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8D1" w:rsidRDefault="00DF48D1">
      <w:pPr>
        <w:spacing w:line="320" w:lineRule="exact"/>
        <w:ind w:right="-7"/>
        <w:jc w:val="center"/>
        <w:rPr>
          <w:b/>
          <w:sz w:val="44"/>
        </w:rPr>
      </w:pPr>
      <w:bookmarkStart w:id="0" w:name="_GoBack"/>
      <w:bookmarkEnd w:id="0"/>
    </w:p>
    <w:p w:rsidR="00DF48D1" w:rsidRDefault="00DF48D1">
      <w:pPr>
        <w:spacing w:line="320" w:lineRule="exact"/>
        <w:ind w:right="-7"/>
        <w:jc w:val="center"/>
        <w:rPr>
          <w:b/>
          <w:sz w:val="44"/>
        </w:rPr>
      </w:pPr>
    </w:p>
    <w:p w:rsidR="00DF48D1" w:rsidRDefault="00DF48D1">
      <w:pPr>
        <w:spacing w:line="320" w:lineRule="exact"/>
        <w:jc w:val="center"/>
        <w:rPr>
          <w:b/>
          <w:sz w:val="44"/>
        </w:rPr>
      </w:pPr>
    </w:p>
    <w:p w:rsidR="00DF48D1" w:rsidRDefault="00DF48D1">
      <w:pPr>
        <w:spacing w:line="320" w:lineRule="atLeast"/>
        <w:jc w:val="center"/>
        <w:rPr>
          <w:b/>
          <w:caps/>
          <w:sz w:val="44"/>
        </w:rPr>
      </w:pPr>
      <w:smartTag w:uri="urn:schemas-microsoft-com:office:smarttags" w:element="place">
        <w:smartTag w:uri="urn:schemas-microsoft-com:office:smarttags" w:element="PlaceType">
          <w:r>
            <w:rPr>
              <w:b/>
              <w:caps/>
              <w:sz w:val="44"/>
            </w:rPr>
            <w:t>University</w:t>
          </w:r>
        </w:smartTag>
        <w:r>
          <w:rPr>
            <w:b/>
            <w:caps/>
            <w:sz w:val="44"/>
          </w:rPr>
          <w:t xml:space="preserve"> of </w:t>
        </w:r>
        <w:smartTag w:uri="urn:schemas-microsoft-com:office:smarttags" w:element="PlaceName">
          <w:r>
            <w:rPr>
              <w:b/>
              <w:caps/>
              <w:sz w:val="44"/>
            </w:rPr>
            <w:t>Cape Town</w:t>
          </w:r>
        </w:smartTag>
      </w:smartTag>
    </w:p>
    <w:p w:rsidR="00DF48D1" w:rsidRDefault="00DF48D1">
      <w:pPr>
        <w:jc w:val="center"/>
        <w:rPr>
          <w:b/>
          <w:sz w:val="44"/>
        </w:rPr>
      </w:pPr>
    </w:p>
    <w:p w:rsidR="00DF48D1" w:rsidRDefault="00DF48D1" w:rsidP="00621B4F">
      <w:pPr>
        <w:jc w:val="center"/>
        <w:rPr>
          <w:b/>
          <w:sz w:val="44"/>
        </w:rPr>
      </w:pPr>
    </w:p>
    <w:p w:rsidR="00DF48D1" w:rsidRDefault="00DF48D1">
      <w:pPr>
        <w:framePr w:h="0" w:hSpace="180" w:wrap="around" w:vAnchor="text" w:hAnchor="page" w:x="4801" w:y="56"/>
        <w:jc w:val="center"/>
        <w:rPr>
          <w:b/>
          <w:sz w:val="44"/>
        </w:rPr>
      </w:pPr>
      <w:r w:rsidRPr="00E243BA">
        <w:rPr>
          <w:b/>
          <w:sz w:val="44"/>
        </w:rPr>
        <w:object w:dxaOrig="931" w:dyaOrig="1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73.25pt" o:ole="">
            <v:imagedata r:id="rId7" o:title="" cropbottom="-4618f" cropright="-17528f"/>
          </v:shape>
          <o:OLEObject Type="Embed" ProgID="Word.Document.8" ShapeID="_x0000_i1025" DrawAspect="Content" ObjectID="_1592644429" r:id="rId8"/>
        </w:object>
      </w:r>
    </w:p>
    <w:p w:rsidR="00DF48D1" w:rsidRDefault="00DF48D1">
      <w:pPr>
        <w:jc w:val="center"/>
        <w:rPr>
          <w:b/>
          <w:sz w:val="44"/>
        </w:rPr>
      </w:pPr>
    </w:p>
    <w:p w:rsidR="00DF48D1" w:rsidRDefault="00DF48D1">
      <w:pPr>
        <w:jc w:val="center"/>
        <w:rPr>
          <w:b/>
          <w:sz w:val="44"/>
        </w:rPr>
      </w:pPr>
    </w:p>
    <w:p w:rsidR="00DF48D1" w:rsidRDefault="00DF48D1">
      <w:pPr>
        <w:jc w:val="center"/>
        <w:rPr>
          <w:b/>
          <w:sz w:val="44"/>
        </w:rPr>
      </w:pPr>
    </w:p>
    <w:p w:rsidR="00DF48D1" w:rsidRDefault="00DF48D1">
      <w:pPr>
        <w:jc w:val="center"/>
        <w:rPr>
          <w:b/>
          <w:sz w:val="44"/>
        </w:rPr>
      </w:pPr>
    </w:p>
    <w:p w:rsidR="00DF48D1" w:rsidRDefault="00DF48D1">
      <w:pPr>
        <w:tabs>
          <w:tab w:val="left" w:pos="4950"/>
        </w:tabs>
        <w:jc w:val="center"/>
        <w:rPr>
          <w:b/>
          <w:sz w:val="44"/>
        </w:rPr>
      </w:pPr>
    </w:p>
    <w:p w:rsidR="00DF48D1" w:rsidRDefault="00DF48D1">
      <w:pPr>
        <w:tabs>
          <w:tab w:val="left" w:pos="4950"/>
        </w:tabs>
        <w:jc w:val="center"/>
        <w:rPr>
          <w:b/>
          <w:sz w:val="44"/>
        </w:rPr>
      </w:pPr>
    </w:p>
    <w:p w:rsidR="00DF48D1" w:rsidRDefault="00DF48D1">
      <w:pPr>
        <w:jc w:val="center"/>
        <w:rPr>
          <w:b/>
          <w:sz w:val="44"/>
        </w:rPr>
      </w:pPr>
    </w:p>
    <w:p w:rsidR="00DF48D1" w:rsidRDefault="00DF48D1">
      <w:pPr>
        <w:jc w:val="center"/>
        <w:rPr>
          <w:b/>
          <w:sz w:val="44"/>
        </w:rPr>
      </w:pPr>
    </w:p>
    <w:p w:rsidR="00DF48D1" w:rsidRDefault="00DF48D1">
      <w:pPr>
        <w:jc w:val="center"/>
        <w:rPr>
          <w:b/>
          <w:sz w:val="44"/>
        </w:rPr>
      </w:pPr>
    </w:p>
    <w:p w:rsidR="00DF48D1" w:rsidRDefault="00DF48D1">
      <w:pPr>
        <w:jc w:val="center"/>
        <w:rPr>
          <w:b/>
          <w:sz w:val="44"/>
        </w:rPr>
      </w:pPr>
    </w:p>
    <w:p w:rsidR="00DF48D1" w:rsidRDefault="00DF48D1">
      <w:pPr>
        <w:spacing w:line="240" w:lineRule="atLeast"/>
        <w:jc w:val="center"/>
        <w:rPr>
          <w:b/>
          <w:sz w:val="44"/>
        </w:rPr>
      </w:pPr>
      <w:r>
        <w:rPr>
          <w:b/>
          <w:sz w:val="44"/>
        </w:rPr>
        <w:t>FACULTY   OF   SCIENCE</w:t>
      </w:r>
    </w:p>
    <w:p w:rsidR="00DF48D1" w:rsidRDefault="00DF48D1">
      <w:pPr>
        <w:jc w:val="center"/>
        <w:rPr>
          <w:b/>
          <w:sz w:val="44"/>
        </w:rPr>
      </w:pPr>
    </w:p>
    <w:p w:rsidR="00DF48D1" w:rsidRDefault="00DF48D1">
      <w:pPr>
        <w:jc w:val="center"/>
        <w:rPr>
          <w:b/>
          <w:sz w:val="44"/>
        </w:rPr>
      </w:pPr>
    </w:p>
    <w:p w:rsidR="00DF48D1" w:rsidRDefault="00DF48D1">
      <w:pPr>
        <w:jc w:val="center"/>
        <w:rPr>
          <w:b/>
          <w:sz w:val="44"/>
        </w:rPr>
      </w:pPr>
    </w:p>
    <w:p w:rsidR="00DF48D1" w:rsidRDefault="00DF48D1">
      <w:pPr>
        <w:jc w:val="center"/>
        <w:rPr>
          <w:b/>
          <w:sz w:val="44"/>
        </w:rPr>
      </w:pPr>
    </w:p>
    <w:p w:rsidR="00DF48D1" w:rsidRDefault="00DF48D1">
      <w:pPr>
        <w:spacing w:line="240" w:lineRule="atLeast"/>
        <w:jc w:val="center"/>
        <w:rPr>
          <w:b/>
          <w:sz w:val="44"/>
        </w:rPr>
      </w:pPr>
      <w:r>
        <w:rPr>
          <w:b/>
          <w:sz w:val="44"/>
        </w:rPr>
        <w:t>GOVERNANCE   AND   COMMITTEES</w:t>
      </w:r>
    </w:p>
    <w:p w:rsidR="00DF48D1" w:rsidRDefault="00DF48D1">
      <w:pPr>
        <w:jc w:val="center"/>
        <w:rPr>
          <w:b/>
          <w:sz w:val="44"/>
        </w:rPr>
      </w:pPr>
    </w:p>
    <w:p w:rsidR="00DF48D1" w:rsidRDefault="00DF48D1">
      <w:pPr>
        <w:jc w:val="center"/>
        <w:rPr>
          <w:b/>
          <w:sz w:val="44"/>
        </w:rPr>
      </w:pPr>
    </w:p>
    <w:p w:rsidR="00DF48D1" w:rsidRDefault="00DF48D1">
      <w:pPr>
        <w:jc w:val="center"/>
        <w:rPr>
          <w:b/>
          <w:sz w:val="44"/>
        </w:rPr>
      </w:pPr>
      <w:r>
        <w:rPr>
          <w:b/>
          <w:sz w:val="44"/>
        </w:rPr>
        <w:t>20</w:t>
      </w:r>
      <w:r w:rsidR="00A90848">
        <w:rPr>
          <w:b/>
          <w:sz w:val="44"/>
        </w:rPr>
        <w:t>1</w:t>
      </w:r>
      <w:r w:rsidR="00507AE6">
        <w:rPr>
          <w:b/>
          <w:sz w:val="44"/>
        </w:rPr>
        <w:t>8</w:t>
      </w:r>
      <w:r>
        <w:rPr>
          <w:b/>
          <w:sz w:val="44"/>
        </w:rPr>
        <w:t xml:space="preserve"> – </w:t>
      </w:r>
      <w:r w:rsidR="00507AE6">
        <w:rPr>
          <w:b/>
          <w:sz w:val="44"/>
        </w:rPr>
        <w:t>2020</w:t>
      </w:r>
    </w:p>
    <w:p w:rsidR="00DF48D1" w:rsidRDefault="00420343">
      <w:pPr>
        <w:jc w:val="center"/>
        <w:rPr>
          <w:sz w:val="36"/>
        </w:rPr>
      </w:pPr>
      <w:r>
        <w:rPr>
          <w:sz w:val="36"/>
        </w:rPr>
        <w:br w:type="page"/>
      </w:r>
      <w:r>
        <w:rPr>
          <w:sz w:val="36"/>
        </w:rPr>
        <w:lastRenderedPageBreak/>
        <w:t>Contents</w:t>
      </w:r>
    </w:p>
    <w:p w:rsidR="009B4C84" w:rsidRDefault="009B4C84">
      <w:pPr>
        <w:jc w:val="both"/>
      </w:pPr>
    </w:p>
    <w:p w:rsidR="00A0251C" w:rsidRDefault="009B4C8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w:t>
      </w:r>
      <w:r w:rsidR="00A0251C">
        <w:rPr>
          <w:sz w:val="24"/>
          <w:szCs w:val="24"/>
        </w:rPr>
        <w:t>age</w:t>
      </w:r>
    </w:p>
    <w:p w:rsidR="009B4C84" w:rsidRDefault="009B4C84">
      <w:pPr>
        <w:jc w:val="both"/>
        <w:rPr>
          <w:sz w:val="24"/>
          <w:szCs w:val="24"/>
        </w:rPr>
      </w:pPr>
    </w:p>
    <w:p w:rsidR="00420343" w:rsidRPr="007035D3" w:rsidRDefault="00A0251C">
      <w:pPr>
        <w:jc w:val="both"/>
        <w:rPr>
          <w:sz w:val="24"/>
          <w:szCs w:val="24"/>
        </w:rPr>
      </w:pPr>
      <w:r>
        <w:rPr>
          <w:sz w:val="24"/>
          <w:szCs w:val="24"/>
        </w:rPr>
        <w:tab/>
      </w:r>
      <w:r>
        <w:rPr>
          <w:sz w:val="24"/>
          <w:szCs w:val="24"/>
        </w:rPr>
        <w:tab/>
      </w:r>
      <w:r w:rsidR="007035D3" w:rsidRPr="007035D3">
        <w:rPr>
          <w:sz w:val="24"/>
          <w:szCs w:val="24"/>
        </w:rPr>
        <w:t>General Rules and procedures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86CD3">
        <w:rPr>
          <w:sz w:val="24"/>
          <w:szCs w:val="24"/>
        </w:rPr>
        <w:t>3</w:t>
      </w:r>
    </w:p>
    <w:p w:rsidR="00420343" w:rsidRDefault="00420343">
      <w:pPr>
        <w:jc w:val="both"/>
      </w:pPr>
    </w:p>
    <w:p w:rsidR="00DF48D1" w:rsidRPr="00420343" w:rsidRDefault="006C5794" w:rsidP="00A0251C">
      <w:pPr>
        <w:tabs>
          <w:tab w:val="left" w:pos="720"/>
          <w:tab w:val="left" w:pos="8222"/>
          <w:tab w:val="left" w:pos="8820"/>
        </w:tabs>
        <w:ind w:left="720" w:hanging="540"/>
        <w:rPr>
          <w:sz w:val="24"/>
        </w:rPr>
      </w:pPr>
      <w:r>
        <w:rPr>
          <w:sz w:val="24"/>
        </w:rPr>
        <w:t>1</w:t>
      </w:r>
      <w:r w:rsidRPr="00750D9B">
        <w:rPr>
          <w:sz w:val="24"/>
        </w:rPr>
        <w:t>.</w:t>
      </w:r>
      <w:r w:rsidRPr="00750D9B">
        <w:rPr>
          <w:sz w:val="24"/>
        </w:rPr>
        <w:tab/>
      </w:r>
      <w:r w:rsidRPr="00420343">
        <w:rPr>
          <w:sz w:val="24"/>
        </w:rPr>
        <w:t>Accreditation Committee</w:t>
      </w:r>
      <w:r w:rsidR="00A0251C">
        <w:rPr>
          <w:sz w:val="24"/>
        </w:rPr>
        <w:tab/>
      </w:r>
      <w:r w:rsidR="00A0251C">
        <w:rPr>
          <w:sz w:val="24"/>
        </w:rPr>
        <w:tab/>
      </w:r>
      <w:r w:rsidR="00A0251C">
        <w:rPr>
          <w:sz w:val="24"/>
        </w:rPr>
        <w:tab/>
        <w:t>5</w:t>
      </w:r>
      <w:r w:rsidRPr="00420343">
        <w:rPr>
          <w:sz w:val="24"/>
        </w:rPr>
        <w:tab/>
      </w:r>
    </w:p>
    <w:p w:rsidR="00DF48D1" w:rsidRPr="00420343" w:rsidRDefault="00DF48D1">
      <w:pPr>
        <w:tabs>
          <w:tab w:val="left" w:pos="8222"/>
          <w:tab w:val="left" w:pos="8820"/>
        </w:tabs>
        <w:jc w:val="both"/>
        <w:rPr>
          <w:sz w:val="24"/>
        </w:rPr>
      </w:pPr>
    </w:p>
    <w:p w:rsidR="00420343" w:rsidRDefault="00DF48D1">
      <w:pPr>
        <w:tabs>
          <w:tab w:val="left" w:pos="720"/>
          <w:tab w:val="left" w:pos="8222"/>
          <w:tab w:val="left" w:pos="8820"/>
        </w:tabs>
        <w:ind w:left="720" w:hanging="540"/>
        <w:jc w:val="both"/>
        <w:rPr>
          <w:sz w:val="24"/>
        </w:rPr>
      </w:pPr>
      <w:r w:rsidRPr="00420343">
        <w:rPr>
          <w:sz w:val="24"/>
        </w:rPr>
        <w:t>2.</w:t>
      </w:r>
      <w:r w:rsidRPr="00420343">
        <w:rPr>
          <w:sz w:val="24"/>
        </w:rPr>
        <w:tab/>
        <w:t>An</w:t>
      </w:r>
      <w:r w:rsidR="006C5794" w:rsidRPr="00420343">
        <w:rPr>
          <w:sz w:val="24"/>
        </w:rPr>
        <w:t xml:space="preserve">imal </w:t>
      </w:r>
      <w:r w:rsidR="00C62251">
        <w:rPr>
          <w:sz w:val="24"/>
        </w:rPr>
        <w:t xml:space="preserve">Ethics </w:t>
      </w:r>
      <w:r w:rsidR="006C5794" w:rsidRPr="00420343">
        <w:rPr>
          <w:sz w:val="24"/>
        </w:rPr>
        <w:t>Committee</w:t>
      </w:r>
      <w:r w:rsidR="00A0251C">
        <w:rPr>
          <w:sz w:val="24"/>
        </w:rPr>
        <w:tab/>
      </w:r>
      <w:r w:rsidR="00A0251C">
        <w:rPr>
          <w:sz w:val="24"/>
        </w:rPr>
        <w:tab/>
      </w:r>
      <w:r w:rsidR="00A0251C">
        <w:rPr>
          <w:sz w:val="24"/>
        </w:rPr>
        <w:tab/>
        <w:t>7</w:t>
      </w:r>
    </w:p>
    <w:p w:rsidR="00420343" w:rsidRDefault="00420343">
      <w:pPr>
        <w:tabs>
          <w:tab w:val="left" w:pos="720"/>
          <w:tab w:val="left" w:pos="8222"/>
          <w:tab w:val="left" w:pos="8820"/>
        </w:tabs>
        <w:ind w:left="720" w:hanging="540"/>
        <w:jc w:val="both"/>
        <w:rPr>
          <w:sz w:val="24"/>
        </w:rPr>
      </w:pPr>
    </w:p>
    <w:p w:rsidR="00DF48D1" w:rsidRDefault="00420343">
      <w:pPr>
        <w:tabs>
          <w:tab w:val="left" w:pos="720"/>
          <w:tab w:val="left" w:pos="8222"/>
          <w:tab w:val="left" w:pos="8820"/>
        </w:tabs>
        <w:ind w:left="720" w:hanging="540"/>
        <w:jc w:val="both"/>
        <w:rPr>
          <w:sz w:val="24"/>
        </w:rPr>
      </w:pPr>
      <w:r>
        <w:rPr>
          <w:sz w:val="24"/>
        </w:rPr>
        <w:t xml:space="preserve">3. </w:t>
      </w:r>
      <w:r>
        <w:rPr>
          <w:sz w:val="24"/>
        </w:rPr>
        <w:tab/>
      </w:r>
      <w:r w:rsidRPr="00420343">
        <w:rPr>
          <w:sz w:val="24"/>
        </w:rPr>
        <w:t>Biological Safety Committee</w:t>
      </w:r>
      <w:r w:rsidR="00A0251C">
        <w:rPr>
          <w:sz w:val="24"/>
        </w:rPr>
        <w:tab/>
      </w:r>
      <w:r w:rsidR="00A0251C">
        <w:rPr>
          <w:sz w:val="24"/>
        </w:rPr>
        <w:tab/>
      </w:r>
      <w:r w:rsidR="00A0251C">
        <w:rPr>
          <w:sz w:val="24"/>
        </w:rPr>
        <w:tab/>
        <w:t>9</w:t>
      </w:r>
      <w:r w:rsidR="006C5794" w:rsidRPr="00420343">
        <w:rPr>
          <w:sz w:val="24"/>
        </w:rPr>
        <w:tab/>
      </w:r>
    </w:p>
    <w:p w:rsidR="00F334B6" w:rsidRDefault="00F334B6">
      <w:pPr>
        <w:tabs>
          <w:tab w:val="left" w:pos="720"/>
          <w:tab w:val="left" w:pos="8222"/>
          <w:tab w:val="left" w:pos="8820"/>
        </w:tabs>
        <w:ind w:left="720" w:hanging="540"/>
        <w:jc w:val="both"/>
        <w:rPr>
          <w:sz w:val="24"/>
        </w:rPr>
      </w:pPr>
    </w:p>
    <w:p w:rsidR="00F334B6" w:rsidRPr="00420343" w:rsidRDefault="00F334B6">
      <w:pPr>
        <w:tabs>
          <w:tab w:val="left" w:pos="720"/>
          <w:tab w:val="left" w:pos="8222"/>
          <w:tab w:val="left" w:pos="8820"/>
        </w:tabs>
        <w:ind w:left="720" w:hanging="540"/>
        <w:jc w:val="both"/>
        <w:rPr>
          <w:sz w:val="24"/>
        </w:rPr>
      </w:pPr>
      <w:r>
        <w:rPr>
          <w:sz w:val="24"/>
        </w:rPr>
        <w:t xml:space="preserve">4. </w:t>
      </w:r>
      <w:r>
        <w:rPr>
          <w:sz w:val="24"/>
        </w:rPr>
        <w:tab/>
        <w:t>Board of the Faculty of Science</w:t>
      </w:r>
      <w:r w:rsidR="00A0251C">
        <w:rPr>
          <w:sz w:val="24"/>
        </w:rPr>
        <w:tab/>
      </w:r>
      <w:r w:rsidR="00A0251C">
        <w:rPr>
          <w:sz w:val="24"/>
        </w:rPr>
        <w:tab/>
      </w:r>
      <w:r w:rsidR="00A0251C">
        <w:rPr>
          <w:sz w:val="24"/>
        </w:rPr>
        <w:tab/>
        <w:t>11</w:t>
      </w:r>
    </w:p>
    <w:p w:rsidR="00DF48D1" w:rsidRPr="00420343" w:rsidRDefault="00DF48D1">
      <w:pPr>
        <w:tabs>
          <w:tab w:val="left" w:pos="8222"/>
          <w:tab w:val="left" w:pos="8820"/>
        </w:tabs>
        <w:jc w:val="both"/>
        <w:rPr>
          <w:sz w:val="24"/>
        </w:rPr>
      </w:pPr>
    </w:p>
    <w:p w:rsidR="00420343" w:rsidRDefault="007D66C4">
      <w:pPr>
        <w:tabs>
          <w:tab w:val="left" w:pos="720"/>
          <w:tab w:val="left" w:pos="8222"/>
          <w:tab w:val="left" w:pos="8820"/>
        </w:tabs>
        <w:ind w:left="720" w:hanging="540"/>
        <w:jc w:val="both"/>
        <w:rPr>
          <w:sz w:val="24"/>
        </w:rPr>
      </w:pPr>
      <w:r>
        <w:rPr>
          <w:sz w:val="24"/>
        </w:rPr>
        <w:t>5</w:t>
      </w:r>
      <w:r w:rsidR="00DF48D1" w:rsidRPr="00420343">
        <w:rPr>
          <w:sz w:val="24"/>
        </w:rPr>
        <w:t>.</w:t>
      </w:r>
      <w:r w:rsidR="00DF48D1" w:rsidRPr="00420343">
        <w:rPr>
          <w:sz w:val="24"/>
        </w:rPr>
        <w:tab/>
        <w:t>Communica</w:t>
      </w:r>
      <w:r w:rsidR="006C5794" w:rsidRPr="00420343">
        <w:rPr>
          <w:sz w:val="24"/>
        </w:rPr>
        <w:t xml:space="preserve">tions </w:t>
      </w:r>
      <w:r w:rsidR="00DC6341">
        <w:rPr>
          <w:sz w:val="24"/>
        </w:rPr>
        <w:t>&amp;</w:t>
      </w:r>
      <w:r w:rsidR="006C5794" w:rsidRPr="00420343">
        <w:rPr>
          <w:sz w:val="24"/>
        </w:rPr>
        <w:t xml:space="preserve"> Marketing Committee</w:t>
      </w:r>
      <w:r w:rsidR="00420343" w:rsidRPr="00420343">
        <w:rPr>
          <w:sz w:val="24"/>
        </w:rPr>
        <w:t xml:space="preserve"> </w:t>
      </w:r>
      <w:r w:rsidR="00A0251C">
        <w:rPr>
          <w:sz w:val="24"/>
        </w:rPr>
        <w:tab/>
      </w:r>
      <w:r w:rsidR="00A0251C">
        <w:rPr>
          <w:sz w:val="24"/>
        </w:rPr>
        <w:tab/>
      </w:r>
      <w:r w:rsidR="00A0251C">
        <w:rPr>
          <w:sz w:val="24"/>
        </w:rPr>
        <w:tab/>
        <w:t>1</w:t>
      </w:r>
      <w:r w:rsidR="005D2589">
        <w:rPr>
          <w:sz w:val="24"/>
        </w:rPr>
        <w:t>3</w:t>
      </w:r>
    </w:p>
    <w:p w:rsidR="00FD6271" w:rsidRDefault="00FD6271">
      <w:pPr>
        <w:tabs>
          <w:tab w:val="left" w:pos="720"/>
          <w:tab w:val="left" w:pos="8222"/>
          <w:tab w:val="left" w:pos="8820"/>
        </w:tabs>
        <w:ind w:left="720" w:hanging="540"/>
        <w:jc w:val="both"/>
        <w:rPr>
          <w:sz w:val="24"/>
        </w:rPr>
      </w:pPr>
    </w:p>
    <w:p w:rsidR="00FD6271" w:rsidRDefault="007D66C4">
      <w:pPr>
        <w:tabs>
          <w:tab w:val="left" w:pos="720"/>
          <w:tab w:val="left" w:pos="8222"/>
          <w:tab w:val="left" w:pos="8820"/>
        </w:tabs>
        <w:ind w:left="720" w:hanging="540"/>
        <w:jc w:val="both"/>
        <w:rPr>
          <w:sz w:val="24"/>
        </w:rPr>
      </w:pPr>
      <w:r>
        <w:rPr>
          <w:sz w:val="24"/>
        </w:rPr>
        <w:t>6</w:t>
      </w:r>
      <w:r w:rsidR="00FD6271">
        <w:rPr>
          <w:sz w:val="24"/>
        </w:rPr>
        <w:t xml:space="preserve">.  </w:t>
      </w:r>
      <w:r w:rsidR="00FD6271">
        <w:rPr>
          <w:sz w:val="24"/>
        </w:rPr>
        <w:tab/>
        <w:t>Dean’s Advisory Committee</w:t>
      </w:r>
      <w:r w:rsidR="00A0251C">
        <w:rPr>
          <w:sz w:val="24"/>
        </w:rPr>
        <w:tab/>
      </w:r>
      <w:r w:rsidR="00A0251C">
        <w:rPr>
          <w:sz w:val="24"/>
        </w:rPr>
        <w:tab/>
      </w:r>
      <w:r w:rsidR="00A0251C">
        <w:rPr>
          <w:sz w:val="24"/>
        </w:rPr>
        <w:tab/>
        <w:t>1</w:t>
      </w:r>
      <w:r w:rsidR="005D2589">
        <w:rPr>
          <w:sz w:val="24"/>
        </w:rPr>
        <w:t>4</w:t>
      </w:r>
    </w:p>
    <w:p w:rsidR="008917C9" w:rsidRDefault="008917C9">
      <w:pPr>
        <w:tabs>
          <w:tab w:val="left" w:pos="720"/>
          <w:tab w:val="left" w:pos="8222"/>
          <w:tab w:val="left" w:pos="8820"/>
        </w:tabs>
        <w:ind w:left="720" w:hanging="540"/>
        <w:jc w:val="both"/>
        <w:rPr>
          <w:sz w:val="24"/>
        </w:rPr>
      </w:pPr>
    </w:p>
    <w:p w:rsidR="008917C9" w:rsidRDefault="007D66C4">
      <w:pPr>
        <w:tabs>
          <w:tab w:val="left" w:pos="720"/>
          <w:tab w:val="left" w:pos="8222"/>
          <w:tab w:val="left" w:pos="8820"/>
        </w:tabs>
        <w:ind w:left="720" w:hanging="540"/>
        <w:jc w:val="both"/>
        <w:rPr>
          <w:sz w:val="24"/>
        </w:rPr>
      </w:pPr>
      <w:r>
        <w:rPr>
          <w:sz w:val="24"/>
        </w:rPr>
        <w:t>7</w:t>
      </w:r>
      <w:r w:rsidR="008917C9">
        <w:rPr>
          <w:sz w:val="24"/>
        </w:rPr>
        <w:t xml:space="preserve">. </w:t>
      </w:r>
      <w:r w:rsidR="008917C9">
        <w:rPr>
          <w:sz w:val="24"/>
        </w:rPr>
        <w:tab/>
        <w:t>Doctoral Degrees Board:  Committee of Assessors</w:t>
      </w:r>
      <w:r w:rsidR="00A0251C">
        <w:rPr>
          <w:sz w:val="24"/>
        </w:rPr>
        <w:tab/>
      </w:r>
      <w:r w:rsidR="00A0251C">
        <w:rPr>
          <w:sz w:val="24"/>
        </w:rPr>
        <w:tab/>
      </w:r>
      <w:r w:rsidR="00A0251C">
        <w:rPr>
          <w:sz w:val="24"/>
        </w:rPr>
        <w:tab/>
        <w:t>1</w:t>
      </w:r>
      <w:r w:rsidR="005D2589">
        <w:rPr>
          <w:sz w:val="24"/>
        </w:rPr>
        <w:t>5</w:t>
      </w:r>
    </w:p>
    <w:p w:rsidR="00420343" w:rsidRDefault="00420343">
      <w:pPr>
        <w:tabs>
          <w:tab w:val="left" w:pos="720"/>
          <w:tab w:val="left" w:pos="8222"/>
          <w:tab w:val="left" w:pos="8820"/>
        </w:tabs>
        <w:ind w:left="720" w:hanging="540"/>
        <w:jc w:val="both"/>
        <w:rPr>
          <w:sz w:val="24"/>
        </w:rPr>
      </w:pPr>
    </w:p>
    <w:p w:rsidR="00420343" w:rsidRDefault="007D66C4">
      <w:pPr>
        <w:tabs>
          <w:tab w:val="left" w:pos="720"/>
          <w:tab w:val="left" w:pos="8222"/>
          <w:tab w:val="left" w:pos="8820"/>
        </w:tabs>
        <w:ind w:left="720" w:hanging="540"/>
        <w:jc w:val="both"/>
        <w:rPr>
          <w:sz w:val="24"/>
        </w:rPr>
      </w:pPr>
      <w:r>
        <w:rPr>
          <w:sz w:val="24"/>
        </w:rPr>
        <w:t>8</w:t>
      </w:r>
      <w:r w:rsidR="00420343">
        <w:rPr>
          <w:sz w:val="24"/>
        </w:rPr>
        <w:t xml:space="preserve">. </w:t>
      </w:r>
      <w:r w:rsidR="00420343">
        <w:rPr>
          <w:sz w:val="24"/>
        </w:rPr>
        <w:tab/>
      </w:r>
      <w:r w:rsidR="00420343" w:rsidRPr="00420343">
        <w:rPr>
          <w:sz w:val="24"/>
        </w:rPr>
        <w:t xml:space="preserve">Equipment Committee </w:t>
      </w:r>
      <w:r w:rsidR="00A0251C">
        <w:rPr>
          <w:sz w:val="24"/>
        </w:rPr>
        <w:tab/>
      </w:r>
      <w:r w:rsidR="00A0251C">
        <w:rPr>
          <w:sz w:val="24"/>
        </w:rPr>
        <w:tab/>
      </w:r>
      <w:r w:rsidR="00A0251C">
        <w:rPr>
          <w:sz w:val="24"/>
        </w:rPr>
        <w:tab/>
      </w:r>
      <w:r w:rsidR="00DD2FBD">
        <w:rPr>
          <w:sz w:val="24"/>
        </w:rPr>
        <w:t>1</w:t>
      </w:r>
      <w:r w:rsidR="005D2589">
        <w:rPr>
          <w:sz w:val="24"/>
        </w:rPr>
        <w:t>6</w:t>
      </w:r>
      <w:r w:rsidR="00A0251C">
        <w:rPr>
          <w:sz w:val="24"/>
        </w:rPr>
        <w:tab/>
      </w:r>
    </w:p>
    <w:p w:rsidR="007D66C4" w:rsidRDefault="007D66C4" w:rsidP="007D66C4">
      <w:pPr>
        <w:tabs>
          <w:tab w:val="left" w:pos="720"/>
          <w:tab w:val="left" w:pos="8222"/>
          <w:tab w:val="left" w:pos="8820"/>
        </w:tabs>
        <w:ind w:left="720" w:hanging="540"/>
        <w:jc w:val="both"/>
        <w:rPr>
          <w:sz w:val="24"/>
          <w:highlight w:val="yellow"/>
        </w:rPr>
      </w:pPr>
    </w:p>
    <w:p w:rsidR="003C797D" w:rsidRDefault="003C797D">
      <w:pPr>
        <w:tabs>
          <w:tab w:val="left" w:pos="720"/>
          <w:tab w:val="left" w:pos="8222"/>
          <w:tab w:val="left" w:pos="8820"/>
        </w:tabs>
        <w:ind w:left="720" w:hanging="540"/>
        <w:jc w:val="both"/>
        <w:rPr>
          <w:sz w:val="24"/>
        </w:rPr>
      </w:pPr>
      <w:r>
        <w:rPr>
          <w:sz w:val="24"/>
        </w:rPr>
        <w:t>9</w:t>
      </w:r>
      <w:r w:rsidR="00420343">
        <w:rPr>
          <w:sz w:val="24"/>
        </w:rPr>
        <w:t xml:space="preserve">. </w:t>
      </w:r>
      <w:r w:rsidR="00420343">
        <w:rPr>
          <w:sz w:val="24"/>
        </w:rPr>
        <w:tab/>
      </w:r>
      <w:r>
        <w:rPr>
          <w:sz w:val="24"/>
        </w:rPr>
        <w:t xml:space="preserve">Faculty </w:t>
      </w:r>
      <w:r w:rsidRPr="00420343">
        <w:rPr>
          <w:sz w:val="24"/>
        </w:rPr>
        <w:t>Research Committee</w:t>
      </w:r>
      <w:r w:rsidRPr="003C797D">
        <w:rPr>
          <w:sz w:val="24"/>
        </w:rPr>
        <w:t xml:space="preserve"> </w:t>
      </w:r>
      <w:r w:rsidR="00C41713">
        <w:rPr>
          <w:sz w:val="24"/>
        </w:rPr>
        <w:tab/>
      </w:r>
      <w:r w:rsidR="00C41713">
        <w:rPr>
          <w:sz w:val="24"/>
        </w:rPr>
        <w:tab/>
      </w:r>
      <w:r w:rsidR="00C41713">
        <w:rPr>
          <w:sz w:val="24"/>
        </w:rPr>
        <w:tab/>
        <w:t>17</w:t>
      </w:r>
    </w:p>
    <w:p w:rsidR="003C797D" w:rsidRDefault="003C797D">
      <w:pPr>
        <w:tabs>
          <w:tab w:val="left" w:pos="720"/>
          <w:tab w:val="left" w:pos="8222"/>
          <w:tab w:val="left" w:pos="8820"/>
        </w:tabs>
        <w:ind w:left="720" w:hanging="540"/>
        <w:jc w:val="both"/>
        <w:rPr>
          <w:sz w:val="24"/>
        </w:rPr>
      </w:pPr>
    </w:p>
    <w:p w:rsidR="003C797D" w:rsidRDefault="003C797D">
      <w:pPr>
        <w:tabs>
          <w:tab w:val="left" w:pos="720"/>
          <w:tab w:val="left" w:pos="8222"/>
          <w:tab w:val="left" w:pos="8820"/>
        </w:tabs>
        <w:ind w:left="720" w:hanging="540"/>
        <w:jc w:val="both"/>
        <w:rPr>
          <w:sz w:val="24"/>
        </w:rPr>
      </w:pPr>
      <w:r>
        <w:rPr>
          <w:sz w:val="24"/>
        </w:rPr>
        <w:t xml:space="preserve">10. </w:t>
      </w:r>
      <w:r>
        <w:rPr>
          <w:sz w:val="24"/>
        </w:rPr>
        <w:tab/>
        <w:t xml:space="preserve">Faculty </w:t>
      </w:r>
      <w:r w:rsidRPr="00420343">
        <w:rPr>
          <w:sz w:val="24"/>
        </w:rPr>
        <w:t>Research</w:t>
      </w:r>
      <w:r>
        <w:rPr>
          <w:sz w:val="24"/>
        </w:rPr>
        <w:t xml:space="preserve"> Ethics </w:t>
      </w:r>
      <w:r w:rsidRPr="00420343">
        <w:rPr>
          <w:sz w:val="24"/>
        </w:rPr>
        <w:t>Committee</w:t>
      </w:r>
      <w:r w:rsidRPr="003C797D">
        <w:rPr>
          <w:sz w:val="24"/>
        </w:rPr>
        <w:t xml:space="preserve"> </w:t>
      </w:r>
      <w:r w:rsidR="00C41713">
        <w:rPr>
          <w:sz w:val="24"/>
        </w:rPr>
        <w:tab/>
      </w:r>
      <w:r w:rsidR="00C41713">
        <w:rPr>
          <w:sz w:val="24"/>
        </w:rPr>
        <w:tab/>
      </w:r>
      <w:r w:rsidR="00C41713">
        <w:rPr>
          <w:sz w:val="24"/>
        </w:rPr>
        <w:tab/>
        <w:t>18</w:t>
      </w:r>
      <w:r w:rsidR="00C41713">
        <w:rPr>
          <w:sz w:val="24"/>
        </w:rPr>
        <w:tab/>
      </w:r>
      <w:r w:rsidR="00C41713">
        <w:rPr>
          <w:sz w:val="24"/>
        </w:rPr>
        <w:tab/>
      </w:r>
    </w:p>
    <w:p w:rsidR="003C797D" w:rsidRDefault="003C797D">
      <w:pPr>
        <w:tabs>
          <w:tab w:val="left" w:pos="720"/>
          <w:tab w:val="left" w:pos="8222"/>
          <w:tab w:val="left" w:pos="8820"/>
        </w:tabs>
        <w:ind w:left="720" w:hanging="540"/>
        <w:jc w:val="both"/>
        <w:rPr>
          <w:sz w:val="24"/>
        </w:rPr>
      </w:pPr>
    </w:p>
    <w:p w:rsidR="003C797D" w:rsidRDefault="003C797D">
      <w:pPr>
        <w:tabs>
          <w:tab w:val="left" w:pos="720"/>
          <w:tab w:val="left" w:pos="8222"/>
          <w:tab w:val="left" w:pos="8820"/>
        </w:tabs>
        <w:ind w:left="720" w:hanging="540"/>
        <w:jc w:val="both"/>
        <w:rPr>
          <w:sz w:val="24"/>
        </w:rPr>
      </w:pPr>
      <w:r>
        <w:rPr>
          <w:sz w:val="24"/>
        </w:rPr>
        <w:t xml:space="preserve">11. </w:t>
      </w:r>
      <w:r>
        <w:rPr>
          <w:sz w:val="24"/>
        </w:rPr>
        <w:tab/>
        <w:t>Faculty Teaching &amp; Learning Committee</w:t>
      </w:r>
      <w:r w:rsidR="00C41713">
        <w:rPr>
          <w:sz w:val="24"/>
        </w:rPr>
        <w:tab/>
      </w:r>
      <w:r w:rsidR="00C41713">
        <w:rPr>
          <w:sz w:val="24"/>
        </w:rPr>
        <w:tab/>
      </w:r>
      <w:r w:rsidR="00C41713">
        <w:rPr>
          <w:sz w:val="24"/>
        </w:rPr>
        <w:tab/>
        <w:t>19</w:t>
      </w:r>
    </w:p>
    <w:p w:rsidR="003C797D" w:rsidRDefault="003C797D">
      <w:pPr>
        <w:tabs>
          <w:tab w:val="left" w:pos="720"/>
          <w:tab w:val="left" w:pos="8222"/>
          <w:tab w:val="left" w:pos="8820"/>
        </w:tabs>
        <w:ind w:left="720" w:hanging="540"/>
        <w:jc w:val="both"/>
        <w:rPr>
          <w:sz w:val="24"/>
        </w:rPr>
      </w:pPr>
    </w:p>
    <w:p w:rsidR="00420343" w:rsidRDefault="003C797D">
      <w:pPr>
        <w:tabs>
          <w:tab w:val="left" w:pos="720"/>
          <w:tab w:val="left" w:pos="8222"/>
          <w:tab w:val="left" w:pos="8820"/>
        </w:tabs>
        <w:ind w:left="720" w:hanging="540"/>
        <w:jc w:val="both"/>
        <w:rPr>
          <w:sz w:val="24"/>
        </w:rPr>
      </w:pPr>
      <w:r>
        <w:rPr>
          <w:sz w:val="24"/>
        </w:rPr>
        <w:t>12.</w:t>
      </w:r>
      <w:r>
        <w:rPr>
          <w:sz w:val="24"/>
        </w:rPr>
        <w:tab/>
        <w:t>H</w:t>
      </w:r>
      <w:r w:rsidR="00420343" w:rsidRPr="00420343">
        <w:rPr>
          <w:sz w:val="24"/>
        </w:rPr>
        <w:t xml:space="preserve">ealth and Safety Committee </w:t>
      </w:r>
      <w:r w:rsidR="00A0251C">
        <w:rPr>
          <w:sz w:val="24"/>
        </w:rPr>
        <w:tab/>
      </w:r>
      <w:r w:rsidR="00A0251C">
        <w:rPr>
          <w:sz w:val="24"/>
        </w:rPr>
        <w:tab/>
      </w:r>
      <w:r w:rsidR="00A0251C">
        <w:rPr>
          <w:sz w:val="24"/>
        </w:rPr>
        <w:tab/>
      </w:r>
      <w:r w:rsidR="00C41713">
        <w:rPr>
          <w:sz w:val="24"/>
        </w:rPr>
        <w:t>21</w:t>
      </w:r>
    </w:p>
    <w:p w:rsidR="007D66C4" w:rsidRDefault="007D66C4">
      <w:pPr>
        <w:tabs>
          <w:tab w:val="left" w:pos="720"/>
          <w:tab w:val="left" w:pos="8222"/>
          <w:tab w:val="left" w:pos="8820"/>
        </w:tabs>
        <w:ind w:left="720" w:hanging="540"/>
        <w:jc w:val="both"/>
        <w:rPr>
          <w:sz w:val="24"/>
        </w:rPr>
      </w:pPr>
    </w:p>
    <w:p w:rsidR="00420343" w:rsidRDefault="00FD6271">
      <w:pPr>
        <w:tabs>
          <w:tab w:val="left" w:pos="720"/>
          <w:tab w:val="left" w:pos="8222"/>
          <w:tab w:val="left" w:pos="8820"/>
        </w:tabs>
        <w:ind w:left="720" w:hanging="540"/>
        <w:jc w:val="both"/>
        <w:rPr>
          <w:sz w:val="24"/>
        </w:rPr>
      </w:pPr>
      <w:r>
        <w:rPr>
          <w:sz w:val="24"/>
        </w:rPr>
        <w:t>1</w:t>
      </w:r>
      <w:r w:rsidR="003C797D">
        <w:rPr>
          <w:sz w:val="24"/>
        </w:rPr>
        <w:t>3</w:t>
      </w:r>
      <w:r w:rsidR="00420343">
        <w:rPr>
          <w:sz w:val="24"/>
        </w:rPr>
        <w:t>.</w:t>
      </w:r>
      <w:r w:rsidR="00420343">
        <w:rPr>
          <w:sz w:val="24"/>
        </w:rPr>
        <w:tab/>
      </w:r>
      <w:r w:rsidR="00420343" w:rsidRPr="00420343">
        <w:rPr>
          <w:sz w:val="24"/>
        </w:rPr>
        <w:t xml:space="preserve">Information Technology Committee </w:t>
      </w:r>
      <w:r w:rsidR="00A0251C">
        <w:rPr>
          <w:sz w:val="24"/>
        </w:rPr>
        <w:tab/>
      </w:r>
      <w:r w:rsidR="00A0251C">
        <w:rPr>
          <w:sz w:val="24"/>
        </w:rPr>
        <w:tab/>
      </w:r>
      <w:r w:rsidR="00A0251C">
        <w:rPr>
          <w:sz w:val="24"/>
        </w:rPr>
        <w:tab/>
        <w:t>2</w:t>
      </w:r>
      <w:r w:rsidR="00C41713">
        <w:rPr>
          <w:sz w:val="24"/>
        </w:rPr>
        <w:t>2</w:t>
      </w:r>
    </w:p>
    <w:p w:rsidR="00420343" w:rsidRDefault="00420343">
      <w:pPr>
        <w:tabs>
          <w:tab w:val="left" w:pos="720"/>
          <w:tab w:val="left" w:pos="8222"/>
          <w:tab w:val="left" w:pos="8820"/>
        </w:tabs>
        <w:ind w:left="720" w:hanging="540"/>
        <w:jc w:val="both"/>
        <w:rPr>
          <w:sz w:val="24"/>
        </w:rPr>
      </w:pPr>
      <w:r>
        <w:rPr>
          <w:sz w:val="24"/>
        </w:rPr>
        <w:tab/>
      </w:r>
    </w:p>
    <w:p w:rsidR="00420343" w:rsidRDefault="00F334B6">
      <w:pPr>
        <w:tabs>
          <w:tab w:val="left" w:pos="720"/>
          <w:tab w:val="left" w:pos="8222"/>
          <w:tab w:val="left" w:pos="8820"/>
        </w:tabs>
        <w:ind w:left="720" w:hanging="540"/>
        <w:jc w:val="both"/>
        <w:rPr>
          <w:sz w:val="24"/>
        </w:rPr>
      </w:pPr>
      <w:r>
        <w:rPr>
          <w:sz w:val="24"/>
        </w:rPr>
        <w:t>1</w:t>
      </w:r>
      <w:r w:rsidR="003C797D">
        <w:rPr>
          <w:sz w:val="24"/>
        </w:rPr>
        <w:t>4</w:t>
      </w:r>
      <w:r>
        <w:rPr>
          <w:sz w:val="24"/>
        </w:rPr>
        <w:t>.</w:t>
      </w:r>
      <w:r w:rsidR="00420343">
        <w:rPr>
          <w:sz w:val="24"/>
        </w:rPr>
        <w:tab/>
      </w:r>
      <w:r w:rsidR="00420343" w:rsidRPr="00420343">
        <w:rPr>
          <w:sz w:val="24"/>
        </w:rPr>
        <w:t xml:space="preserve">Library Committee </w:t>
      </w:r>
      <w:r w:rsidR="00A0251C">
        <w:rPr>
          <w:sz w:val="24"/>
        </w:rPr>
        <w:tab/>
      </w:r>
      <w:r w:rsidR="00A0251C">
        <w:rPr>
          <w:sz w:val="24"/>
        </w:rPr>
        <w:tab/>
      </w:r>
      <w:r w:rsidR="00A0251C">
        <w:rPr>
          <w:sz w:val="24"/>
        </w:rPr>
        <w:tab/>
        <w:t>2</w:t>
      </w:r>
      <w:r w:rsidR="00C41713">
        <w:rPr>
          <w:sz w:val="24"/>
        </w:rPr>
        <w:t>3</w:t>
      </w:r>
    </w:p>
    <w:p w:rsidR="008917C9" w:rsidRDefault="008917C9">
      <w:pPr>
        <w:tabs>
          <w:tab w:val="left" w:pos="720"/>
          <w:tab w:val="left" w:pos="8222"/>
          <w:tab w:val="left" w:pos="8820"/>
        </w:tabs>
        <w:ind w:left="720" w:hanging="540"/>
        <w:jc w:val="both"/>
        <w:rPr>
          <w:sz w:val="24"/>
        </w:rPr>
      </w:pPr>
    </w:p>
    <w:p w:rsidR="008917C9" w:rsidRDefault="008917C9">
      <w:pPr>
        <w:tabs>
          <w:tab w:val="left" w:pos="720"/>
          <w:tab w:val="left" w:pos="8222"/>
          <w:tab w:val="left" w:pos="8820"/>
        </w:tabs>
        <w:ind w:left="720" w:hanging="540"/>
        <w:jc w:val="both"/>
        <w:rPr>
          <w:sz w:val="24"/>
        </w:rPr>
      </w:pPr>
      <w:r>
        <w:rPr>
          <w:sz w:val="24"/>
        </w:rPr>
        <w:t>1</w:t>
      </w:r>
      <w:r w:rsidR="003C797D">
        <w:rPr>
          <w:sz w:val="24"/>
        </w:rPr>
        <w:t>5</w:t>
      </w:r>
      <w:r>
        <w:rPr>
          <w:sz w:val="24"/>
        </w:rPr>
        <w:t xml:space="preserve">. </w:t>
      </w:r>
      <w:r>
        <w:rPr>
          <w:sz w:val="24"/>
        </w:rPr>
        <w:tab/>
        <w:t>Master Degree Committee</w:t>
      </w:r>
      <w:r w:rsidR="00A0251C">
        <w:rPr>
          <w:sz w:val="24"/>
        </w:rPr>
        <w:tab/>
      </w:r>
      <w:r w:rsidR="00A0251C">
        <w:rPr>
          <w:sz w:val="24"/>
        </w:rPr>
        <w:tab/>
      </w:r>
      <w:r w:rsidR="00A0251C">
        <w:rPr>
          <w:sz w:val="24"/>
        </w:rPr>
        <w:tab/>
        <w:t>2</w:t>
      </w:r>
      <w:r w:rsidR="00C41713">
        <w:rPr>
          <w:sz w:val="24"/>
        </w:rPr>
        <w:t>4</w:t>
      </w:r>
    </w:p>
    <w:p w:rsidR="00C462EE" w:rsidRDefault="00C462EE">
      <w:pPr>
        <w:tabs>
          <w:tab w:val="left" w:pos="720"/>
          <w:tab w:val="left" w:pos="8222"/>
          <w:tab w:val="left" w:pos="8820"/>
        </w:tabs>
        <w:ind w:left="720" w:hanging="540"/>
        <w:jc w:val="both"/>
        <w:rPr>
          <w:sz w:val="24"/>
        </w:rPr>
      </w:pPr>
    </w:p>
    <w:p w:rsidR="00C462EE" w:rsidRDefault="00C462EE">
      <w:pPr>
        <w:tabs>
          <w:tab w:val="left" w:pos="720"/>
          <w:tab w:val="left" w:pos="8222"/>
          <w:tab w:val="left" w:pos="8820"/>
        </w:tabs>
        <w:ind w:left="720" w:hanging="540"/>
        <w:jc w:val="both"/>
        <w:rPr>
          <w:sz w:val="24"/>
        </w:rPr>
      </w:pPr>
      <w:r>
        <w:rPr>
          <w:sz w:val="24"/>
        </w:rPr>
        <w:t>1</w:t>
      </w:r>
      <w:r w:rsidR="003C797D">
        <w:rPr>
          <w:sz w:val="24"/>
        </w:rPr>
        <w:t>6</w:t>
      </w:r>
      <w:r>
        <w:rPr>
          <w:sz w:val="24"/>
        </w:rPr>
        <w:t>.</w:t>
      </w:r>
      <w:r w:rsidR="009578BE">
        <w:rPr>
          <w:sz w:val="24"/>
        </w:rPr>
        <w:tab/>
      </w:r>
      <w:r>
        <w:rPr>
          <w:sz w:val="24"/>
        </w:rPr>
        <w:t xml:space="preserve">Promotion </w:t>
      </w:r>
      <w:r w:rsidR="00DC6341">
        <w:rPr>
          <w:sz w:val="24"/>
        </w:rPr>
        <w:t>&amp;</w:t>
      </w:r>
      <w:r>
        <w:rPr>
          <w:sz w:val="24"/>
        </w:rPr>
        <w:t xml:space="preserve"> Remuneration Committee</w:t>
      </w:r>
      <w:r w:rsidR="00A0251C">
        <w:rPr>
          <w:sz w:val="24"/>
        </w:rPr>
        <w:tab/>
      </w:r>
      <w:r w:rsidR="00A0251C">
        <w:rPr>
          <w:sz w:val="24"/>
        </w:rPr>
        <w:tab/>
      </w:r>
      <w:r w:rsidR="00A0251C">
        <w:rPr>
          <w:sz w:val="24"/>
        </w:rPr>
        <w:tab/>
        <w:t>2</w:t>
      </w:r>
      <w:r w:rsidR="00C41713">
        <w:rPr>
          <w:sz w:val="24"/>
        </w:rPr>
        <w:t>5</w:t>
      </w:r>
    </w:p>
    <w:p w:rsidR="00420343" w:rsidRDefault="00420343">
      <w:pPr>
        <w:tabs>
          <w:tab w:val="left" w:pos="720"/>
          <w:tab w:val="left" w:pos="8222"/>
          <w:tab w:val="left" w:pos="8820"/>
        </w:tabs>
        <w:ind w:left="720" w:hanging="540"/>
        <w:jc w:val="both"/>
        <w:rPr>
          <w:sz w:val="24"/>
        </w:rPr>
      </w:pPr>
    </w:p>
    <w:p w:rsidR="00DF48D1" w:rsidRPr="00420343" w:rsidRDefault="00420343">
      <w:pPr>
        <w:tabs>
          <w:tab w:val="left" w:pos="720"/>
          <w:tab w:val="left" w:pos="8222"/>
          <w:tab w:val="left" w:pos="8820"/>
        </w:tabs>
        <w:ind w:left="720" w:hanging="540"/>
        <w:jc w:val="both"/>
        <w:rPr>
          <w:sz w:val="24"/>
        </w:rPr>
      </w:pPr>
      <w:r>
        <w:rPr>
          <w:sz w:val="24"/>
        </w:rPr>
        <w:t>1</w:t>
      </w:r>
      <w:r w:rsidR="003C797D">
        <w:rPr>
          <w:sz w:val="24"/>
        </w:rPr>
        <w:t>7</w:t>
      </w:r>
      <w:r>
        <w:rPr>
          <w:sz w:val="24"/>
        </w:rPr>
        <w:t>.</w:t>
      </w:r>
      <w:r>
        <w:rPr>
          <w:sz w:val="24"/>
        </w:rPr>
        <w:tab/>
      </w:r>
      <w:r w:rsidRPr="00420343">
        <w:rPr>
          <w:sz w:val="24"/>
        </w:rPr>
        <w:t>Physical Planning Committee</w:t>
      </w:r>
      <w:r w:rsidR="006C5794" w:rsidRPr="00420343">
        <w:rPr>
          <w:sz w:val="24"/>
        </w:rPr>
        <w:tab/>
      </w:r>
      <w:r w:rsidR="00A0251C">
        <w:rPr>
          <w:sz w:val="24"/>
        </w:rPr>
        <w:tab/>
      </w:r>
      <w:r w:rsidR="00A0251C">
        <w:rPr>
          <w:sz w:val="24"/>
        </w:rPr>
        <w:tab/>
        <w:t>2</w:t>
      </w:r>
      <w:r w:rsidR="00C41713">
        <w:rPr>
          <w:sz w:val="24"/>
        </w:rPr>
        <w:t>7</w:t>
      </w:r>
    </w:p>
    <w:p w:rsidR="00DF48D1" w:rsidRPr="00420343" w:rsidRDefault="00DF48D1">
      <w:pPr>
        <w:tabs>
          <w:tab w:val="left" w:pos="8222"/>
          <w:tab w:val="left" w:pos="8820"/>
        </w:tabs>
        <w:jc w:val="both"/>
        <w:rPr>
          <w:sz w:val="24"/>
        </w:rPr>
      </w:pPr>
    </w:p>
    <w:p w:rsidR="00420343" w:rsidRDefault="00420343">
      <w:pPr>
        <w:tabs>
          <w:tab w:val="left" w:pos="720"/>
          <w:tab w:val="left" w:pos="8222"/>
          <w:tab w:val="left" w:pos="8820"/>
        </w:tabs>
        <w:ind w:left="720" w:hanging="540"/>
        <w:jc w:val="both"/>
        <w:rPr>
          <w:sz w:val="24"/>
        </w:rPr>
      </w:pPr>
      <w:r>
        <w:rPr>
          <w:sz w:val="24"/>
        </w:rPr>
        <w:t>1</w:t>
      </w:r>
      <w:r w:rsidR="003C797D">
        <w:rPr>
          <w:sz w:val="24"/>
        </w:rPr>
        <w:t>8</w:t>
      </w:r>
      <w:r w:rsidR="00DF48D1" w:rsidRPr="00420343">
        <w:rPr>
          <w:sz w:val="24"/>
        </w:rPr>
        <w:t>.</w:t>
      </w:r>
      <w:r w:rsidR="00DF48D1" w:rsidRPr="00420343">
        <w:rPr>
          <w:sz w:val="24"/>
        </w:rPr>
        <w:tab/>
      </w:r>
      <w:r>
        <w:rPr>
          <w:sz w:val="24"/>
        </w:rPr>
        <w:t>Readmission Appeals Committee</w:t>
      </w:r>
      <w:r w:rsidRPr="00420343">
        <w:rPr>
          <w:sz w:val="24"/>
        </w:rPr>
        <w:t xml:space="preserve"> </w:t>
      </w:r>
      <w:r w:rsidR="00E72758">
        <w:rPr>
          <w:sz w:val="24"/>
        </w:rPr>
        <w:tab/>
      </w:r>
      <w:r w:rsidR="00E72758">
        <w:rPr>
          <w:sz w:val="24"/>
        </w:rPr>
        <w:tab/>
      </w:r>
      <w:r w:rsidR="00E72758">
        <w:rPr>
          <w:sz w:val="24"/>
        </w:rPr>
        <w:tab/>
        <w:t>2</w:t>
      </w:r>
      <w:r w:rsidR="00C41713">
        <w:rPr>
          <w:sz w:val="24"/>
        </w:rPr>
        <w:t>8</w:t>
      </w:r>
    </w:p>
    <w:p w:rsidR="005E62EF" w:rsidRDefault="005E62EF">
      <w:pPr>
        <w:tabs>
          <w:tab w:val="left" w:pos="720"/>
          <w:tab w:val="left" w:pos="8222"/>
          <w:tab w:val="left" w:pos="8820"/>
        </w:tabs>
        <w:ind w:left="720" w:hanging="540"/>
        <w:jc w:val="both"/>
        <w:rPr>
          <w:sz w:val="24"/>
        </w:rPr>
      </w:pPr>
    </w:p>
    <w:p w:rsidR="005E62EF" w:rsidRDefault="005E62EF">
      <w:pPr>
        <w:tabs>
          <w:tab w:val="left" w:pos="720"/>
          <w:tab w:val="left" w:pos="8222"/>
          <w:tab w:val="left" w:pos="8820"/>
        </w:tabs>
        <w:ind w:left="720" w:hanging="540"/>
        <w:jc w:val="both"/>
        <w:rPr>
          <w:sz w:val="24"/>
        </w:rPr>
      </w:pPr>
      <w:r>
        <w:rPr>
          <w:sz w:val="24"/>
        </w:rPr>
        <w:t xml:space="preserve">19.  </w:t>
      </w:r>
      <w:r>
        <w:rPr>
          <w:sz w:val="24"/>
        </w:rPr>
        <w:tab/>
        <w:t>Transformation Advisory Committee</w:t>
      </w:r>
      <w:r w:rsidR="00F132EC">
        <w:rPr>
          <w:sz w:val="24"/>
        </w:rPr>
        <w:tab/>
      </w:r>
      <w:r w:rsidR="00F132EC">
        <w:rPr>
          <w:sz w:val="24"/>
        </w:rPr>
        <w:tab/>
      </w:r>
      <w:r w:rsidR="00F132EC">
        <w:rPr>
          <w:sz w:val="24"/>
        </w:rPr>
        <w:tab/>
      </w:r>
      <w:r w:rsidR="00AF393B">
        <w:rPr>
          <w:sz w:val="24"/>
        </w:rPr>
        <w:t>30</w:t>
      </w:r>
    </w:p>
    <w:p w:rsidR="00420343" w:rsidRDefault="00420343">
      <w:pPr>
        <w:tabs>
          <w:tab w:val="left" w:pos="720"/>
          <w:tab w:val="left" w:pos="8222"/>
          <w:tab w:val="left" w:pos="8820"/>
        </w:tabs>
        <w:ind w:left="720" w:hanging="540"/>
        <w:jc w:val="both"/>
        <w:rPr>
          <w:sz w:val="24"/>
        </w:rPr>
      </w:pPr>
    </w:p>
    <w:p w:rsidR="00D34968" w:rsidRDefault="006C5794">
      <w:pPr>
        <w:tabs>
          <w:tab w:val="left" w:pos="720"/>
          <w:tab w:val="left" w:pos="8222"/>
          <w:tab w:val="left" w:pos="8820"/>
        </w:tabs>
        <w:ind w:left="720" w:hanging="540"/>
        <w:jc w:val="both"/>
        <w:rPr>
          <w:sz w:val="24"/>
        </w:rPr>
      </w:pPr>
      <w:r>
        <w:rPr>
          <w:sz w:val="24"/>
        </w:rPr>
        <w:tab/>
      </w:r>
    </w:p>
    <w:p w:rsidR="00D34968" w:rsidRDefault="00D34968">
      <w:pPr>
        <w:tabs>
          <w:tab w:val="left" w:pos="720"/>
          <w:tab w:val="left" w:pos="8222"/>
          <w:tab w:val="left" w:pos="8820"/>
        </w:tabs>
        <w:ind w:left="720" w:hanging="540"/>
        <w:jc w:val="both"/>
        <w:rPr>
          <w:sz w:val="24"/>
        </w:rPr>
      </w:pPr>
    </w:p>
    <w:p w:rsidR="000B3B27" w:rsidRDefault="000B3B27">
      <w:pPr>
        <w:tabs>
          <w:tab w:val="left" w:pos="720"/>
          <w:tab w:val="left" w:pos="8222"/>
          <w:tab w:val="left" w:pos="8820"/>
        </w:tabs>
        <w:ind w:left="720" w:hanging="540"/>
        <w:jc w:val="both"/>
        <w:rPr>
          <w:sz w:val="24"/>
        </w:rPr>
      </w:pPr>
    </w:p>
    <w:p w:rsidR="000B3B27" w:rsidRDefault="000B3B27">
      <w:pPr>
        <w:tabs>
          <w:tab w:val="left" w:pos="720"/>
          <w:tab w:val="left" w:pos="8222"/>
          <w:tab w:val="left" w:pos="8820"/>
        </w:tabs>
        <w:ind w:left="720" w:hanging="540"/>
        <w:jc w:val="both"/>
        <w:rPr>
          <w:sz w:val="24"/>
        </w:rPr>
      </w:pPr>
    </w:p>
    <w:p w:rsidR="000B3B27" w:rsidRDefault="000B3B27">
      <w:pPr>
        <w:tabs>
          <w:tab w:val="left" w:pos="720"/>
          <w:tab w:val="left" w:pos="8222"/>
          <w:tab w:val="left" w:pos="8820"/>
        </w:tabs>
        <w:ind w:left="720" w:hanging="540"/>
        <w:jc w:val="both"/>
        <w:rPr>
          <w:sz w:val="24"/>
        </w:rPr>
      </w:pPr>
    </w:p>
    <w:p w:rsidR="000B3B27" w:rsidRDefault="000B3B27">
      <w:pPr>
        <w:tabs>
          <w:tab w:val="left" w:pos="720"/>
          <w:tab w:val="left" w:pos="8222"/>
          <w:tab w:val="left" w:pos="8820"/>
        </w:tabs>
        <w:ind w:left="720" w:hanging="540"/>
        <w:jc w:val="both"/>
        <w:rPr>
          <w:sz w:val="24"/>
        </w:rPr>
      </w:pPr>
    </w:p>
    <w:p w:rsidR="000B3B27" w:rsidRDefault="000B3B27">
      <w:pPr>
        <w:tabs>
          <w:tab w:val="left" w:pos="720"/>
          <w:tab w:val="left" w:pos="8222"/>
          <w:tab w:val="left" w:pos="8820"/>
        </w:tabs>
        <w:ind w:left="720" w:hanging="540"/>
        <w:jc w:val="both"/>
        <w:rPr>
          <w:sz w:val="24"/>
        </w:rPr>
      </w:pPr>
    </w:p>
    <w:p w:rsidR="00D9635A" w:rsidRDefault="00D9635A" w:rsidP="00D9635A">
      <w:pPr>
        <w:tabs>
          <w:tab w:val="left" w:pos="720"/>
          <w:tab w:val="left" w:pos="8222"/>
          <w:tab w:val="left" w:pos="8820"/>
        </w:tabs>
        <w:ind w:left="720" w:hanging="540"/>
        <w:jc w:val="both"/>
        <w:rPr>
          <w:b/>
          <w:sz w:val="24"/>
        </w:rPr>
      </w:pPr>
      <w:r>
        <w:rPr>
          <w:sz w:val="24"/>
        </w:rPr>
        <w:br w:type="page"/>
      </w:r>
    </w:p>
    <w:p w:rsidR="00D9635A" w:rsidRDefault="00B51828" w:rsidP="00D9635A">
      <w:pPr>
        <w:keepLines/>
        <w:spacing w:before="240" w:line="240" w:lineRule="exact"/>
        <w:jc w:val="center"/>
        <w:rPr>
          <w:b/>
          <w:sz w:val="24"/>
        </w:rPr>
      </w:pPr>
      <w:r>
        <w:rPr>
          <w:b/>
          <w:noProof/>
          <w:sz w:val="24"/>
          <w:lang w:val="en-ZA" w:eastAsia="en-ZA"/>
        </w:rPr>
        <w:lastRenderedPageBreak/>
        <mc:AlternateContent>
          <mc:Choice Requires="wps">
            <w:drawing>
              <wp:anchor distT="0" distB="0" distL="114300" distR="114300" simplePos="0" relativeHeight="251661312" behindDoc="0" locked="0" layoutInCell="1" allowOverlap="1">
                <wp:simplePos x="0" y="0"/>
                <wp:positionH relativeFrom="column">
                  <wp:posOffset>763270</wp:posOffset>
                </wp:positionH>
                <wp:positionV relativeFrom="paragraph">
                  <wp:posOffset>-290830</wp:posOffset>
                </wp:positionV>
                <wp:extent cx="5098415" cy="268605"/>
                <wp:effectExtent l="0" t="0" r="0" b="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268605"/>
                        </a:xfrm>
                        <a:prstGeom prst="rect">
                          <a:avLst/>
                        </a:prstGeom>
                        <a:solidFill>
                          <a:srgbClr val="BFBFBF"/>
                        </a:solidFill>
                        <a:ln w="9525">
                          <a:solidFill>
                            <a:srgbClr val="000000"/>
                          </a:solidFill>
                          <a:miter lim="800000"/>
                          <a:headEnd/>
                          <a:tailEnd/>
                        </a:ln>
                      </wps:spPr>
                      <wps:txbx>
                        <w:txbxContent>
                          <w:p w:rsidR="00226789" w:rsidRPr="00226789" w:rsidRDefault="00226789" w:rsidP="00226789">
                            <w:pPr>
                              <w:jc w:val="center"/>
                              <w:rPr>
                                <w:szCs w:val="24"/>
                              </w:rPr>
                            </w:pPr>
                            <w:r>
                              <w:rPr>
                                <w:b/>
                                <w:sz w:val="24"/>
                              </w:rPr>
                              <w:t>GENERAL RULES AND PROCEDURES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0.1pt;margin-top:-22.9pt;width:401.4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" fillcolor="#bfbfbf">
                <v:textbox>
                  <w:txbxContent>
                    <w:p w:rsidR="00226789" w:rsidRPr="00226789" w:rsidRDefault="00226789" w:rsidP="00226789">
                      <w:pPr>
                        <w:jc w:val="center"/>
                        <w:rPr>
                          <w:szCs w:val="24"/>
                        </w:rPr>
                      </w:pPr>
                      <w:r>
                        <w:rPr>
                          <w:b/>
                          <w:sz w:val="24"/>
                        </w:rPr>
                        <w:t>GENERAL RULES AND PROCEDURES</w:t>
                      </w:r>
                    </w:p>
                  </w:txbxContent>
                </v:textbox>
              </v:shape>
            </w:pict>
          </mc:Fallback>
        </mc:AlternateContent>
      </w:r>
    </w:p>
    <w:p w:rsidR="00D9635A" w:rsidRDefault="00D9635A" w:rsidP="00D9635A">
      <w:pPr>
        <w:keepLines/>
        <w:spacing w:before="240" w:line="240" w:lineRule="exact"/>
        <w:jc w:val="both"/>
        <w:rPr>
          <w:sz w:val="24"/>
        </w:rPr>
      </w:pPr>
      <w:r>
        <w:rPr>
          <w:sz w:val="24"/>
        </w:rPr>
        <w:t>The following functions, procedures and stipulations apply to all Committees in the Faculty of Science.</w:t>
      </w:r>
    </w:p>
    <w:p w:rsidR="00D9635A" w:rsidRPr="00391F22" w:rsidRDefault="00D9635A" w:rsidP="005F1076">
      <w:pPr>
        <w:keepLines/>
        <w:spacing w:before="240" w:line="240" w:lineRule="exact"/>
        <w:jc w:val="both"/>
        <w:rPr>
          <w:b/>
          <w:sz w:val="24"/>
        </w:rPr>
      </w:pPr>
      <w:r w:rsidRPr="00391F22">
        <w:rPr>
          <w:b/>
          <w:sz w:val="24"/>
        </w:rPr>
        <w:t>Functions of the Committees:</w:t>
      </w:r>
    </w:p>
    <w:p w:rsidR="00D9635A" w:rsidRDefault="00D9635A" w:rsidP="00D9635A">
      <w:pPr>
        <w:keepLines/>
        <w:spacing w:before="240" w:line="240" w:lineRule="exact"/>
        <w:jc w:val="both"/>
        <w:rPr>
          <w:sz w:val="24"/>
        </w:rPr>
      </w:pPr>
      <w:r>
        <w:rPr>
          <w:sz w:val="24"/>
        </w:rPr>
        <w:t>The functions of each Committee are as specified under the appropriate Committee headings in this compilation, and may be modified and updated from time to time with the approval of the Board.</w:t>
      </w:r>
    </w:p>
    <w:p w:rsidR="00D9635A" w:rsidRPr="00226789" w:rsidRDefault="00D9635A" w:rsidP="00D9635A">
      <w:pPr>
        <w:keepLines/>
        <w:spacing w:before="240" w:line="240" w:lineRule="exact"/>
        <w:jc w:val="both"/>
        <w:rPr>
          <w:b/>
          <w:sz w:val="24"/>
        </w:rPr>
      </w:pPr>
      <w:r w:rsidRPr="00226789">
        <w:rPr>
          <w:b/>
          <w:sz w:val="24"/>
        </w:rPr>
        <w:t>Composition and membership:</w:t>
      </w:r>
    </w:p>
    <w:p w:rsidR="0087511D" w:rsidRDefault="0087511D" w:rsidP="0087511D">
      <w:pPr>
        <w:keepLines/>
        <w:ind w:left="360"/>
        <w:jc w:val="both"/>
        <w:rPr>
          <w:sz w:val="24"/>
        </w:rPr>
      </w:pPr>
    </w:p>
    <w:p w:rsidR="00D9635A" w:rsidRDefault="00D9635A" w:rsidP="0087511D">
      <w:pPr>
        <w:keepLines/>
        <w:numPr>
          <w:ilvl w:val="0"/>
          <w:numId w:val="27"/>
        </w:numPr>
        <w:jc w:val="both"/>
        <w:rPr>
          <w:sz w:val="24"/>
        </w:rPr>
      </w:pPr>
      <w:r>
        <w:rPr>
          <w:sz w:val="24"/>
        </w:rPr>
        <w:t xml:space="preserve">The Dean </w:t>
      </w:r>
      <w:r w:rsidR="00226789">
        <w:rPr>
          <w:sz w:val="24"/>
        </w:rPr>
        <w:t xml:space="preserve">is an </w:t>
      </w:r>
      <w:r>
        <w:rPr>
          <w:i/>
          <w:sz w:val="24"/>
        </w:rPr>
        <w:t>ex officio</w:t>
      </w:r>
      <w:r>
        <w:rPr>
          <w:sz w:val="24"/>
        </w:rPr>
        <w:t xml:space="preserve"> member of all Faculty Committees.</w:t>
      </w:r>
    </w:p>
    <w:p w:rsidR="0087511D" w:rsidRDefault="0087511D" w:rsidP="0087511D">
      <w:pPr>
        <w:keepLines/>
        <w:ind w:left="360"/>
        <w:jc w:val="both"/>
        <w:rPr>
          <w:sz w:val="24"/>
        </w:rPr>
      </w:pPr>
    </w:p>
    <w:p w:rsidR="00D9635A" w:rsidRDefault="00D9635A" w:rsidP="0087511D">
      <w:pPr>
        <w:keepLines/>
        <w:numPr>
          <w:ilvl w:val="0"/>
          <w:numId w:val="27"/>
        </w:numPr>
        <w:jc w:val="both"/>
        <w:rPr>
          <w:sz w:val="24"/>
        </w:rPr>
      </w:pPr>
      <w:r>
        <w:rPr>
          <w:sz w:val="24"/>
        </w:rPr>
        <w:t>The composition and membership of all Faculty Committees is approved by the Faculty Board; this includes nominations made by the Dean on behalf of the Board.</w:t>
      </w:r>
    </w:p>
    <w:p w:rsidR="0087511D" w:rsidRDefault="0087511D" w:rsidP="0087511D">
      <w:pPr>
        <w:keepLines/>
        <w:ind w:left="360"/>
        <w:jc w:val="both"/>
        <w:rPr>
          <w:sz w:val="24"/>
        </w:rPr>
      </w:pPr>
    </w:p>
    <w:p w:rsidR="00D9635A" w:rsidRDefault="00D9635A" w:rsidP="0087511D">
      <w:pPr>
        <w:keepLines/>
        <w:numPr>
          <w:ilvl w:val="0"/>
          <w:numId w:val="27"/>
        </w:numPr>
        <w:jc w:val="both"/>
        <w:rPr>
          <w:sz w:val="24"/>
        </w:rPr>
      </w:pPr>
      <w:r>
        <w:rPr>
          <w:sz w:val="24"/>
        </w:rPr>
        <w:t xml:space="preserve">The composition and membership of each Committee is as specified under the appropriate Committee heading in this compilation and may be changed from time-to-time with the approval of the </w:t>
      </w:r>
      <w:r w:rsidR="005F1076">
        <w:rPr>
          <w:sz w:val="24"/>
        </w:rPr>
        <w:t xml:space="preserve">Dean on behalf of the Faculty </w:t>
      </w:r>
      <w:r>
        <w:rPr>
          <w:sz w:val="24"/>
        </w:rPr>
        <w:t>Board.</w:t>
      </w:r>
    </w:p>
    <w:p w:rsidR="0087511D" w:rsidRDefault="0087511D" w:rsidP="0087511D">
      <w:pPr>
        <w:keepLines/>
        <w:ind w:left="360"/>
        <w:jc w:val="both"/>
        <w:rPr>
          <w:sz w:val="24"/>
        </w:rPr>
      </w:pPr>
    </w:p>
    <w:p w:rsidR="0087511D" w:rsidRDefault="00D9635A" w:rsidP="0087511D">
      <w:pPr>
        <w:keepLines/>
        <w:numPr>
          <w:ilvl w:val="0"/>
          <w:numId w:val="27"/>
        </w:numPr>
        <w:jc w:val="both"/>
        <w:rPr>
          <w:sz w:val="24"/>
        </w:rPr>
      </w:pPr>
      <w:r w:rsidRPr="0087511D">
        <w:rPr>
          <w:sz w:val="24"/>
        </w:rPr>
        <w:t>Should a vacancy arise in the membership of a Committee, the Chairperson of that Committee, in consultation with the Dean, nominates a replacement and must report all changes in membership to the Board.</w:t>
      </w:r>
    </w:p>
    <w:p w:rsidR="0087511D" w:rsidRDefault="0087511D" w:rsidP="0087511D">
      <w:pPr>
        <w:keepLines/>
        <w:ind w:left="357"/>
        <w:jc w:val="both"/>
        <w:rPr>
          <w:sz w:val="24"/>
        </w:rPr>
      </w:pPr>
    </w:p>
    <w:p w:rsidR="00D9635A" w:rsidRDefault="00D9635A" w:rsidP="0087511D">
      <w:pPr>
        <w:keepLines/>
        <w:numPr>
          <w:ilvl w:val="0"/>
          <w:numId w:val="27"/>
        </w:numPr>
        <w:ind w:left="357" w:hanging="357"/>
        <w:jc w:val="both"/>
        <w:rPr>
          <w:sz w:val="24"/>
        </w:rPr>
      </w:pPr>
      <w:r>
        <w:rPr>
          <w:sz w:val="24"/>
        </w:rPr>
        <w:t>All Faculty Committees will have powers of co-option.  Co-opted members are full members of Committees, but may not vote.</w:t>
      </w:r>
    </w:p>
    <w:p w:rsidR="0087511D" w:rsidRDefault="0087511D" w:rsidP="0087511D">
      <w:pPr>
        <w:keepLines/>
        <w:ind w:left="357"/>
        <w:jc w:val="both"/>
        <w:rPr>
          <w:sz w:val="24"/>
        </w:rPr>
      </w:pPr>
    </w:p>
    <w:p w:rsidR="00D9635A" w:rsidRDefault="00D9635A" w:rsidP="0087511D">
      <w:pPr>
        <w:keepLines/>
        <w:numPr>
          <w:ilvl w:val="0"/>
          <w:numId w:val="27"/>
        </w:numPr>
        <w:ind w:left="357" w:hanging="357"/>
        <w:jc w:val="both"/>
        <w:rPr>
          <w:sz w:val="24"/>
        </w:rPr>
      </w:pPr>
      <w:r>
        <w:rPr>
          <w:sz w:val="24"/>
        </w:rPr>
        <w:t>Members of the Faculty Board may request a Chairperson to co-opt them onto a Committee in whose business they are interested.  However, it is the Chairperson who decides whether the co-option is appropriate and functional.  The total number of co-opted members may not exceed the number of regular members on a Committee.  The Chair of a Committee may arrange a ballot, if necessary, to determine the co-opted membership of a Committee.</w:t>
      </w:r>
    </w:p>
    <w:p w:rsidR="0087511D" w:rsidRDefault="0087511D" w:rsidP="0087511D">
      <w:pPr>
        <w:keepLines/>
        <w:ind w:left="357"/>
        <w:jc w:val="both"/>
        <w:rPr>
          <w:sz w:val="24"/>
        </w:rPr>
      </w:pPr>
    </w:p>
    <w:p w:rsidR="0087511D" w:rsidRPr="0087511D" w:rsidRDefault="00D9635A" w:rsidP="0087511D">
      <w:pPr>
        <w:keepLines/>
        <w:numPr>
          <w:ilvl w:val="0"/>
          <w:numId w:val="27"/>
        </w:numPr>
        <w:ind w:left="357" w:hanging="357"/>
        <w:jc w:val="both"/>
        <w:rPr>
          <w:sz w:val="24"/>
        </w:rPr>
      </w:pPr>
      <w:r>
        <w:rPr>
          <w:sz w:val="24"/>
        </w:rPr>
        <w:t>The Chairperson and all members of a Committee are eligible for re-nomination and re-election, or co-option, for any number of terms</w:t>
      </w:r>
      <w:r w:rsidR="00391F22">
        <w:rPr>
          <w:sz w:val="24"/>
        </w:rPr>
        <w:t>, unless otherwise specified</w:t>
      </w:r>
      <w:r>
        <w:rPr>
          <w:sz w:val="24"/>
        </w:rPr>
        <w:t>.</w:t>
      </w:r>
    </w:p>
    <w:p w:rsidR="0087511D" w:rsidRDefault="0087511D" w:rsidP="0087511D">
      <w:pPr>
        <w:keepLines/>
        <w:ind w:left="357"/>
        <w:jc w:val="both"/>
        <w:rPr>
          <w:sz w:val="24"/>
        </w:rPr>
      </w:pPr>
    </w:p>
    <w:p w:rsidR="005F1076" w:rsidRDefault="005F1076" w:rsidP="0087511D">
      <w:pPr>
        <w:keepLines/>
        <w:numPr>
          <w:ilvl w:val="0"/>
          <w:numId w:val="27"/>
        </w:numPr>
        <w:ind w:left="357" w:hanging="357"/>
        <w:jc w:val="both"/>
        <w:rPr>
          <w:sz w:val="24"/>
        </w:rPr>
      </w:pPr>
      <w:r>
        <w:rPr>
          <w:sz w:val="24"/>
        </w:rPr>
        <w:t>The Dean will call annually for nominations from the Faculty Board to serve on Faculty Committees.</w:t>
      </w:r>
    </w:p>
    <w:p w:rsidR="005F1076" w:rsidRDefault="005F1076" w:rsidP="0087511D">
      <w:pPr>
        <w:keepLines/>
        <w:jc w:val="both"/>
        <w:rPr>
          <w:b/>
          <w:sz w:val="24"/>
        </w:rPr>
      </w:pPr>
    </w:p>
    <w:p w:rsidR="0087511D" w:rsidRDefault="0087511D" w:rsidP="0087511D">
      <w:pPr>
        <w:keepLines/>
        <w:jc w:val="both"/>
        <w:rPr>
          <w:b/>
          <w:sz w:val="24"/>
        </w:rPr>
      </w:pPr>
    </w:p>
    <w:p w:rsidR="00D9635A" w:rsidRDefault="00D9635A" w:rsidP="0087511D">
      <w:pPr>
        <w:keepLines/>
        <w:jc w:val="both"/>
        <w:rPr>
          <w:b/>
          <w:sz w:val="24"/>
        </w:rPr>
      </w:pPr>
      <w:r w:rsidRPr="005F1076">
        <w:rPr>
          <w:b/>
          <w:sz w:val="24"/>
        </w:rPr>
        <w:t>Chairpersons:</w:t>
      </w:r>
    </w:p>
    <w:p w:rsidR="005F1076" w:rsidRPr="005F1076" w:rsidRDefault="005F1076" w:rsidP="0087511D">
      <w:pPr>
        <w:keepLines/>
        <w:jc w:val="both"/>
        <w:rPr>
          <w:b/>
          <w:sz w:val="24"/>
        </w:rPr>
      </w:pPr>
    </w:p>
    <w:p w:rsidR="00D9635A" w:rsidRDefault="005F1076" w:rsidP="0087511D">
      <w:pPr>
        <w:keepLines/>
        <w:numPr>
          <w:ilvl w:val="0"/>
          <w:numId w:val="27"/>
        </w:numPr>
        <w:jc w:val="both"/>
        <w:rPr>
          <w:sz w:val="24"/>
        </w:rPr>
      </w:pPr>
      <w:r>
        <w:rPr>
          <w:sz w:val="24"/>
        </w:rPr>
        <w:t>T</w:t>
      </w:r>
      <w:r w:rsidR="00D9635A">
        <w:rPr>
          <w:sz w:val="24"/>
        </w:rPr>
        <w:t xml:space="preserve">he Dean </w:t>
      </w:r>
      <w:r>
        <w:rPr>
          <w:sz w:val="24"/>
        </w:rPr>
        <w:t xml:space="preserve">will </w:t>
      </w:r>
      <w:r w:rsidR="00D9635A">
        <w:rPr>
          <w:sz w:val="24"/>
        </w:rPr>
        <w:t>nominate Committee Chairpersons from among the regular</w:t>
      </w:r>
      <w:r>
        <w:rPr>
          <w:sz w:val="24"/>
        </w:rPr>
        <w:t xml:space="preserve"> </w:t>
      </w:r>
      <w:r w:rsidR="00D9635A">
        <w:rPr>
          <w:sz w:val="24"/>
        </w:rPr>
        <w:t>membership of a Committee.</w:t>
      </w:r>
    </w:p>
    <w:p w:rsidR="005F1076" w:rsidRDefault="005F1076" w:rsidP="0087511D">
      <w:pPr>
        <w:keepLines/>
        <w:ind w:left="360"/>
        <w:jc w:val="both"/>
        <w:rPr>
          <w:sz w:val="24"/>
        </w:rPr>
      </w:pPr>
    </w:p>
    <w:p w:rsidR="00D9635A" w:rsidRDefault="00D9635A" w:rsidP="0087511D">
      <w:pPr>
        <w:keepLines/>
        <w:numPr>
          <w:ilvl w:val="0"/>
          <w:numId w:val="27"/>
        </w:numPr>
        <w:jc w:val="both"/>
        <w:rPr>
          <w:sz w:val="24"/>
        </w:rPr>
      </w:pPr>
      <w:r>
        <w:rPr>
          <w:sz w:val="24"/>
        </w:rPr>
        <w:t>In the absence of the Chairperson</w:t>
      </w:r>
      <w:r w:rsidR="005F1076">
        <w:rPr>
          <w:sz w:val="24"/>
        </w:rPr>
        <w:t xml:space="preserve">, </w:t>
      </w:r>
      <w:r>
        <w:rPr>
          <w:sz w:val="24"/>
        </w:rPr>
        <w:t xml:space="preserve">the Committee must appoint an </w:t>
      </w:r>
      <w:r>
        <w:rPr>
          <w:i/>
          <w:sz w:val="24"/>
        </w:rPr>
        <w:t>ad hoc</w:t>
      </w:r>
      <w:r>
        <w:rPr>
          <w:sz w:val="24"/>
        </w:rPr>
        <w:t xml:space="preserve"> Chairperson from among the members of the Committee.</w:t>
      </w:r>
    </w:p>
    <w:p w:rsidR="005F1076" w:rsidRDefault="005F1076" w:rsidP="0087511D">
      <w:pPr>
        <w:keepLines/>
        <w:ind w:left="360"/>
        <w:jc w:val="both"/>
        <w:rPr>
          <w:sz w:val="24"/>
        </w:rPr>
      </w:pPr>
    </w:p>
    <w:p w:rsidR="0087511D" w:rsidRDefault="0087511D" w:rsidP="0087511D">
      <w:pPr>
        <w:keepLines/>
        <w:ind w:left="360"/>
        <w:jc w:val="both"/>
        <w:rPr>
          <w:sz w:val="24"/>
        </w:rPr>
      </w:pPr>
    </w:p>
    <w:p w:rsidR="0087511D" w:rsidRDefault="0087511D" w:rsidP="0087511D">
      <w:pPr>
        <w:keepLines/>
        <w:ind w:left="360"/>
        <w:jc w:val="both"/>
        <w:rPr>
          <w:sz w:val="24"/>
        </w:rPr>
      </w:pPr>
    </w:p>
    <w:p w:rsidR="005F1076" w:rsidRDefault="00D9635A" w:rsidP="0087511D">
      <w:pPr>
        <w:keepLines/>
        <w:jc w:val="both"/>
        <w:rPr>
          <w:b/>
          <w:sz w:val="24"/>
        </w:rPr>
      </w:pPr>
      <w:r w:rsidRPr="005F1076">
        <w:rPr>
          <w:b/>
          <w:sz w:val="24"/>
        </w:rPr>
        <w:t>Terms of office:</w:t>
      </w:r>
    </w:p>
    <w:p w:rsidR="005F1076" w:rsidRPr="005F1076" w:rsidRDefault="005F1076" w:rsidP="0087511D">
      <w:pPr>
        <w:keepLines/>
        <w:jc w:val="both"/>
        <w:rPr>
          <w:b/>
          <w:sz w:val="24"/>
        </w:rPr>
      </w:pPr>
    </w:p>
    <w:p w:rsidR="00D9635A" w:rsidRDefault="00D9635A" w:rsidP="0087511D">
      <w:pPr>
        <w:keepLines/>
        <w:numPr>
          <w:ilvl w:val="0"/>
          <w:numId w:val="27"/>
        </w:numPr>
        <w:jc w:val="both"/>
        <w:rPr>
          <w:sz w:val="24"/>
        </w:rPr>
      </w:pPr>
      <w:r>
        <w:rPr>
          <w:sz w:val="24"/>
        </w:rPr>
        <w:t>Unless otherwise specified, each Faculty Committee is appointed for a period of three years.</w:t>
      </w:r>
    </w:p>
    <w:p w:rsidR="005F1076" w:rsidRDefault="005F1076" w:rsidP="0087511D">
      <w:pPr>
        <w:keepLines/>
        <w:jc w:val="both"/>
        <w:rPr>
          <w:b/>
          <w:sz w:val="24"/>
        </w:rPr>
      </w:pPr>
    </w:p>
    <w:p w:rsidR="005F1076" w:rsidRPr="00391F22" w:rsidRDefault="005F1076" w:rsidP="0087511D">
      <w:pPr>
        <w:keepLines/>
        <w:jc w:val="both"/>
        <w:rPr>
          <w:b/>
          <w:sz w:val="24"/>
        </w:rPr>
      </w:pPr>
      <w:r w:rsidRPr="00391F22">
        <w:rPr>
          <w:b/>
          <w:sz w:val="24"/>
        </w:rPr>
        <w:lastRenderedPageBreak/>
        <w:t>Quorum and procedures:</w:t>
      </w:r>
    </w:p>
    <w:p w:rsidR="005F1076" w:rsidRDefault="005F1076" w:rsidP="0087511D">
      <w:pPr>
        <w:keepLines/>
        <w:ind w:left="360"/>
        <w:jc w:val="both"/>
        <w:rPr>
          <w:sz w:val="24"/>
        </w:rPr>
      </w:pPr>
    </w:p>
    <w:p w:rsidR="005F1076" w:rsidRDefault="005F1076" w:rsidP="0087511D">
      <w:pPr>
        <w:keepLines/>
        <w:numPr>
          <w:ilvl w:val="0"/>
          <w:numId w:val="27"/>
        </w:numPr>
        <w:jc w:val="both"/>
        <w:rPr>
          <w:sz w:val="24"/>
        </w:rPr>
      </w:pPr>
      <w:r>
        <w:rPr>
          <w:sz w:val="24"/>
        </w:rPr>
        <w:t>Unless otherwise specified, a quorum comprises half of the Committee membership in each case, but not including co-opted members.</w:t>
      </w:r>
    </w:p>
    <w:p w:rsidR="0087511D" w:rsidRDefault="0087511D" w:rsidP="0087511D">
      <w:pPr>
        <w:keepLines/>
        <w:ind w:left="360"/>
        <w:jc w:val="both"/>
        <w:rPr>
          <w:sz w:val="24"/>
        </w:rPr>
      </w:pPr>
    </w:p>
    <w:p w:rsidR="005F1076" w:rsidRDefault="005F1076" w:rsidP="0087511D">
      <w:pPr>
        <w:keepLines/>
        <w:numPr>
          <w:ilvl w:val="0"/>
          <w:numId w:val="27"/>
        </w:numPr>
        <w:jc w:val="both"/>
        <w:rPr>
          <w:sz w:val="24"/>
        </w:rPr>
      </w:pPr>
      <w:r>
        <w:rPr>
          <w:sz w:val="24"/>
        </w:rPr>
        <w:t>If a Committee meets without a quorum its decisions must be subject to ratification by the Committee at large.</w:t>
      </w:r>
    </w:p>
    <w:p w:rsidR="0087511D" w:rsidRDefault="0087511D" w:rsidP="0087511D">
      <w:pPr>
        <w:keepLines/>
        <w:ind w:left="360"/>
        <w:jc w:val="both"/>
        <w:rPr>
          <w:sz w:val="24"/>
        </w:rPr>
      </w:pPr>
    </w:p>
    <w:p w:rsidR="005F1076" w:rsidRDefault="005F1076" w:rsidP="0087511D">
      <w:pPr>
        <w:keepLines/>
        <w:numPr>
          <w:ilvl w:val="0"/>
          <w:numId w:val="27"/>
        </w:numPr>
        <w:jc w:val="both"/>
        <w:rPr>
          <w:sz w:val="24"/>
        </w:rPr>
      </w:pPr>
      <w:r>
        <w:rPr>
          <w:sz w:val="24"/>
        </w:rPr>
        <w:t>All Faculty Committees are answerable to the Board of the Faculty of Science.</w:t>
      </w:r>
    </w:p>
    <w:p w:rsidR="0087511D" w:rsidRDefault="0087511D" w:rsidP="0087511D">
      <w:pPr>
        <w:keepLines/>
        <w:ind w:left="360"/>
        <w:jc w:val="both"/>
        <w:rPr>
          <w:sz w:val="24"/>
        </w:rPr>
      </w:pPr>
    </w:p>
    <w:p w:rsidR="005F1076" w:rsidRDefault="005F1076" w:rsidP="0087511D">
      <w:pPr>
        <w:keepLines/>
        <w:numPr>
          <w:ilvl w:val="0"/>
          <w:numId w:val="27"/>
        </w:numPr>
        <w:jc w:val="both"/>
        <w:rPr>
          <w:sz w:val="24"/>
        </w:rPr>
      </w:pPr>
      <w:r>
        <w:rPr>
          <w:sz w:val="24"/>
        </w:rPr>
        <w:t>The Dean and/or Faculty Board may request a report on Faculty Committee activities from time to time</w:t>
      </w:r>
      <w:r w:rsidR="0087511D">
        <w:rPr>
          <w:sz w:val="24"/>
        </w:rPr>
        <w:t>.</w:t>
      </w:r>
    </w:p>
    <w:p w:rsidR="0087511D" w:rsidRDefault="0087511D" w:rsidP="0087511D">
      <w:pPr>
        <w:keepLines/>
        <w:ind w:left="360"/>
        <w:jc w:val="both"/>
        <w:rPr>
          <w:sz w:val="24"/>
        </w:rPr>
      </w:pPr>
    </w:p>
    <w:p w:rsidR="005F1076" w:rsidRDefault="005F1076" w:rsidP="0087511D">
      <w:pPr>
        <w:keepLines/>
        <w:numPr>
          <w:ilvl w:val="0"/>
          <w:numId w:val="27"/>
        </w:numPr>
        <w:jc w:val="both"/>
        <w:rPr>
          <w:sz w:val="24"/>
        </w:rPr>
      </w:pPr>
      <w:r>
        <w:rPr>
          <w:sz w:val="24"/>
        </w:rPr>
        <w:t>All documentation (aide memoires, notes, minutes) generated by Faculty Committees must be made available for scrutiny by any member of the Faculty Board, on request, through the Chair of the Committee, at any reasonable time.</w:t>
      </w:r>
    </w:p>
    <w:p w:rsidR="0087511D" w:rsidRDefault="0087511D" w:rsidP="0087511D">
      <w:pPr>
        <w:keepLines/>
        <w:ind w:left="360"/>
        <w:jc w:val="both"/>
        <w:rPr>
          <w:sz w:val="24"/>
        </w:rPr>
      </w:pPr>
    </w:p>
    <w:p w:rsidR="005F1076" w:rsidRDefault="005F1076" w:rsidP="0087511D">
      <w:pPr>
        <w:keepLines/>
        <w:numPr>
          <w:ilvl w:val="0"/>
          <w:numId w:val="27"/>
        </w:numPr>
        <w:jc w:val="both"/>
        <w:rPr>
          <w:sz w:val="24"/>
        </w:rPr>
      </w:pPr>
      <w:r>
        <w:rPr>
          <w:sz w:val="24"/>
        </w:rPr>
        <w:t>Any member of the Faculty Board may lodge an objection to the composition, procedures or decisions of any Faculty Committee.  Such objections must be lodged with the Chairperson of the relevant Committee.  If the objector(s) is dissatisfied with the ruling on any matter from the Chair of a Committee he/she may refer the matter to the Dean: (if the Dean is Chair, the matter must be referred to a</w:t>
      </w:r>
      <w:r w:rsidR="0087511D">
        <w:rPr>
          <w:sz w:val="24"/>
        </w:rPr>
        <w:t xml:space="preserve"> Deputy Dean). </w:t>
      </w:r>
    </w:p>
    <w:p w:rsidR="0087511D" w:rsidRPr="00226789" w:rsidRDefault="0087511D" w:rsidP="0087511D">
      <w:pPr>
        <w:keepLines/>
        <w:ind w:left="360"/>
        <w:jc w:val="both"/>
        <w:rPr>
          <w:sz w:val="24"/>
        </w:rPr>
      </w:pPr>
    </w:p>
    <w:p w:rsidR="005F1076" w:rsidRDefault="005F1076" w:rsidP="0087511D">
      <w:pPr>
        <w:keepLines/>
        <w:numPr>
          <w:ilvl w:val="0"/>
          <w:numId w:val="27"/>
        </w:numPr>
        <w:jc w:val="both"/>
        <w:rPr>
          <w:sz w:val="24"/>
        </w:rPr>
      </w:pPr>
      <w:r>
        <w:rPr>
          <w:sz w:val="24"/>
        </w:rPr>
        <w:t>The Chairperson of a Committee or the Dean may, from time to time, propose changes in the composition and functions of a Committee: all such changes require the approval of the Board of the Faculty of Science.</w:t>
      </w:r>
    </w:p>
    <w:p w:rsidR="0087511D" w:rsidRDefault="0087511D" w:rsidP="0087511D">
      <w:pPr>
        <w:keepLines/>
        <w:ind w:left="360"/>
        <w:jc w:val="both"/>
        <w:rPr>
          <w:sz w:val="24"/>
        </w:rPr>
      </w:pPr>
    </w:p>
    <w:p w:rsidR="0087511D" w:rsidRDefault="0087511D" w:rsidP="0087511D">
      <w:pPr>
        <w:keepLines/>
        <w:ind w:left="360"/>
        <w:jc w:val="both"/>
        <w:rPr>
          <w:sz w:val="24"/>
        </w:rPr>
      </w:pPr>
    </w:p>
    <w:p w:rsidR="00D9635A" w:rsidRPr="005F1076" w:rsidRDefault="00D9635A" w:rsidP="0087511D">
      <w:pPr>
        <w:keepLines/>
        <w:jc w:val="both"/>
        <w:rPr>
          <w:b/>
          <w:sz w:val="24"/>
        </w:rPr>
      </w:pPr>
      <w:r w:rsidRPr="005F1076">
        <w:rPr>
          <w:b/>
          <w:i/>
          <w:sz w:val="24"/>
        </w:rPr>
        <w:t>Ad hoc</w:t>
      </w:r>
      <w:r w:rsidRPr="005F1076">
        <w:rPr>
          <w:b/>
          <w:sz w:val="24"/>
        </w:rPr>
        <w:t xml:space="preserve"> Committees and Working Groups</w:t>
      </w:r>
    </w:p>
    <w:p w:rsidR="0087511D" w:rsidRDefault="0087511D" w:rsidP="0087511D">
      <w:pPr>
        <w:keepLines/>
        <w:ind w:left="360"/>
        <w:jc w:val="both"/>
        <w:rPr>
          <w:sz w:val="24"/>
        </w:rPr>
      </w:pPr>
    </w:p>
    <w:p w:rsidR="00D9635A" w:rsidRDefault="00D9635A" w:rsidP="0087511D">
      <w:pPr>
        <w:keepLines/>
        <w:numPr>
          <w:ilvl w:val="0"/>
          <w:numId w:val="27"/>
        </w:numPr>
        <w:jc w:val="both"/>
        <w:rPr>
          <w:sz w:val="24"/>
        </w:rPr>
      </w:pPr>
      <w:r>
        <w:rPr>
          <w:sz w:val="24"/>
        </w:rPr>
        <w:t xml:space="preserve">The Dean may constitute an </w:t>
      </w:r>
      <w:r>
        <w:rPr>
          <w:i/>
          <w:sz w:val="24"/>
        </w:rPr>
        <w:t>ad hoc</w:t>
      </w:r>
      <w:r>
        <w:rPr>
          <w:sz w:val="24"/>
        </w:rPr>
        <w:t xml:space="preserve"> Committee at any time to consider matters of urgency, and/or matters that are not among the stated functions of the established Committees in the Faculty.  Such matters may include the consideration and mediation of disputes.  However, the Dean may constitute such </w:t>
      </w:r>
      <w:r>
        <w:rPr>
          <w:i/>
          <w:sz w:val="24"/>
        </w:rPr>
        <w:t>ad hoc</w:t>
      </w:r>
      <w:r>
        <w:rPr>
          <w:sz w:val="24"/>
        </w:rPr>
        <w:t xml:space="preserve"> Committees to seek advice or guidance on any matter.  The business of these </w:t>
      </w:r>
      <w:r>
        <w:rPr>
          <w:i/>
          <w:sz w:val="24"/>
        </w:rPr>
        <w:t>ad hoc</w:t>
      </w:r>
      <w:r>
        <w:rPr>
          <w:sz w:val="24"/>
        </w:rPr>
        <w:t xml:space="preserve"> Committees will be reported to the most appropriate Faculty Committee or to the Board, at the discretion of the Dean.</w:t>
      </w:r>
    </w:p>
    <w:p w:rsidR="0087511D" w:rsidRDefault="0087511D" w:rsidP="0087511D">
      <w:pPr>
        <w:keepLines/>
        <w:ind w:left="360"/>
        <w:jc w:val="both"/>
        <w:rPr>
          <w:sz w:val="24"/>
        </w:rPr>
      </w:pPr>
    </w:p>
    <w:p w:rsidR="00D9635A" w:rsidRDefault="00D9635A" w:rsidP="0087511D">
      <w:pPr>
        <w:keepLines/>
        <w:numPr>
          <w:ilvl w:val="0"/>
          <w:numId w:val="27"/>
        </w:numPr>
        <w:jc w:val="both"/>
        <w:rPr>
          <w:sz w:val="24"/>
        </w:rPr>
      </w:pPr>
      <w:r>
        <w:rPr>
          <w:sz w:val="24"/>
        </w:rPr>
        <w:t>Any Faculty Committee may constitute</w:t>
      </w:r>
      <w:r>
        <w:rPr>
          <w:i/>
          <w:sz w:val="24"/>
        </w:rPr>
        <w:t xml:space="preserve"> ad hoc</w:t>
      </w:r>
      <w:r>
        <w:rPr>
          <w:sz w:val="24"/>
        </w:rPr>
        <w:t xml:space="preserve"> Working Groups, as necessary.  Working Groups must report on their work and deliberations to the parent Committee.  It may be necessary for Working Groups to assign certain functions to smaller expert teams or task teams.</w:t>
      </w:r>
    </w:p>
    <w:p w:rsidR="000B3B27" w:rsidRDefault="000B3B27" w:rsidP="0087511D">
      <w:pPr>
        <w:tabs>
          <w:tab w:val="left" w:pos="720"/>
          <w:tab w:val="left" w:pos="8222"/>
          <w:tab w:val="left" w:pos="8820"/>
        </w:tabs>
        <w:ind w:left="720" w:hanging="540"/>
        <w:jc w:val="both"/>
        <w:rPr>
          <w:sz w:val="24"/>
        </w:rPr>
      </w:pPr>
    </w:p>
    <w:p w:rsidR="000B3B27" w:rsidRDefault="000B3B27" w:rsidP="0087511D">
      <w:pPr>
        <w:tabs>
          <w:tab w:val="left" w:pos="720"/>
          <w:tab w:val="left" w:pos="8222"/>
          <w:tab w:val="left" w:pos="8820"/>
        </w:tabs>
        <w:ind w:left="720" w:hanging="540"/>
        <w:jc w:val="both"/>
        <w:rPr>
          <w:sz w:val="24"/>
        </w:rPr>
      </w:pPr>
    </w:p>
    <w:p w:rsidR="000B3B27" w:rsidRDefault="000B3B27" w:rsidP="0087511D">
      <w:pPr>
        <w:tabs>
          <w:tab w:val="left" w:pos="720"/>
          <w:tab w:val="left" w:pos="8222"/>
          <w:tab w:val="left" w:pos="8820"/>
        </w:tabs>
        <w:ind w:left="720" w:hanging="540"/>
        <w:jc w:val="both"/>
        <w:rPr>
          <w:sz w:val="24"/>
        </w:rPr>
      </w:pPr>
    </w:p>
    <w:p w:rsidR="000B3B27" w:rsidRDefault="000B3B27" w:rsidP="00270C58">
      <w:pPr>
        <w:tabs>
          <w:tab w:val="left" w:pos="720"/>
          <w:tab w:val="left" w:pos="8222"/>
          <w:tab w:val="left" w:pos="8820"/>
        </w:tabs>
        <w:jc w:val="both"/>
        <w:rPr>
          <w:sz w:val="24"/>
        </w:rPr>
      </w:pPr>
    </w:p>
    <w:p w:rsidR="000B3B27" w:rsidRDefault="000B3B27" w:rsidP="0087511D">
      <w:pPr>
        <w:tabs>
          <w:tab w:val="left" w:pos="720"/>
          <w:tab w:val="left" w:pos="8222"/>
          <w:tab w:val="left" w:pos="8820"/>
        </w:tabs>
        <w:ind w:left="720" w:hanging="540"/>
        <w:jc w:val="both"/>
        <w:rPr>
          <w:sz w:val="24"/>
        </w:rPr>
      </w:pPr>
    </w:p>
    <w:p w:rsidR="00DF48D1" w:rsidRDefault="00D9635A" w:rsidP="00D9635A">
      <w:pPr>
        <w:tabs>
          <w:tab w:val="left" w:pos="720"/>
          <w:tab w:val="left" w:pos="8222"/>
          <w:tab w:val="left" w:pos="8820"/>
        </w:tabs>
        <w:ind w:left="720" w:hanging="540"/>
        <w:jc w:val="both"/>
        <w:rPr>
          <w:sz w:val="24"/>
        </w:rPr>
      </w:pPr>
      <w:r>
        <w:rPr>
          <w:sz w:val="24"/>
        </w:rPr>
        <w:br w:type="page"/>
      </w:r>
    </w:p>
    <w:p w:rsidR="000B3B27" w:rsidRDefault="00B51828" w:rsidP="009B1B7B">
      <w:pPr>
        <w:pStyle w:val="BodyTextIndent3"/>
        <w:spacing w:before="0" w:line="240" w:lineRule="auto"/>
        <w:ind w:left="0"/>
        <w:jc w:val="left"/>
        <w:rPr>
          <w:b/>
        </w:rPr>
      </w:pPr>
      <w:r w:rsidRPr="001E5854">
        <w:rPr>
          <w:b/>
          <w:noProof/>
          <w:lang w:val="en-US" w:eastAsia="zh-TW"/>
        </w:rPr>
        <w:lastRenderedPageBreak/>
        <mc:AlternateContent>
          <mc:Choice Requires="wps">
            <w:drawing>
              <wp:anchor distT="0" distB="0" distL="114300" distR="114300" simplePos="0" relativeHeight="251649024" behindDoc="0" locked="0" layoutInCell="1" allowOverlap="1">
                <wp:simplePos x="0" y="0"/>
                <wp:positionH relativeFrom="column">
                  <wp:posOffset>658495</wp:posOffset>
                </wp:positionH>
                <wp:positionV relativeFrom="paragraph">
                  <wp:posOffset>-174625</wp:posOffset>
                </wp:positionV>
                <wp:extent cx="5098415" cy="268605"/>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268605"/>
                        </a:xfrm>
                        <a:prstGeom prst="rect">
                          <a:avLst/>
                        </a:prstGeom>
                        <a:solidFill>
                          <a:srgbClr val="BFBFBF"/>
                        </a:solidFill>
                        <a:ln w="9525">
                          <a:solidFill>
                            <a:srgbClr val="000000"/>
                          </a:solidFill>
                          <a:miter lim="800000"/>
                          <a:headEnd/>
                          <a:tailEnd/>
                        </a:ln>
                      </wps:spPr>
                      <wps:txbx>
                        <w:txbxContent>
                          <w:p w:rsidR="000B3B27" w:rsidRPr="00DD0A82" w:rsidRDefault="000B3B27" w:rsidP="00E22A3A">
                            <w:pPr>
                              <w:numPr>
                                <w:ilvl w:val="0"/>
                                <w:numId w:val="19"/>
                              </w:numPr>
                              <w:jc w:val="center"/>
                              <w:rPr>
                                <w:b/>
                                <w:sz w:val="24"/>
                                <w:szCs w:val="24"/>
                              </w:rPr>
                            </w:pPr>
                            <w:r w:rsidRPr="00DD0A82">
                              <w:rPr>
                                <w:b/>
                                <w:sz w:val="24"/>
                                <w:szCs w:val="24"/>
                              </w:rPr>
                              <w:t>ACCREDITATION COMMITTEE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51.85pt;margin-top:-13.75pt;width:401.45pt;height:2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" fillcolor="#bfbfbf">
                <v:textbox>
                  <w:txbxContent>
                    <w:p w:rsidR="000B3B27" w:rsidRPr="00DD0A82" w:rsidRDefault="000B3B27" w:rsidP="00E22A3A">
                      <w:pPr>
                        <w:numPr>
                          <w:ilvl w:val="0"/>
                          <w:numId w:val="19"/>
                        </w:numPr>
                        <w:jc w:val="center"/>
                        <w:rPr>
                          <w:b/>
                          <w:sz w:val="24"/>
                          <w:szCs w:val="24"/>
                        </w:rPr>
                      </w:pPr>
                      <w:r w:rsidRPr="00DD0A82">
                        <w:rPr>
                          <w:b/>
                          <w:sz w:val="24"/>
                          <w:szCs w:val="24"/>
                        </w:rPr>
                        <w:t>ACCREDITATION COMMITTEE</w:t>
                      </w:r>
                    </w:p>
                  </w:txbxContent>
                </v:textbox>
              </v:shape>
            </w:pict>
          </mc:Fallback>
        </mc:AlternateContent>
      </w:r>
    </w:p>
    <w:p w:rsidR="001E5854" w:rsidRDefault="001E5854" w:rsidP="009B1B7B">
      <w:pPr>
        <w:keepLines/>
        <w:spacing w:line="240" w:lineRule="exact"/>
        <w:ind w:firstLine="142"/>
        <w:jc w:val="both"/>
        <w:rPr>
          <w:b/>
          <w:sz w:val="24"/>
        </w:rPr>
      </w:pPr>
    </w:p>
    <w:p w:rsidR="009B1B7B" w:rsidRDefault="009B1B7B" w:rsidP="009B1B7B">
      <w:pPr>
        <w:keepLines/>
        <w:spacing w:line="240" w:lineRule="exact"/>
        <w:jc w:val="both"/>
        <w:rPr>
          <w:b/>
          <w:sz w:val="24"/>
        </w:rPr>
      </w:pPr>
    </w:p>
    <w:p w:rsidR="000B3B27" w:rsidRPr="001E5854" w:rsidRDefault="00467892" w:rsidP="009B1B7B">
      <w:pPr>
        <w:keepLines/>
        <w:spacing w:line="240" w:lineRule="exact"/>
        <w:jc w:val="both"/>
        <w:rPr>
          <w:b/>
          <w:sz w:val="24"/>
        </w:rPr>
      </w:pPr>
      <w:r>
        <w:rPr>
          <w:b/>
          <w:sz w:val="24"/>
        </w:rPr>
        <w:tab/>
      </w:r>
      <w:r w:rsidR="000B3B27" w:rsidRPr="001E5854">
        <w:rPr>
          <w:b/>
          <w:sz w:val="24"/>
        </w:rPr>
        <w:t>Status:</w:t>
      </w:r>
    </w:p>
    <w:p w:rsidR="000B3B27" w:rsidRPr="00DD0A82" w:rsidRDefault="000B3B27" w:rsidP="009B1B7B">
      <w:pPr>
        <w:keepLines/>
        <w:spacing w:line="240" w:lineRule="exact"/>
        <w:jc w:val="both"/>
        <w:rPr>
          <w:sz w:val="24"/>
        </w:rPr>
      </w:pPr>
    </w:p>
    <w:p w:rsidR="001E5854" w:rsidRDefault="00467892" w:rsidP="009B1B7B">
      <w:pPr>
        <w:keepLines/>
        <w:spacing w:line="240" w:lineRule="exact"/>
        <w:ind w:left="142"/>
        <w:jc w:val="both"/>
        <w:rPr>
          <w:sz w:val="24"/>
        </w:rPr>
      </w:pPr>
      <w:r>
        <w:rPr>
          <w:sz w:val="24"/>
        </w:rPr>
        <w:tab/>
      </w:r>
      <w:r w:rsidR="00DC637E">
        <w:rPr>
          <w:sz w:val="24"/>
        </w:rPr>
        <w:t>The Accreditation Committee is a s</w:t>
      </w:r>
      <w:r w:rsidR="000B3B27" w:rsidRPr="00DD0A82">
        <w:rPr>
          <w:sz w:val="24"/>
        </w:rPr>
        <w:t>ub-committee of Se</w:t>
      </w:r>
      <w:r w:rsidR="00DC637E">
        <w:rPr>
          <w:sz w:val="24"/>
        </w:rPr>
        <w:t>nate.</w:t>
      </w:r>
    </w:p>
    <w:p w:rsidR="001E5854" w:rsidRDefault="001E5854" w:rsidP="009B1B7B">
      <w:pPr>
        <w:keepLines/>
        <w:spacing w:line="240" w:lineRule="exact"/>
        <w:jc w:val="both"/>
        <w:rPr>
          <w:sz w:val="24"/>
        </w:rPr>
      </w:pPr>
    </w:p>
    <w:p w:rsidR="001E5854" w:rsidRDefault="00467892" w:rsidP="009B1B7B">
      <w:pPr>
        <w:keepLines/>
        <w:spacing w:line="240" w:lineRule="exact"/>
        <w:jc w:val="both"/>
        <w:rPr>
          <w:sz w:val="24"/>
        </w:rPr>
      </w:pPr>
      <w:r>
        <w:rPr>
          <w:b/>
          <w:color w:val="000000"/>
          <w:sz w:val="24"/>
        </w:rPr>
        <w:tab/>
      </w:r>
      <w:r w:rsidR="000B3B27" w:rsidRPr="001E5854">
        <w:rPr>
          <w:b/>
          <w:color w:val="000000"/>
          <w:sz w:val="24"/>
        </w:rPr>
        <w:t>Purpose:</w:t>
      </w:r>
    </w:p>
    <w:p w:rsidR="001E5854" w:rsidRDefault="001E5854" w:rsidP="009B1B7B">
      <w:pPr>
        <w:keepLines/>
        <w:spacing w:line="240" w:lineRule="exact"/>
        <w:ind w:firstLine="142"/>
        <w:jc w:val="both"/>
        <w:rPr>
          <w:sz w:val="24"/>
        </w:rPr>
      </w:pPr>
    </w:p>
    <w:p w:rsidR="000B3B27" w:rsidRDefault="000B3B27" w:rsidP="009477A2">
      <w:pPr>
        <w:keepLines/>
        <w:spacing w:line="240" w:lineRule="exact"/>
        <w:ind w:left="284" w:firstLine="8"/>
        <w:jc w:val="both"/>
        <w:rPr>
          <w:color w:val="000000"/>
          <w:sz w:val="24"/>
        </w:rPr>
      </w:pPr>
      <w:r>
        <w:rPr>
          <w:color w:val="000000"/>
          <w:sz w:val="24"/>
        </w:rPr>
        <w:t xml:space="preserve">To consider, and from time to time to review, all undergraduate offerings/curricula and postgraduate </w:t>
      </w:r>
      <w:r w:rsidR="001E5854">
        <w:rPr>
          <w:color w:val="000000"/>
          <w:sz w:val="24"/>
        </w:rPr>
        <w:tab/>
        <w:t>p</w:t>
      </w:r>
      <w:r>
        <w:rPr>
          <w:color w:val="000000"/>
          <w:sz w:val="24"/>
        </w:rPr>
        <w:t>rogrammes</w:t>
      </w:r>
      <w:r w:rsidR="00DC637E">
        <w:rPr>
          <w:color w:val="000000"/>
          <w:sz w:val="24"/>
        </w:rPr>
        <w:t>/</w:t>
      </w:r>
      <w:r>
        <w:rPr>
          <w:color w:val="000000"/>
          <w:sz w:val="24"/>
        </w:rPr>
        <w:t>curricula, to ensure:</w:t>
      </w:r>
    </w:p>
    <w:p w:rsidR="001E5854" w:rsidRPr="001E5854" w:rsidRDefault="001E5854" w:rsidP="001E5854">
      <w:pPr>
        <w:keepLines/>
        <w:spacing w:line="240" w:lineRule="exact"/>
        <w:ind w:firstLine="142"/>
        <w:jc w:val="both"/>
        <w:rPr>
          <w:sz w:val="24"/>
        </w:rPr>
      </w:pPr>
    </w:p>
    <w:p w:rsidR="000B3B27" w:rsidRDefault="000B3B27" w:rsidP="00725DE0">
      <w:pPr>
        <w:numPr>
          <w:ilvl w:val="0"/>
          <w:numId w:val="5"/>
        </w:numPr>
        <w:ind w:left="426" w:hanging="142"/>
        <w:rPr>
          <w:color w:val="000000"/>
          <w:sz w:val="24"/>
        </w:rPr>
      </w:pPr>
      <w:r>
        <w:rPr>
          <w:color w:val="000000"/>
          <w:sz w:val="24"/>
        </w:rPr>
        <w:t xml:space="preserve">that these are academically coherent and challenging, </w:t>
      </w:r>
    </w:p>
    <w:p w:rsidR="000B3B27" w:rsidRDefault="000B3B27" w:rsidP="00725DE0">
      <w:pPr>
        <w:numPr>
          <w:ilvl w:val="0"/>
          <w:numId w:val="5"/>
        </w:numPr>
        <w:ind w:left="567" w:hanging="283"/>
        <w:rPr>
          <w:color w:val="000000"/>
          <w:sz w:val="24"/>
        </w:rPr>
      </w:pPr>
      <w:r>
        <w:rPr>
          <w:color w:val="000000"/>
          <w:sz w:val="24"/>
        </w:rPr>
        <w:t>that due regard is paid to quality assurance,</w:t>
      </w:r>
    </w:p>
    <w:p w:rsidR="001E5854" w:rsidRDefault="000B3B27" w:rsidP="00725DE0">
      <w:pPr>
        <w:numPr>
          <w:ilvl w:val="0"/>
          <w:numId w:val="5"/>
        </w:numPr>
        <w:ind w:left="567" w:hanging="283"/>
        <w:rPr>
          <w:color w:val="000000"/>
          <w:sz w:val="24"/>
        </w:rPr>
      </w:pPr>
      <w:r>
        <w:rPr>
          <w:color w:val="000000"/>
          <w:sz w:val="24"/>
        </w:rPr>
        <w:t>that appropriate mechanisms are in place to</w:t>
      </w:r>
      <w:r w:rsidR="00DC637E">
        <w:rPr>
          <w:color w:val="000000"/>
          <w:sz w:val="24"/>
        </w:rPr>
        <w:t xml:space="preserve"> maintain and improve standards</w:t>
      </w:r>
    </w:p>
    <w:p w:rsidR="00DC637E" w:rsidRDefault="00DC637E" w:rsidP="00725DE0">
      <w:pPr>
        <w:numPr>
          <w:ilvl w:val="0"/>
          <w:numId w:val="5"/>
        </w:numPr>
        <w:ind w:left="567" w:hanging="283"/>
        <w:rPr>
          <w:color w:val="000000"/>
          <w:sz w:val="24"/>
        </w:rPr>
      </w:pPr>
      <w:r>
        <w:rPr>
          <w:color w:val="000000"/>
          <w:sz w:val="24"/>
        </w:rPr>
        <w:t>that they are compliant with HEQF requirements.</w:t>
      </w:r>
    </w:p>
    <w:p w:rsidR="001E5854" w:rsidRDefault="001E5854" w:rsidP="001E5854">
      <w:pPr>
        <w:ind w:left="993"/>
        <w:rPr>
          <w:color w:val="000000"/>
          <w:sz w:val="24"/>
        </w:rPr>
      </w:pPr>
    </w:p>
    <w:p w:rsidR="001E5854" w:rsidRDefault="001E5854" w:rsidP="001E5854">
      <w:pPr>
        <w:rPr>
          <w:b/>
          <w:color w:val="000000"/>
          <w:sz w:val="24"/>
        </w:rPr>
      </w:pPr>
      <w:r w:rsidRPr="001E5854">
        <w:rPr>
          <w:b/>
          <w:color w:val="000000"/>
          <w:sz w:val="24"/>
        </w:rPr>
        <w:tab/>
        <w:t>F</w:t>
      </w:r>
      <w:r w:rsidR="000B3B27" w:rsidRPr="001E5854">
        <w:rPr>
          <w:b/>
          <w:color w:val="000000"/>
          <w:sz w:val="24"/>
        </w:rPr>
        <w:t>unctions of the Committee:</w:t>
      </w:r>
    </w:p>
    <w:p w:rsidR="001E5854" w:rsidRDefault="001E5854" w:rsidP="001E5854">
      <w:pPr>
        <w:rPr>
          <w:b/>
          <w:color w:val="000000"/>
          <w:sz w:val="24"/>
        </w:rPr>
      </w:pPr>
    </w:p>
    <w:p w:rsidR="001E5854" w:rsidRDefault="000B3B27" w:rsidP="00D86F03">
      <w:pPr>
        <w:ind w:left="285"/>
        <w:rPr>
          <w:b/>
          <w:color w:val="000000"/>
          <w:sz w:val="24"/>
        </w:rPr>
      </w:pPr>
      <w:r>
        <w:rPr>
          <w:color w:val="000000"/>
          <w:sz w:val="24"/>
        </w:rPr>
        <w:t>To screen all proposals for new or changes to courses and offerings/curricula prior to consideration</w:t>
      </w:r>
      <w:r w:rsidR="00D17B74">
        <w:rPr>
          <w:color w:val="000000"/>
          <w:sz w:val="24"/>
        </w:rPr>
        <w:t xml:space="preserve"> </w:t>
      </w:r>
      <w:r w:rsidR="00481157">
        <w:rPr>
          <w:color w:val="000000"/>
          <w:sz w:val="24"/>
        </w:rPr>
        <w:tab/>
      </w:r>
      <w:r>
        <w:rPr>
          <w:color w:val="000000"/>
          <w:sz w:val="24"/>
        </w:rPr>
        <w:t>by the Faculty Board, and to make recommendations to the Faculty Board.</w:t>
      </w:r>
    </w:p>
    <w:p w:rsidR="001E5854" w:rsidRDefault="001E5854" w:rsidP="001E5854">
      <w:pPr>
        <w:rPr>
          <w:b/>
          <w:color w:val="000000"/>
          <w:sz w:val="24"/>
        </w:rPr>
      </w:pPr>
    </w:p>
    <w:p w:rsidR="00467892" w:rsidRDefault="00467892" w:rsidP="00467892">
      <w:pPr>
        <w:rPr>
          <w:b/>
          <w:color w:val="000000"/>
          <w:sz w:val="24"/>
        </w:rPr>
      </w:pPr>
      <w:r>
        <w:rPr>
          <w:b/>
          <w:color w:val="000000"/>
          <w:sz w:val="24"/>
        </w:rPr>
        <w:tab/>
      </w:r>
      <w:r w:rsidR="000B3B27">
        <w:rPr>
          <w:color w:val="000000"/>
          <w:sz w:val="24"/>
        </w:rPr>
        <w:t xml:space="preserve">To advise the Dean on proposals for short courses, including continuing professional education </w:t>
      </w:r>
      <w:r w:rsidR="00481157">
        <w:rPr>
          <w:color w:val="000000"/>
          <w:sz w:val="24"/>
        </w:rPr>
        <w:tab/>
      </w:r>
      <w:r w:rsidR="000B3B27">
        <w:rPr>
          <w:color w:val="000000"/>
          <w:sz w:val="24"/>
        </w:rPr>
        <w:t>courses, to be offered under the auspices of the Faculty or a department within the Faculty.</w:t>
      </w:r>
    </w:p>
    <w:p w:rsidR="00467892" w:rsidRDefault="00467892" w:rsidP="00467892">
      <w:pPr>
        <w:rPr>
          <w:b/>
          <w:color w:val="000000"/>
          <w:sz w:val="24"/>
        </w:rPr>
      </w:pPr>
    </w:p>
    <w:p w:rsidR="00467892" w:rsidRDefault="00467892" w:rsidP="00467892">
      <w:pPr>
        <w:rPr>
          <w:b/>
          <w:color w:val="000000"/>
          <w:sz w:val="24"/>
        </w:rPr>
      </w:pPr>
      <w:r>
        <w:rPr>
          <w:b/>
          <w:color w:val="000000"/>
          <w:sz w:val="24"/>
        </w:rPr>
        <w:tab/>
      </w:r>
      <w:r w:rsidR="000B3B27" w:rsidRPr="00467892">
        <w:rPr>
          <w:b/>
          <w:color w:val="000000"/>
          <w:sz w:val="24"/>
        </w:rPr>
        <w:t>Procedures:</w:t>
      </w:r>
    </w:p>
    <w:p w:rsidR="00467892" w:rsidRDefault="00467892" w:rsidP="00467892">
      <w:pPr>
        <w:rPr>
          <w:b/>
          <w:color w:val="000000"/>
          <w:sz w:val="24"/>
        </w:rPr>
      </w:pPr>
    </w:p>
    <w:p w:rsidR="00467892" w:rsidRPr="00467892" w:rsidRDefault="00467892" w:rsidP="00467892">
      <w:pPr>
        <w:rPr>
          <w:b/>
          <w:color w:val="000000"/>
          <w:sz w:val="24"/>
        </w:rPr>
      </w:pPr>
      <w:r>
        <w:rPr>
          <w:b/>
          <w:color w:val="000000"/>
          <w:sz w:val="24"/>
        </w:rPr>
        <w:tab/>
      </w:r>
      <w:r w:rsidR="000B3B27">
        <w:rPr>
          <w:color w:val="000000"/>
          <w:sz w:val="24"/>
        </w:rPr>
        <w:t>The Committee will meet as necessary</w:t>
      </w:r>
      <w:r w:rsidR="00DC637E">
        <w:rPr>
          <w:color w:val="000000"/>
          <w:sz w:val="24"/>
        </w:rPr>
        <w:t>,</w:t>
      </w:r>
      <w:r w:rsidR="000B3B27">
        <w:rPr>
          <w:color w:val="000000"/>
          <w:sz w:val="24"/>
        </w:rPr>
        <w:t xml:space="preserve"> as determined by the Chair</w:t>
      </w:r>
    </w:p>
    <w:p w:rsidR="00467892" w:rsidRDefault="00467892" w:rsidP="00467892">
      <w:pPr>
        <w:ind w:left="432" w:firstLine="288"/>
        <w:rPr>
          <w:color w:val="000000"/>
          <w:sz w:val="24"/>
        </w:rPr>
      </w:pPr>
    </w:p>
    <w:p w:rsidR="000B3B27" w:rsidRPr="00467892" w:rsidRDefault="00467892" w:rsidP="00467892">
      <w:pPr>
        <w:rPr>
          <w:color w:val="000000"/>
          <w:sz w:val="24"/>
        </w:rPr>
      </w:pPr>
      <w:r>
        <w:rPr>
          <w:b/>
          <w:sz w:val="24"/>
        </w:rPr>
        <w:tab/>
      </w:r>
      <w:r w:rsidR="000B3B27" w:rsidRPr="00467892">
        <w:rPr>
          <w:b/>
          <w:sz w:val="24"/>
        </w:rPr>
        <w:t>Composition:</w:t>
      </w:r>
    </w:p>
    <w:p w:rsidR="000B3B27" w:rsidRDefault="000B3B27" w:rsidP="00725DE0">
      <w:pPr>
        <w:keepLines/>
        <w:spacing w:before="240"/>
        <w:ind w:left="284"/>
        <w:jc w:val="both"/>
        <w:rPr>
          <w:sz w:val="24"/>
        </w:rPr>
      </w:pPr>
      <w:r>
        <w:rPr>
          <w:sz w:val="24"/>
        </w:rPr>
        <w:t>Dean (</w:t>
      </w:r>
      <w:r>
        <w:rPr>
          <w:i/>
          <w:sz w:val="24"/>
        </w:rPr>
        <w:t>ex officio</w:t>
      </w:r>
      <w:r>
        <w:rPr>
          <w:sz w:val="24"/>
        </w:rPr>
        <w:t>)</w:t>
      </w:r>
    </w:p>
    <w:p w:rsidR="000B3B27" w:rsidRDefault="000B3B27" w:rsidP="00725DE0">
      <w:pPr>
        <w:keepLines/>
        <w:ind w:left="720" w:hanging="436"/>
        <w:jc w:val="both"/>
        <w:rPr>
          <w:sz w:val="24"/>
        </w:rPr>
      </w:pPr>
      <w:r>
        <w:rPr>
          <w:sz w:val="24"/>
        </w:rPr>
        <w:t xml:space="preserve">Undergraduate Deputy Dean </w:t>
      </w:r>
      <w:r w:rsidRPr="00E82BA0">
        <w:rPr>
          <w:sz w:val="24"/>
        </w:rPr>
        <w:t>(</w:t>
      </w:r>
      <w:r w:rsidRPr="00E82BA0">
        <w:rPr>
          <w:i/>
          <w:sz w:val="24"/>
        </w:rPr>
        <w:t>ex officio</w:t>
      </w:r>
      <w:r>
        <w:rPr>
          <w:sz w:val="24"/>
        </w:rPr>
        <w:t>)</w:t>
      </w:r>
    </w:p>
    <w:p w:rsidR="000B3B27" w:rsidRDefault="000B3B27" w:rsidP="00725DE0">
      <w:pPr>
        <w:keepLines/>
        <w:ind w:left="720" w:hanging="436"/>
        <w:jc w:val="both"/>
        <w:rPr>
          <w:sz w:val="24"/>
        </w:rPr>
      </w:pPr>
      <w:r>
        <w:rPr>
          <w:sz w:val="24"/>
        </w:rPr>
        <w:t xml:space="preserve">Postgraduate Deputy Dean </w:t>
      </w:r>
      <w:r w:rsidRPr="00E82BA0">
        <w:rPr>
          <w:sz w:val="24"/>
        </w:rPr>
        <w:t>(</w:t>
      </w:r>
      <w:r w:rsidRPr="00E82BA0">
        <w:rPr>
          <w:i/>
          <w:sz w:val="24"/>
        </w:rPr>
        <w:t>ex officio</w:t>
      </w:r>
      <w:r>
        <w:rPr>
          <w:sz w:val="24"/>
        </w:rPr>
        <w:t>)</w:t>
      </w:r>
    </w:p>
    <w:p w:rsidR="00CB417E" w:rsidRDefault="00CB417E" w:rsidP="00725DE0">
      <w:pPr>
        <w:keepLines/>
        <w:ind w:left="720" w:hanging="436"/>
        <w:jc w:val="both"/>
        <w:rPr>
          <w:sz w:val="24"/>
        </w:rPr>
      </w:pPr>
      <w:r>
        <w:rPr>
          <w:sz w:val="24"/>
        </w:rPr>
        <w:t xml:space="preserve">Assistant Dean </w:t>
      </w:r>
      <w:r w:rsidRPr="00CB417E">
        <w:rPr>
          <w:i/>
          <w:sz w:val="24"/>
        </w:rPr>
        <w:t>(ex officio)</w:t>
      </w:r>
    </w:p>
    <w:p w:rsidR="000B3B27" w:rsidRDefault="000B3B27" w:rsidP="00725DE0">
      <w:pPr>
        <w:keepLines/>
        <w:ind w:left="720" w:hanging="436"/>
        <w:jc w:val="both"/>
        <w:rPr>
          <w:sz w:val="24"/>
        </w:rPr>
      </w:pPr>
      <w:r>
        <w:rPr>
          <w:sz w:val="24"/>
        </w:rPr>
        <w:t>Faculty Manager (Academic) (</w:t>
      </w:r>
      <w:r w:rsidRPr="00E82BA0">
        <w:rPr>
          <w:i/>
          <w:sz w:val="24"/>
        </w:rPr>
        <w:t>ex officio</w:t>
      </w:r>
      <w:r>
        <w:rPr>
          <w:sz w:val="24"/>
        </w:rPr>
        <w:t>)</w:t>
      </w:r>
    </w:p>
    <w:p w:rsidR="00CB417E" w:rsidRDefault="00CB417E" w:rsidP="00725DE0">
      <w:pPr>
        <w:keepLines/>
        <w:ind w:left="720" w:hanging="436"/>
        <w:jc w:val="both"/>
        <w:rPr>
          <w:sz w:val="24"/>
        </w:rPr>
      </w:pPr>
      <w:r>
        <w:rPr>
          <w:sz w:val="24"/>
        </w:rPr>
        <w:t xml:space="preserve">Time Table Committee representative </w:t>
      </w:r>
      <w:r w:rsidRPr="00CB417E">
        <w:rPr>
          <w:i/>
          <w:sz w:val="24"/>
        </w:rPr>
        <w:t>(ex officio)</w:t>
      </w:r>
    </w:p>
    <w:p w:rsidR="000B3B27" w:rsidRPr="001018E8" w:rsidRDefault="00392104" w:rsidP="00725DE0">
      <w:pPr>
        <w:keepLines/>
        <w:ind w:left="720" w:hanging="436"/>
        <w:jc w:val="both"/>
        <w:rPr>
          <w:sz w:val="24"/>
        </w:rPr>
      </w:pPr>
      <w:r>
        <w:rPr>
          <w:sz w:val="24"/>
        </w:rPr>
        <w:t>Senior Student Advisors</w:t>
      </w:r>
    </w:p>
    <w:p w:rsidR="000B3B27" w:rsidRDefault="000B3B27" w:rsidP="00725DE0">
      <w:pPr>
        <w:keepLines/>
        <w:ind w:left="720" w:hanging="436"/>
        <w:jc w:val="both"/>
        <w:rPr>
          <w:sz w:val="24"/>
        </w:rPr>
      </w:pPr>
      <w:r>
        <w:rPr>
          <w:sz w:val="24"/>
        </w:rPr>
        <w:t>Five Faculty Board members who are not programme conven</w:t>
      </w:r>
      <w:r w:rsidR="00DC637E">
        <w:rPr>
          <w:sz w:val="24"/>
        </w:rPr>
        <w:t>e</w:t>
      </w:r>
      <w:r>
        <w:rPr>
          <w:sz w:val="24"/>
        </w:rPr>
        <w:t>rs, nominated by the Dean</w:t>
      </w:r>
    </w:p>
    <w:p w:rsidR="000B3B27" w:rsidRDefault="000B3B27" w:rsidP="00725DE0">
      <w:pPr>
        <w:keepLines/>
        <w:ind w:left="720" w:hanging="436"/>
        <w:jc w:val="both"/>
        <w:rPr>
          <w:sz w:val="24"/>
        </w:rPr>
      </w:pPr>
      <w:r>
        <w:rPr>
          <w:sz w:val="24"/>
        </w:rPr>
        <w:t xml:space="preserve">One member of the Centre for Higher Education Development (CHED) </w:t>
      </w:r>
    </w:p>
    <w:p w:rsidR="000B3B27" w:rsidRDefault="000B3B27" w:rsidP="00725DE0">
      <w:pPr>
        <w:keepLines/>
        <w:ind w:left="720" w:hanging="436"/>
        <w:jc w:val="both"/>
        <w:rPr>
          <w:sz w:val="24"/>
        </w:rPr>
      </w:pPr>
      <w:r>
        <w:rPr>
          <w:sz w:val="24"/>
        </w:rPr>
        <w:t xml:space="preserve">Chair of Science Student Council (SSC) </w:t>
      </w:r>
    </w:p>
    <w:p w:rsidR="00467892" w:rsidRDefault="000B3B27" w:rsidP="00725DE0">
      <w:pPr>
        <w:keepLines/>
        <w:ind w:left="720" w:hanging="436"/>
        <w:jc w:val="both"/>
        <w:rPr>
          <w:sz w:val="24"/>
        </w:rPr>
      </w:pPr>
      <w:r>
        <w:rPr>
          <w:sz w:val="24"/>
        </w:rPr>
        <w:t xml:space="preserve">Chair of </w:t>
      </w:r>
      <w:r w:rsidR="00DC637E">
        <w:rPr>
          <w:sz w:val="24"/>
        </w:rPr>
        <w:t xml:space="preserve">Science </w:t>
      </w:r>
      <w:r>
        <w:rPr>
          <w:sz w:val="24"/>
        </w:rPr>
        <w:t xml:space="preserve">Postgraduate Student </w:t>
      </w:r>
      <w:r w:rsidR="00E437B3">
        <w:rPr>
          <w:sz w:val="24"/>
        </w:rPr>
        <w:t>Council</w:t>
      </w:r>
      <w:r>
        <w:rPr>
          <w:sz w:val="24"/>
        </w:rPr>
        <w:t xml:space="preserve"> (</w:t>
      </w:r>
      <w:r w:rsidR="00E437B3">
        <w:rPr>
          <w:sz w:val="24"/>
        </w:rPr>
        <w:t>SPSC</w:t>
      </w:r>
      <w:r>
        <w:rPr>
          <w:sz w:val="24"/>
        </w:rPr>
        <w:t xml:space="preserve">) </w:t>
      </w:r>
    </w:p>
    <w:p w:rsidR="00467892" w:rsidRDefault="00467892" w:rsidP="00467892">
      <w:pPr>
        <w:keepLines/>
        <w:ind w:left="720"/>
        <w:jc w:val="both"/>
        <w:rPr>
          <w:sz w:val="24"/>
        </w:rPr>
      </w:pPr>
    </w:p>
    <w:p w:rsidR="00467892" w:rsidRDefault="00467892" w:rsidP="00467892">
      <w:pPr>
        <w:keepLines/>
        <w:jc w:val="both"/>
        <w:rPr>
          <w:sz w:val="24"/>
        </w:rPr>
      </w:pPr>
      <w:r>
        <w:rPr>
          <w:sz w:val="24"/>
        </w:rPr>
        <w:tab/>
      </w:r>
      <w:r w:rsidR="000B3B27" w:rsidRPr="00467892">
        <w:rPr>
          <w:b/>
          <w:sz w:val="24"/>
        </w:rPr>
        <w:t>Chairperson:</w:t>
      </w:r>
    </w:p>
    <w:p w:rsidR="00467892" w:rsidRDefault="00467892" w:rsidP="00467892">
      <w:pPr>
        <w:keepLines/>
        <w:jc w:val="both"/>
        <w:rPr>
          <w:sz w:val="24"/>
        </w:rPr>
      </w:pPr>
    </w:p>
    <w:p w:rsidR="00467892" w:rsidRDefault="00467892" w:rsidP="00467892">
      <w:pPr>
        <w:keepLines/>
        <w:jc w:val="both"/>
        <w:rPr>
          <w:sz w:val="24"/>
        </w:rPr>
      </w:pPr>
      <w:r>
        <w:rPr>
          <w:sz w:val="24"/>
        </w:rPr>
        <w:tab/>
      </w:r>
      <w:r w:rsidR="000B3B27">
        <w:rPr>
          <w:sz w:val="24"/>
        </w:rPr>
        <w:t>The Dean’s nomine</w:t>
      </w:r>
      <w:r>
        <w:rPr>
          <w:sz w:val="24"/>
        </w:rPr>
        <w:t>e.</w:t>
      </w:r>
    </w:p>
    <w:p w:rsidR="00467892" w:rsidRDefault="00467892" w:rsidP="00467892">
      <w:pPr>
        <w:keepLines/>
        <w:spacing w:before="240" w:line="240" w:lineRule="exact"/>
        <w:jc w:val="both"/>
        <w:rPr>
          <w:sz w:val="24"/>
        </w:rPr>
      </w:pPr>
      <w:r>
        <w:rPr>
          <w:sz w:val="24"/>
        </w:rPr>
        <w:tab/>
      </w:r>
      <w:r w:rsidR="000B3B27" w:rsidRPr="00467892">
        <w:rPr>
          <w:b/>
          <w:sz w:val="24"/>
        </w:rPr>
        <w:t>Servicing Officer:</w:t>
      </w:r>
    </w:p>
    <w:p w:rsidR="000B3B27" w:rsidRDefault="00467892" w:rsidP="00467892">
      <w:pPr>
        <w:keepLines/>
        <w:spacing w:before="240" w:line="240" w:lineRule="exact"/>
        <w:jc w:val="both"/>
        <w:rPr>
          <w:sz w:val="24"/>
        </w:rPr>
      </w:pPr>
      <w:r>
        <w:rPr>
          <w:sz w:val="24"/>
        </w:rPr>
        <w:tab/>
      </w:r>
      <w:r w:rsidR="000B3B27">
        <w:rPr>
          <w:sz w:val="24"/>
        </w:rPr>
        <w:t>The Deputy Faculty Manager (Academic)</w:t>
      </w:r>
    </w:p>
    <w:p w:rsidR="00274C72" w:rsidRDefault="00467892" w:rsidP="00B05DF2">
      <w:pPr>
        <w:keepLines/>
        <w:spacing w:before="240" w:line="240" w:lineRule="exact"/>
        <w:jc w:val="both"/>
        <w:rPr>
          <w:b/>
          <w:sz w:val="24"/>
        </w:rPr>
      </w:pPr>
      <w:r>
        <w:rPr>
          <w:b/>
          <w:sz w:val="24"/>
        </w:rPr>
        <w:tab/>
      </w:r>
    </w:p>
    <w:p w:rsidR="000B3B27" w:rsidRPr="00467892" w:rsidRDefault="00274C72" w:rsidP="00725DE0">
      <w:pPr>
        <w:keepLines/>
        <w:spacing w:before="240" w:line="240" w:lineRule="exact"/>
        <w:ind w:firstLine="284"/>
        <w:jc w:val="both"/>
        <w:rPr>
          <w:b/>
          <w:sz w:val="24"/>
        </w:rPr>
      </w:pPr>
      <w:r>
        <w:rPr>
          <w:b/>
          <w:sz w:val="24"/>
        </w:rPr>
        <w:br w:type="page"/>
      </w:r>
      <w:r w:rsidR="000B3B27" w:rsidRPr="00467892">
        <w:rPr>
          <w:b/>
          <w:sz w:val="24"/>
        </w:rPr>
        <w:lastRenderedPageBreak/>
        <w:t>Membership:</w:t>
      </w:r>
    </w:p>
    <w:p w:rsidR="000B3B27" w:rsidRDefault="00A547C8" w:rsidP="00725DE0">
      <w:pPr>
        <w:keepLines/>
        <w:spacing w:before="240"/>
        <w:ind w:left="720" w:hanging="436"/>
        <w:jc w:val="both"/>
        <w:rPr>
          <w:sz w:val="24"/>
        </w:rPr>
      </w:pPr>
      <w:r>
        <w:rPr>
          <w:sz w:val="24"/>
        </w:rPr>
        <w:t xml:space="preserve">Associate </w:t>
      </w:r>
      <w:r w:rsidR="000B3B27">
        <w:rPr>
          <w:sz w:val="24"/>
        </w:rPr>
        <w:t xml:space="preserve">Professor </w:t>
      </w:r>
      <w:r>
        <w:rPr>
          <w:sz w:val="24"/>
        </w:rPr>
        <w:t>J</w:t>
      </w:r>
      <w:r w:rsidR="006C24AB">
        <w:rPr>
          <w:sz w:val="24"/>
        </w:rPr>
        <w:t xml:space="preserve"> </w:t>
      </w:r>
      <w:r>
        <w:rPr>
          <w:sz w:val="24"/>
        </w:rPr>
        <w:t>Gain</w:t>
      </w:r>
      <w:r w:rsidR="000B3B27">
        <w:rPr>
          <w:sz w:val="24"/>
        </w:rPr>
        <w:t xml:space="preserve"> (Deputy Dean: Chair)</w:t>
      </w:r>
    </w:p>
    <w:p w:rsidR="000B3B27" w:rsidRDefault="000B3B27" w:rsidP="00725DE0">
      <w:pPr>
        <w:keepLines/>
        <w:ind w:left="720" w:hanging="436"/>
        <w:rPr>
          <w:sz w:val="24"/>
        </w:rPr>
      </w:pPr>
      <w:r>
        <w:rPr>
          <w:sz w:val="24"/>
        </w:rPr>
        <w:t xml:space="preserve">Professor </w:t>
      </w:r>
      <w:r w:rsidR="00A547C8">
        <w:rPr>
          <w:sz w:val="24"/>
        </w:rPr>
        <w:t>N Illing</w:t>
      </w:r>
      <w:r>
        <w:rPr>
          <w:sz w:val="24"/>
        </w:rPr>
        <w:t xml:space="preserve"> (Deputy Dean</w:t>
      </w:r>
      <w:r w:rsidR="00FC7AAF">
        <w:rPr>
          <w:sz w:val="24"/>
        </w:rPr>
        <w:t>: Postgraduate</w:t>
      </w:r>
      <w:r w:rsidR="00A47BFD">
        <w:rPr>
          <w:sz w:val="24"/>
        </w:rPr>
        <w:t>)</w:t>
      </w:r>
    </w:p>
    <w:p w:rsidR="00E96C7B" w:rsidRDefault="00E96C7B" w:rsidP="00725DE0">
      <w:pPr>
        <w:keepLines/>
        <w:ind w:left="720" w:hanging="436"/>
        <w:rPr>
          <w:sz w:val="24"/>
        </w:rPr>
      </w:pPr>
      <w:r>
        <w:rPr>
          <w:sz w:val="24"/>
        </w:rPr>
        <w:t>Associate Professor D Gammon (Assistant Dean</w:t>
      </w:r>
      <w:r w:rsidR="00A547C8">
        <w:rPr>
          <w:sz w:val="24"/>
        </w:rPr>
        <w:t>: Director EDP</w:t>
      </w:r>
      <w:r>
        <w:rPr>
          <w:sz w:val="24"/>
        </w:rPr>
        <w:t>)</w:t>
      </w:r>
    </w:p>
    <w:p w:rsidR="000B3B27" w:rsidRPr="008E6662" w:rsidRDefault="000B3B27" w:rsidP="00725DE0">
      <w:pPr>
        <w:keepLines/>
        <w:ind w:left="720" w:hanging="436"/>
        <w:rPr>
          <w:sz w:val="24"/>
        </w:rPr>
      </w:pPr>
      <w:r w:rsidRPr="00B0139E">
        <w:rPr>
          <w:sz w:val="24"/>
        </w:rPr>
        <w:t>Ms K Wienand</w:t>
      </w:r>
      <w:r>
        <w:rPr>
          <w:sz w:val="24"/>
        </w:rPr>
        <w:t xml:space="preserve"> (Faculty Manager: Academic)</w:t>
      </w:r>
    </w:p>
    <w:p w:rsidR="000B3B27" w:rsidRDefault="000B3B27" w:rsidP="00725DE0">
      <w:pPr>
        <w:pStyle w:val="Heading3"/>
        <w:keepLines/>
        <w:spacing w:line="240" w:lineRule="auto"/>
        <w:ind w:hanging="436"/>
        <w:rPr>
          <w:szCs w:val="24"/>
        </w:rPr>
      </w:pPr>
      <w:r w:rsidRPr="00F417F6">
        <w:rPr>
          <w:szCs w:val="24"/>
        </w:rPr>
        <w:t>Associate Professor</w:t>
      </w:r>
      <w:r w:rsidR="00AC0E85">
        <w:rPr>
          <w:szCs w:val="24"/>
        </w:rPr>
        <w:t xml:space="preserve"> </w:t>
      </w:r>
      <w:r w:rsidR="00A547C8">
        <w:rPr>
          <w:szCs w:val="24"/>
        </w:rPr>
        <w:t>S Berman</w:t>
      </w:r>
      <w:r w:rsidRPr="00F417F6">
        <w:rPr>
          <w:szCs w:val="24"/>
        </w:rPr>
        <w:t xml:space="preserve"> (</w:t>
      </w:r>
      <w:r w:rsidR="00392104">
        <w:rPr>
          <w:szCs w:val="24"/>
        </w:rPr>
        <w:t>Senior Student Advisor</w:t>
      </w:r>
      <w:r w:rsidRPr="00F417F6">
        <w:rPr>
          <w:szCs w:val="24"/>
        </w:rPr>
        <w:t>)</w:t>
      </w:r>
    </w:p>
    <w:p w:rsidR="008F32D3" w:rsidRPr="00F417F6" w:rsidRDefault="00AC0E85" w:rsidP="008F32D3">
      <w:pPr>
        <w:pStyle w:val="Heading3"/>
        <w:keepLines/>
        <w:spacing w:line="240" w:lineRule="auto"/>
        <w:ind w:hanging="436"/>
        <w:rPr>
          <w:szCs w:val="24"/>
        </w:rPr>
      </w:pPr>
      <w:r>
        <w:rPr>
          <w:szCs w:val="24"/>
        </w:rPr>
        <w:t xml:space="preserve">Associate </w:t>
      </w:r>
      <w:r w:rsidR="008F32D3">
        <w:rPr>
          <w:szCs w:val="24"/>
        </w:rPr>
        <w:t xml:space="preserve">Professor </w:t>
      </w:r>
      <w:r>
        <w:rPr>
          <w:szCs w:val="24"/>
        </w:rPr>
        <w:t>T Verboom</w:t>
      </w:r>
      <w:r w:rsidR="008F32D3" w:rsidRPr="00F417F6">
        <w:rPr>
          <w:szCs w:val="24"/>
        </w:rPr>
        <w:t xml:space="preserve"> (</w:t>
      </w:r>
      <w:r w:rsidR="008F32D3">
        <w:rPr>
          <w:szCs w:val="24"/>
        </w:rPr>
        <w:t>Senior Student Advisor</w:t>
      </w:r>
      <w:r w:rsidR="008F32D3" w:rsidRPr="00F417F6">
        <w:rPr>
          <w:szCs w:val="24"/>
        </w:rPr>
        <w:t>)</w:t>
      </w:r>
    </w:p>
    <w:p w:rsidR="008F32D3" w:rsidRDefault="00A47BFD" w:rsidP="008F32D3">
      <w:pPr>
        <w:pStyle w:val="Heading3"/>
        <w:keepLines/>
        <w:spacing w:line="240" w:lineRule="auto"/>
        <w:ind w:hanging="436"/>
        <w:rPr>
          <w:szCs w:val="24"/>
        </w:rPr>
      </w:pPr>
      <w:r>
        <w:rPr>
          <w:szCs w:val="24"/>
        </w:rPr>
        <w:t>Dr S</w:t>
      </w:r>
      <w:r w:rsidR="008F32D3">
        <w:rPr>
          <w:szCs w:val="24"/>
        </w:rPr>
        <w:t xml:space="preserve"> </w:t>
      </w:r>
      <w:r>
        <w:rPr>
          <w:szCs w:val="24"/>
        </w:rPr>
        <w:t xml:space="preserve">Wheaton </w:t>
      </w:r>
      <w:r w:rsidR="008F32D3" w:rsidRPr="00CB417E">
        <w:rPr>
          <w:szCs w:val="24"/>
        </w:rPr>
        <w:t>(Senior Student Advisor)</w:t>
      </w:r>
    </w:p>
    <w:p w:rsidR="00DC637E" w:rsidRDefault="00A547C8" w:rsidP="00725DE0">
      <w:pPr>
        <w:ind w:left="709" w:hanging="436"/>
        <w:rPr>
          <w:sz w:val="24"/>
          <w:szCs w:val="24"/>
        </w:rPr>
      </w:pPr>
      <w:r>
        <w:rPr>
          <w:sz w:val="24"/>
          <w:szCs w:val="24"/>
        </w:rPr>
        <w:t>Dr P Meyer</w:t>
      </w:r>
      <w:r w:rsidR="00DC637E" w:rsidRPr="00D86F03">
        <w:rPr>
          <w:sz w:val="24"/>
          <w:szCs w:val="24"/>
        </w:rPr>
        <w:t xml:space="preserve"> (</w:t>
      </w:r>
      <w:r w:rsidR="00392104" w:rsidRPr="00D86F03">
        <w:rPr>
          <w:sz w:val="24"/>
          <w:szCs w:val="24"/>
        </w:rPr>
        <w:t>Senior Student Advisor</w:t>
      </w:r>
      <w:r w:rsidR="00DC637E" w:rsidRPr="00D86F03">
        <w:rPr>
          <w:sz w:val="24"/>
          <w:szCs w:val="24"/>
        </w:rPr>
        <w:t>)</w:t>
      </w:r>
    </w:p>
    <w:p w:rsidR="000B3B27" w:rsidRPr="00F417F6" w:rsidRDefault="000B3B27" w:rsidP="00725DE0">
      <w:pPr>
        <w:ind w:left="709" w:hanging="436"/>
        <w:rPr>
          <w:sz w:val="24"/>
          <w:szCs w:val="24"/>
        </w:rPr>
      </w:pPr>
      <w:r w:rsidRPr="00CB417E">
        <w:rPr>
          <w:sz w:val="24"/>
          <w:szCs w:val="24"/>
        </w:rPr>
        <w:t>Associate Professor V Coyne</w:t>
      </w:r>
    </w:p>
    <w:p w:rsidR="008B0F30" w:rsidRDefault="000B3B27" w:rsidP="00725DE0">
      <w:pPr>
        <w:keepLines/>
        <w:ind w:left="720" w:hanging="436"/>
        <w:rPr>
          <w:sz w:val="24"/>
        </w:rPr>
      </w:pPr>
      <w:r w:rsidRPr="00F417F6">
        <w:rPr>
          <w:sz w:val="24"/>
          <w:szCs w:val="24"/>
        </w:rPr>
        <w:t>Associate Professor</w:t>
      </w:r>
      <w:r w:rsidRPr="00DD4C59">
        <w:rPr>
          <w:sz w:val="24"/>
          <w:szCs w:val="24"/>
        </w:rPr>
        <w:t xml:space="preserve"> MD Cramer</w:t>
      </w:r>
      <w:r w:rsidR="008B0F30" w:rsidRPr="008B0F30">
        <w:rPr>
          <w:sz w:val="24"/>
        </w:rPr>
        <w:t xml:space="preserve"> </w:t>
      </w:r>
    </w:p>
    <w:p w:rsidR="00E96C7B" w:rsidRDefault="004E1FA8" w:rsidP="00725DE0">
      <w:pPr>
        <w:keepLines/>
        <w:ind w:left="720" w:hanging="436"/>
        <w:rPr>
          <w:sz w:val="24"/>
        </w:rPr>
      </w:pPr>
      <w:r>
        <w:rPr>
          <w:sz w:val="24"/>
        </w:rPr>
        <w:t>Dr J Diener</w:t>
      </w:r>
    </w:p>
    <w:p w:rsidR="008F32D3" w:rsidRDefault="008F32D3" w:rsidP="008F32D3">
      <w:pPr>
        <w:keepLines/>
        <w:ind w:left="720" w:hanging="436"/>
        <w:rPr>
          <w:sz w:val="24"/>
        </w:rPr>
      </w:pPr>
      <w:r w:rsidRPr="00EE27B9">
        <w:rPr>
          <w:sz w:val="24"/>
        </w:rPr>
        <w:t xml:space="preserve">Associate Professor </w:t>
      </w:r>
      <w:r>
        <w:rPr>
          <w:sz w:val="24"/>
        </w:rPr>
        <w:t>F Little</w:t>
      </w:r>
    </w:p>
    <w:p w:rsidR="00A547C8" w:rsidRPr="00EE27B9" w:rsidRDefault="00A547C8" w:rsidP="008F32D3">
      <w:pPr>
        <w:keepLines/>
        <w:ind w:left="720" w:hanging="436"/>
        <w:rPr>
          <w:sz w:val="24"/>
        </w:rPr>
      </w:pPr>
      <w:r>
        <w:rPr>
          <w:sz w:val="24"/>
        </w:rPr>
        <w:t>Associate Professor S Allie (CHED)</w:t>
      </w:r>
    </w:p>
    <w:p w:rsidR="008B0F30" w:rsidRDefault="008B0F30" w:rsidP="00725DE0">
      <w:pPr>
        <w:keepLines/>
        <w:ind w:left="720" w:hanging="436"/>
        <w:rPr>
          <w:sz w:val="24"/>
        </w:rPr>
      </w:pPr>
      <w:r>
        <w:rPr>
          <w:sz w:val="24"/>
        </w:rPr>
        <w:t xml:space="preserve">Dr </w:t>
      </w:r>
      <w:r w:rsidR="00AC0E85">
        <w:rPr>
          <w:sz w:val="24"/>
        </w:rPr>
        <w:t>D Erwin</w:t>
      </w:r>
    </w:p>
    <w:p w:rsidR="00744D2C" w:rsidRDefault="00744D2C" w:rsidP="004634E3">
      <w:pPr>
        <w:tabs>
          <w:tab w:val="left" w:pos="720"/>
        </w:tabs>
        <w:spacing w:line="240" w:lineRule="exact"/>
        <w:ind w:left="720" w:hanging="436"/>
        <w:rPr>
          <w:sz w:val="24"/>
        </w:rPr>
      </w:pPr>
      <w:r>
        <w:rPr>
          <w:sz w:val="24"/>
        </w:rPr>
        <w:t xml:space="preserve">Dr G Venter (Time Table Committee Representative: </w:t>
      </w:r>
      <w:r w:rsidRPr="00744D2C">
        <w:rPr>
          <w:i/>
          <w:sz w:val="24"/>
        </w:rPr>
        <w:t>ex-officio</w:t>
      </w:r>
      <w:r>
        <w:rPr>
          <w:sz w:val="24"/>
        </w:rPr>
        <w:t>)</w:t>
      </w:r>
    </w:p>
    <w:p w:rsidR="00A547C8" w:rsidRDefault="00D86F03" w:rsidP="004634E3">
      <w:pPr>
        <w:tabs>
          <w:tab w:val="left" w:pos="720"/>
        </w:tabs>
        <w:spacing w:line="240" w:lineRule="exact"/>
        <w:ind w:left="720" w:hanging="436"/>
        <w:rPr>
          <w:sz w:val="24"/>
        </w:rPr>
      </w:pPr>
      <w:r>
        <w:rPr>
          <w:sz w:val="24"/>
        </w:rPr>
        <w:t>Chair, SP</w:t>
      </w:r>
      <w:r w:rsidR="00E437B3">
        <w:rPr>
          <w:sz w:val="24"/>
        </w:rPr>
        <w:t>SC</w:t>
      </w:r>
    </w:p>
    <w:p w:rsidR="004634E3" w:rsidRDefault="00D86F03" w:rsidP="004634E3">
      <w:pPr>
        <w:tabs>
          <w:tab w:val="left" w:pos="720"/>
        </w:tabs>
        <w:spacing w:line="240" w:lineRule="exact"/>
        <w:ind w:left="720" w:hanging="436"/>
        <w:rPr>
          <w:sz w:val="24"/>
        </w:rPr>
      </w:pPr>
      <w:r>
        <w:rPr>
          <w:sz w:val="24"/>
        </w:rPr>
        <w:t>Chair, SSC</w:t>
      </w:r>
    </w:p>
    <w:p w:rsidR="000B3B27" w:rsidRDefault="000B3B27" w:rsidP="000B3B27">
      <w:pPr>
        <w:spacing w:before="240" w:line="240" w:lineRule="exact"/>
        <w:rPr>
          <w:sz w:val="24"/>
        </w:rPr>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0B3B27" w:rsidP="000B3B27">
      <w:pPr>
        <w:pStyle w:val="BodyTextIndent3"/>
        <w:spacing w:before="240" w:line="240" w:lineRule="auto"/>
        <w:ind w:left="0"/>
        <w:jc w:val="left"/>
      </w:pPr>
    </w:p>
    <w:p w:rsidR="000B3B27" w:rsidRDefault="00467892" w:rsidP="00B05DF2">
      <w:pPr>
        <w:pStyle w:val="BodyTextIndent3"/>
        <w:spacing w:before="240" w:line="240" w:lineRule="auto"/>
        <w:ind w:left="0"/>
        <w:jc w:val="left"/>
      </w:pPr>
      <w:r>
        <w:br w:type="page"/>
      </w:r>
    </w:p>
    <w:p w:rsidR="008B0F30" w:rsidRDefault="00B51828" w:rsidP="008B0F30">
      <w:pPr>
        <w:pStyle w:val="Mainheadings"/>
        <w:numPr>
          <w:ilvl w:val="0"/>
          <w:numId w:val="0"/>
        </w:numPr>
        <w:spacing w:before="0" w:after="0"/>
        <w:ind w:left="284"/>
        <w:rPr>
          <w:rFonts w:ascii="Times New Roman" w:hAnsi="Times New Roman" w:cs="Times New Roman"/>
          <w:sz w:val="24"/>
          <w:szCs w:val="24"/>
        </w:rPr>
      </w:pPr>
      <w:r>
        <w:rPr>
          <w:rFonts w:ascii="Times New Roman" w:hAnsi="Times New Roman" w:cs="Times New Roman"/>
          <w:noProof/>
          <w:sz w:val="24"/>
          <w:szCs w:val="24"/>
          <w:lang w:val="en-ZA" w:eastAsia="en-ZA"/>
        </w:rPr>
        <w:lastRenderedPageBreak/>
        <mc:AlternateContent>
          <mc:Choice Requires="wps">
            <w:drawing>
              <wp:anchor distT="0" distB="0" distL="114300" distR="114300" simplePos="0" relativeHeight="251653120" behindDoc="0" locked="0" layoutInCell="1" allowOverlap="1">
                <wp:simplePos x="0" y="0"/>
                <wp:positionH relativeFrom="column">
                  <wp:posOffset>393700</wp:posOffset>
                </wp:positionH>
                <wp:positionV relativeFrom="paragraph">
                  <wp:posOffset>-358775</wp:posOffset>
                </wp:positionV>
                <wp:extent cx="5181600" cy="26670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6700"/>
                        </a:xfrm>
                        <a:prstGeom prst="rect">
                          <a:avLst/>
                        </a:prstGeom>
                        <a:solidFill>
                          <a:srgbClr val="BFBFBF"/>
                        </a:solidFill>
                        <a:ln w="9525">
                          <a:solidFill>
                            <a:srgbClr val="000000"/>
                          </a:solidFill>
                          <a:miter lim="800000"/>
                          <a:headEnd/>
                          <a:tailEnd/>
                        </a:ln>
                      </wps:spPr>
                      <wps:txbx>
                        <w:txbxContent>
                          <w:p w:rsidR="008C4149" w:rsidRDefault="008C4149" w:rsidP="008C4149">
                            <w:pPr>
                              <w:jc w:val="center"/>
                            </w:pPr>
                            <w:r>
                              <w:rPr>
                                <w:b/>
                                <w:sz w:val="24"/>
                              </w:rPr>
                              <w:t xml:space="preserve">2. ANIMAL </w:t>
                            </w:r>
                            <w:r w:rsidR="00E42DAF">
                              <w:rPr>
                                <w:b/>
                                <w:sz w:val="24"/>
                              </w:rPr>
                              <w:t xml:space="preserve">ETHICS </w:t>
                            </w:r>
                            <w:r>
                              <w:rPr>
                                <w:b/>
                                <w:sz w:val="24"/>
                              </w:rPr>
                              <w:t>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1pt;margin-top:-28.25pt;width:408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" fillcolor="#bfbfbf">
                <v:textbox>
                  <w:txbxContent>
                    <w:p w:rsidR="008C4149" w:rsidRDefault="008C4149" w:rsidP="008C4149">
                      <w:pPr>
                        <w:jc w:val="center"/>
                      </w:pPr>
                      <w:r>
                        <w:rPr>
                          <w:b/>
                          <w:sz w:val="24"/>
                        </w:rPr>
                        <w:t xml:space="preserve">2. ANIMAL </w:t>
                      </w:r>
                      <w:r w:rsidR="00E42DAF">
                        <w:rPr>
                          <w:b/>
                          <w:sz w:val="24"/>
                        </w:rPr>
                        <w:t xml:space="preserve">ETHICS </w:t>
                      </w:r>
                      <w:r>
                        <w:rPr>
                          <w:b/>
                          <w:sz w:val="24"/>
                        </w:rPr>
                        <w:t>COMMITTEE</w:t>
                      </w:r>
                    </w:p>
                  </w:txbxContent>
                </v:textbox>
              </v:shape>
            </w:pict>
          </mc:Fallback>
        </mc:AlternateContent>
      </w:r>
    </w:p>
    <w:p w:rsidR="00B05DF2" w:rsidRDefault="009B1B7B" w:rsidP="008B0F30">
      <w:pPr>
        <w:pStyle w:val="Mainheadings"/>
        <w:numPr>
          <w:ilvl w:val="0"/>
          <w:numId w:val="0"/>
        </w:numPr>
        <w:spacing w:before="0" w:after="0"/>
        <w:ind w:left="284"/>
        <w:rPr>
          <w:rFonts w:ascii="Times New Roman" w:hAnsi="Times New Roman" w:cs="Times New Roman"/>
          <w:sz w:val="24"/>
          <w:szCs w:val="24"/>
        </w:rPr>
      </w:pPr>
      <w:r>
        <w:rPr>
          <w:rFonts w:ascii="Times New Roman" w:hAnsi="Times New Roman" w:cs="Times New Roman"/>
          <w:sz w:val="24"/>
          <w:szCs w:val="24"/>
        </w:rPr>
        <w:t>S</w:t>
      </w:r>
      <w:r w:rsidR="004111BC">
        <w:rPr>
          <w:rFonts w:ascii="Times New Roman" w:hAnsi="Times New Roman" w:cs="Times New Roman"/>
          <w:sz w:val="24"/>
          <w:szCs w:val="24"/>
        </w:rPr>
        <w:t>tatus:</w:t>
      </w:r>
    </w:p>
    <w:p w:rsidR="008B0F30" w:rsidRDefault="008B0F30" w:rsidP="008B0F30">
      <w:pPr>
        <w:pStyle w:val="Mainheadings"/>
        <w:numPr>
          <w:ilvl w:val="0"/>
          <w:numId w:val="0"/>
        </w:numPr>
        <w:spacing w:before="0" w:after="0"/>
        <w:ind w:left="284"/>
        <w:rPr>
          <w:rFonts w:ascii="Times New Roman" w:hAnsi="Times New Roman" w:cs="Times New Roman"/>
          <w:b w:val="0"/>
          <w:bCs/>
          <w:sz w:val="24"/>
          <w:szCs w:val="24"/>
        </w:rPr>
      </w:pPr>
    </w:p>
    <w:p w:rsidR="000B3B27" w:rsidRPr="00B05DF2" w:rsidRDefault="000B3B27" w:rsidP="008B0F30">
      <w:pPr>
        <w:pStyle w:val="Mainheadings"/>
        <w:numPr>
          <w:ilvl w:val="0"/>
          <w:numId w:val="0"/>
        </w:numPr>
        <w:spacing w:before="0" w:after="0"/>
        <w:ind w:left="284"/>
        <w:rPr>
          <w:rFonts w:ascii="Times New Roman" w:hAnsi="Times New Roman" w:cs="Times New Roman"/>
          <w:sz w:val="24"/>
          <w:szCs w:val="24"/>
        </w:rPr>
      </w:pPr>
      <w:r w:rsidRPr="00C41F36">
        <w:rPr>
          <w:rFonts w:ascii="Times New Roman" w:hAnsi="Times New Roman" w:cs="Times New Roman"/>
          <w:b w:val="0"/>
          <w:bCs/>
          <w:sz w:val="24"/>
          <w:szCs w:val="24"/>
        </w:rPr>
        <w:t>Sub-Committee of the Board of the Faculty of Science</w:t>
      </w:r>
    </w:p>
    <w:p w:rsidR="008B0F30" w:rsidRDefault="008B0F30" w:rsidP="008B0F30">
      <w:pPr>
        <w:pStyle w:val="Mainheadings"/>
        <w:numPr>
          <w:ilvl w:val="0"/>
          <w:numId w:val="0"/>
        </w:numPr>
        <w:spacing w:before="0" w:after="0"/>
        <w:ind w:left="284"/>
        <w:jc w:val="both"/>
        <w:rPr>
          <w:rFonts w:ascii="Times New Roman" w:hAnsi="Times New Roman" w:cs="Times New Roman"/>
          <w:sz w:val="24"/>
          <w:szCs w:val="24"/>
        </w:rPr>
      </w:pPr>
    </w:p>
    <w:p w:rsidR="000B3B27" w:rsidRPr="00C41F36" w:rsidRDefault="004111BC" w:rsidP="008B0F30">
      <w:pPr>
        <w:pStyle w:val="Mainheadings"/>
        <w:numPr>
          <w:ilvl w:val="0"/>
          <w:numId w:val="0"/>
        </w:numPr>
        <w:spacing w:before="0" w:after="0"/>
        <w:ind w:left="284"/>
        <w:jc w:val="both"/>
        <w:rPr>
          <w:rFonts w:ascii="Times New Roman" w:hAnsi="Times New Roman" w:cs="Times New Roman"/>
          <w:b w:val="0"/>
          <w:sz w:val="24"/>
          <w:szCs w:val="24"/>
        </w:rPr>
      </w:pPr>
      <w:r w:rsidRPr="00C41F36">
        <w:rPr>
          <w:rFonts w:ascii="Times New Roman" w:hAnsi="Times New Roman" w:cs="Times New Roman"/>
          <w:sz w:val="24"/>
          <w:szCs w:val="24"/>
        </w:rPr>
        <w:t xml:space="preserve">Purpose: </w:t>
      </w:r>
      <w:r w:rsidRPr="00C41F36">
        <w:rPr>
          <w:rFonts w:ascii="Times New Roman" w:hAnsi="Times New Roman" w:cs="Times New Roman"/>
          <w:sz w:val="24"/>
          <w:szCs w:val="24"/>
        </w:rPr>
        <w:tab/>
      </w:r>
    </w:p>
    <w:p w:rsidR="000B3B27" w:rsidRDefault="000B3B27" w:rsidP="00B05DF2">
      <w:pPr>
        <w:pStyle w:val="Mainheadings"/>
        <w:numPr>
          <w:ilvl w:val="0"/>
          <w:numId w:val="0"/>
        </w:numPr>
        <w:ind w:left="284"/>
        <w:jc w:val="both"/>
        <w:rPr>
          <w:rFonts w:ascii="Times New Roman" w:hAnsi="Times New Roman" w:cs="Times New Roman"/>
          <w:b w:val="0"/>
          <w:sz w:val="24"/>
          <w:szCs w:val="24"/>
        </w:rPr>
      </w:pPr>
      <w:r w:rsidRPr="00C41F36">
        <w:rPr>
          <w:rFonts w:ascii="Times New Roman" w:hAnsi="Times New Roman" w:cs="Times New Roman"/>
          <w:b w:val="0"/>
          <w:sz w:val="24"/>
          <w:szCs w:val="24"/>
        </w:rPr>
        <w:t>To regulate the use and care of animals in research and experiments so as to ensure the highest ethical standards for these activities</w:t>
      </w:r>
    </w:p>
    <w:p w:rsidR="00182C12" w:rsidRDefault="00182C12" w:rsidP="00182C12">
      <w:pPr>
        <w:pStyle w:val="Mainheadings"/>
        <w:numPr>
          <w:ilvl w:val="0"/>
          <w:numId w:val="0"/>
        </w:numPr>
        <w:ind w:left="284"/>
        <w:rPr>
          <w:rFonts w:ascii="Times New Roman" w:hAnsi="Times New Roman" w:cs="Times New Roman"/>
          <w:sz w:val="24"/>
          <w:szCs w:val="24"/>
        </w:rPr>
      </w:pPr>
      <w:r w:rsidRPr="00C41F36">
        <w:rPr>
          <w:rFonts w:ascii="Times New Roman" w:hAnsi="Times New Roman" w:cs="Times New Roman"/>
          <w:sz w:val="24"/>
          <w:szCs w:val="24"/>
        </w:rPr>
        <w:t>Terms of reference:</w:t>
      </w:r>
    </w:p>
    <w:p w:rsidR="00182C12" w:rsidRPr="006C6A2C" w:rsidRDefault="00182C12" w:rsidP="00182C12"/>
    <w:p w:rsidR="00182C12" w:rsidRPr="0080047A" w:rsidRDefault="00182C12" w:rsidP="0080047A">
      <w:pPr>
        <w:pStyle w:val="ListParagraph"/>
        <w:numPr>
          <w:ilvl w:val="1"/>
          <w:numId w:val="24"/>
        </w:numPr>
        <w:ind w:left="630" w:hanging="346"/>
        <w:rPr>
          <w:sz w:val="24"/>
          <w:szCs w:val="24"/>
        </w:rPr>
      </w:pPr>
      <w:r w:rsidRPr="00511D7E">
        <w:rPr>
          <w:sz w:val="24"/>
          <w:szCs w:val="24"/>
        </w:rPr>
        <w:t xml:space="preserve">To </w:t>
      </w:r>
      <w:r w:rsidRPr="0080047A">
        <w:rPr>
          <w:sz w:val="24"/>
          <w:szCs w:val="24"/>
        </w:rPr>
        <w:t xml:space="preserve">control the use and care of animals used for research and teaching in the Science Faculty </w:t>
      </w:r>
    </w:p>
    <w:p w:rsidR="00182C12" w:rsidRDefault="00182C12" w:rsidP="00725DE0">
      <w:pPr>
        <w:pStyle w:val="ListParagraph"/>
        <w:numPr>
          <w:ilvl w:val="1"/>
          <w:numId w:val="24"/>
        </w:numPr>
        <w:ind w:left="567" w:hanging="283"/>
        <w:rPr>
          <w:sz w:val="24"/>
          <w:szCs w:val="24"/>
        </w:rPr>
      </w:pPr>
      <w:r w:rsidRPr="00511D7E">
        <w:rPr>
          <w:sz w:val="24"/>
          <w:szCs w:val="24"/>
        </w:rPr>
        <w:t>To ensure that animal experimentation takes place only where scientifically and ethically justifiable</w:t>
      </w:r>
    </w:p>
    <w:p w:rsidR="00182C12" w:rsidRPr="00511D7E" w:rsidRDefault="00182C12" w:rsidP="00292D32">
      <w:pPr>
        <w:pStyle w:val="ListParagraph"/>
        <w:numPr>
          <w:ilvl w:val="1"/>
          <w:numId w:val="24"/>
        </w:numPr>
        <w:ind w:left="567" w:hanging="283"/>
        <w:rPr>
          <w:sz w:val="24"/>
          <w:szCs w:val="24"/>
        </w:rPr>
      </w:pPr>
      <w:r w:rsidRPr="00511D7E">
        <w:rPr>
          <w:sz w:val="24"/>
          <w:szCs w:val="24"/>
        </w:rPr>
        <w:t>To ensure compliance with  the University's code of ethics and procedures for the use and care of animals for teaching and research purposes, and ensure that quantifiable norms and standards are adhered to (see UCT research handbook for UCT Research Ethics Code for Use of Animals in Research and Teaching, and Animal Ethics link on Faculty webpage)</w:t>
      </w:r>
    </w:p>
    <w:p w:rsidR="00182C12" w:rsidRPr="00E61FB0" w:rsidRDefault="00182C12" w:rsidP="00292D32">
      <w:pPr>
        <w:pStyle w:val="ListParagraph"/>
        <w:numPr>
          <w:ilvl w:val="1"/>
          <w:numId w:val="24"/>
        </w:numPr>
        <w:ind w:left="567" w:hanging="283"/>
        <w:rPr>
          <w:sz w:val="24"/>
          <w:szCs w:val="24"/>
        </w:rPr>
      </w:pPr>
      <w:r w:rsidRPr="00E61FB0">
        <w:rPr>
          <w:sz w:val="24"/>
          <w:szCs w:val="24"/>
        </w:rPr>
        <w:t xml:space="preserve">To </w:t>
      </w:r>
      <w:r w:rsidR="0080047A">
        <w:rPr>
          <w:sz w:val="24"/>
          <w:szCs w:val="24"/>
        </w:rPr>
        <w:t>ensure that applications for the use of animals in research or teaching activities in the Science Faculty undergo rigorous, scientifically-informed ethical review processes</w:t>
      </w:r>
      <w:r w:rsidR="0080047A" w:rsidRPr="00E61FB0">
        <w:rPr>
          <w:sz w:val="24"/>
          <w:szCs w:val="24"/>
        </w:rPr>
        <w:t xml:space="preserve"> </w:t>
      </w:r>
    </w:p>
    <w:p w:rsidR="00477A9B" w:rsidRDefault="00477A9B" w:rsidP="00292D32">
      <w:pPr>
        <w:ind w:left="709" w:hanging="142"/>
        <w:rPr>
          <w:sz w:val="24"/>
          <w:szCs w:val="24"/>
        </w:rPr>
      </w:pPr>
    </w:p>
    <w:p w:rsidR="00182C12" w:rsidRPr="005C06EF" w:rsidRDefault="00477A9B" w:rsidP="00477A9B">
      <w:pPr>
        <w:numPr>
          <w:ilvl w:val="0"/>
          <w:numId w:val="35"/>
        </w:numPr>
        <w:rPr>
          <w:sz w:val="24"/>
          <w:szCs w:val="24"/>
        </w:rPr>
      </w:pPr>
      <w:r w:rsidRPr="00477A9B">
        <w:rPr>
          <w:sz w:val="24"/>
          <w:szCs w:val="24"/>
          <w:lang w:val="en-ZA"/>
        </w:rPr>
        <w:t xml:space="preserve">To ensure that scientific research and teaching activities involving animals </w:t>
      </w:r>
      <w:r w:rsidRPr="00477A9B">
        <w:rPr>
          <w:iCs/>
          <w:sz w:val="24"/>
          <w:szCs w:val="24"/>
          <w:lang w:val="en-US"/>
        </w:rPr>
        <w:t xml:space="preserve">(here defined as cephalopods, decapods and vertebrates) </w:t>
      </w:r>
      <w:r w:rsidRPr="00477A9B">
        <w:rPr>
          <w:sz w:val="24"/>
          <w:szCs w:val="24"/>
          <w:lang w:val="en-ZA"/>
        </w:rPr>
        <w:t xml:space="preserve">in the Faculty of Science comply contextually with the relevant provisions of the </w:t>
      </w:r>
      <w:hyperlink r:id="rId9" w:history="1">
        <w:r w:rsidRPr="00477A9B">
          <w:rPr>
            <w:rStyle w:val="Hyperlink"/>
            <w:sz w:val="24"/>
            <w:szCs w:val="24"/>
            <w:lang w:val="en-ZA"/>
          </w:rPr>
          <w:t>South African National Standard SANS 10386:2008</w:t>
        </w:r>
      </w:hyperlink>
      <w:r w:rsidRPr="00477A9B">
        <w:rPr>
          <w:sz w:val="24"/>
          <w:szCs w:val="24"/>
          <w:lang w:val="en-ZA"/>
        </w:rPr>
        <w:t xml:space="preserve"> (</w:t>
      </w:r>
      <w:r w:rsidRPr="00477A9B">
        <w:rPr>
          <w:i/>
          <w:sz w:val="24"/>
          <w:szCs w:val="24"/>
          <w:lang w:val="en-ZA"/>
        </w:rPr>
        <w:t>The care and use of animals for scientific purposes</w:t>
      </w:r>
      <w:r w:rsidRPr="00477A9B">
        <w:rPr>
          <w:sz w:val="24"/>
          <w:szCs w:val="24"/>
          <w:lang w:val="en-ZA"/>
        </w:rPr>
        <w:t>)</w:t>
      </w:r>
    </w:p>
    <w:p w:rsidR="00182C12" w:rsidRDefault="00182C12" w:rsidP="00292D32">
      <w:pPr>
        <w:numPr>
          <w:ilvl w:val="0"/>
          <w:numId w:val="24"/>
        </w:numPr>
        <w:ind w:left="567" w:hanging="283"/>
        <w:rPr>
          <w:sz w:val="24"/>
          <w:szCs w:val="24"/>
        </w:rPr>
      </w:pPr>
      <w:r>
        <w:rPr>
          <w:sz w:val="24"/>
          <w:szCs w:val="24"/>
        </w:rPr>
        <w:t xml:space="preserve"> </w:t>
      </w:r>
      <w:r w:rsidRPr="00C41F36">
        <w:rPr>
          <w:sz w:val="24"/>
          <w:szCs w:val="24"/>
        </w:rPr>
        <w:t>To ensure that the necessary permits have been obtained f</w:t>
      </w:r>
      <w:r>
        <w:rPr>
          <w:sz w:val="24"/>
          <w:szCs w:val="24"/>
        </w:rPr>
        <w:t xml:space="preserve">rom the relevant authorities to </w:t>
      </w:r>
      <w:r w:rsidRPr="00C41F36">
        <w:rPr>
          <w:sz w:val="24"/>
          <w:szCs w:val="24"/>
        </w:rPr>
        <w:t>capture or work on animals sources from the wild</w:t>
      </w:r>
      <w:r w:rsidRPr="00C41F36">
        <w:rPr>
          <w:sz w:val="24"/>
          <w:szCs w:val="24"/>
        </w:rPr>
        <w:tab/>
      </w:r>
    </w:p>
    <w:p w:rsidR="00182C12" w:rsidRPr="00C41F36" w:rsidRDefault="00182C12" w:rsidP="00E256A0">
      <w:pPr>
        <w:numPr>
          <w:ilvl w:val="0"/>
          <w:numId w:val="24"/>
        </w:numPr>
        <w:ind w:left="567" w:hanging="283"/>
        <w:jc w:val="both"/>
        <w:rPr>
          <w:sz w:val="24"/>
          <w:szCs w:val="24"/>
        </w:rPr>
      </w:pPr>
      <w:r w:rsidRPr="00C41F36">
        <w:rPr>
          <w:sz w:val="24"/>
          <w:szCs w:val="24"/>
        </w:rPr>
        <w:t xml:space="preserve">To ensure that the particulars of the species, number and origin of the experimental </w:t>
      </w:r>
      <w:r>
        <w:rPr>
          <w:sz w:val="24"/>
          <w:szCs w:val="24"/>
        </w:rPr>
        <w:tab/>
      </w:r>
      <w:r>
        <w:rPr>
          <w:sz w:val="24"/>
          <w:szCs w:val="24"/>
        </w:rPr>
        <w:tab/>
      </w:r>
      <w:r>
        <w:rPr>
          <w:sz w:val="24"/>
          <w:szCs w:val="24"/>
        </w:rPr>
        <w:tab/>
      </w:r>
      <w:r>
        <w:rPr>
          <w:sz w:val="24"/>
          <w:szCs w:val="24"/>
        </w:rPr>
        <w:tab/>
      </w:r>
      <w:r>
        <w:rPr>
          <w:sz w:val="24"/>
          <w:szCs w:val="24"/>
        </w:rPr>
        <w:tab/>
      </w:r>
      <w:r w:rsidRPr="00C41F36">
        <w:rPr>
          <w:sz w:val="24"/>
          <w:szCs w:val="24"/>
        </w:rPr>
        <w:t xml:space="preserve">animals in each category of experiment are recorded in a register. A summary of this </w:t>
      </w:r>
      <w:r>
        <w:rPr>
          <w:sz w:val="24"/>
          <w:szCs w:val="24"/>
        </w:rPr>
        <w:tab/>
      </w:r>
      <w:r>
        <w:rPr>
          <w:sz w:val="24"/>
          <w:szCs w:val="24"/>
        </w:rPr>
        <w:tab/>
      </w:r>
      <w:r>
        <w:rPr>
          <w:sz w:val="24"/>
          <w:szCs w:val="24"/>
        </w:rPr>
        <w:tab/>
      </w:r>
      <w:r>
        <w:rPr>
          <w:sz w:val="24"/>
          <w:szCs w:val="24"/>
        </w:rPr>
        <w:tab/>
      </w:r>
      <w:r w:rsidRPr="00C41F36">
        <w:rPr>
          <w:sz w:val="24"/>
          <w:szCs w:val="24"/>
        </w:rPr>
        <w:t xml:space="preserve">register to be reported to the Senate Animal Ethics Committee on an annual basis </w:t>
      </w:r>
    </w:p>
    <w:p w:rsidR="00182C12" w:rsidRPr="00C41F36" w:rsidRDefault="00182C12" w:rsidP="00477A9B">
      <w:pPr>
        <w:numPr>
          <w:ilvl w:val="0"/>
          <w:numId w:val="24"/>
        </w:numPr>
        <w:ind w:left="630" w:hanging="346"/>
        <w:jc w:val="both"/>
        <w:rPr>
          <w:sz w:val="24"/>
          <w:szCs w:val="24"/>
        </w:rPr>
      </w:pPr>
      <w:r w:rsidRPr="00C41F36">
        <w:rPr>
          <w:sz w:val="24"/>
          <w:szCs w:val="24"/>
        </w:rPr>
        <w:t>To ensure that researchers</w:t>
      </w:r>
      <w:r w:rsidR="00477A9B">
        <w:rPr>
          <w:sz w:val="24"/>
          <w:szCs w:val="24"/>
        </w:rPr>
        <w:t>, teachers and participants</w:t>
      </w:r>
      <w:r w:rsidRPr="00C41F36">
        <w:rPr>
          <w:sz w:val="24"/>
          <w:szCs w:val="24"/>
        </w:rPr>
        <w:t xml:space="preserve"> are adequately qualified/trained to perform the experiments</w:t>
      </w:r>
    </w:p>
    <w:p w:rsidR="00182C12" w:rsidRPr="00C41F36" w:rsidRDefault="00182C12" w:rsidP="00E256A0">
      <w:pPr>
        <w:numPr>
          <w:ilvl w:val="0"/>
          <w:numId w:val="24"/>
        </w:numPr>
        <w:ind w:left="567" w:hanging="283"/>
        <w:jc w:val="both"/>
        <w:rPr>
          <w:sz w:val="24"/>
          <w:szCs w:val="24"/>
        </w:rPr>
      </w:pPr>
      <w:r w:rsidRPr="00C41F36">
        <w:rPr>
          <w:sz w:val="24"/>
          <w:szCs w:val="24"/>
        </w:rPr>
        <w:t>To deal with protocol deviations, violations and alleged unethical treatment</w:t>
      </w:r>
      <w:r w:rsidR="00E256A0">
        <w:rPr>
          <w:sz w:val="24"/>
          <w:szCs w:val="24"/>
        </w:rPr>
        <w:t xml:space="preserve"> </w:t>
      </w:r>
      <w:r w:rsidRPr="00C41F36">
        <w:rPr>
          <w:sz w:val="24"/>
          <w:szCs w:val="24"/>
        </w:rPr>
        <w:t xml:space="preserve">of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41F36">
        <w:rPr>
          <w:sz w:val="24"/>
          <w:szCs w:val="24"/>
        </w:rPr>
        <w:t>research animals.</w:t>
      </w:r>
      <w:r>
        <w:rPr>
          <w:sz w:val="24"/>
          <w:szCs w:val="24"/>
        </w:rPr>
        <w:t xml:space="preserve"> </w:t>
      </w:r>
      <w:r w:rsidRPr="00C41F36">
        <w:rPr>
          <w:sz w:val="24"/>
          <w:szCs w:val="24"/>
        </w:rPr>
        <w:tab/>
        <w:t xml:space="preserve">Deviations, violations and allegations of unethical conduct must be </w:t>
      </w:r>
      <w:r>
        <w:rPr>
          <w:sz w:val="24"/>
          <w:szCs w:val="24"/>
        </w:rPr>
        <w:tab/>
      </w:r>
      <w:r>
        <w:rPr>
          <w:sz w:val="24"/>
          <w:szCs w:val="24"/>
        </w:rPr>
        <w:tab/>
      </w:r>
      <w:r>
        <w:rPr>
          <w:sz w:val="24"/>
          <w:szCs w:val="24"/>
        </w:rPr>
        <w:tab/>
      </w:r>
      <w:r>
        <w:rPr>
          <w:sz w:val="24"/>
          <w:szCs w:val="24"/>
        </w:rPr>
        <w:tab/>
      </w:r>
      <w:r w:rsidRPr="00C41F36">
        <w:rPr>
          <w:sz w:val="24"/>
          <w:szCs w:val="24"/>
        </w:rPr>
        <w:t xml:space="preserve">reported to the Chair of the </w:t>
      </w:r>
      <w:r w:rsidR="00477A9B">
        <w:rPr>
          <w:sz w:val="24"/>
          <w:szCs w:val="24"/>
        </w:rPr>
        <w:t>AEC</w:t>
      </w:r>
      <w:r w:rsidR="0080047A">
        <w:rPr>
          <w:sz w:val="24"/>
          <w:szCs w:val="24"/>
        </w:rPr>
        <w:t xml:space="preserve"> following procedures and documents available on the Science Faculty website.</w:t>
      </w:r>
    </w:p>
    <w:p w:rsidR="00182C12" w:rsidRPr="00C41F36" w:rsidRDefault="00182C12" w:rsidP="00E256A0">
      <w:pPr>
        <w:pStyle w:val="Undernumbered"/>
        <w:jc w:val="both"/>
        <w:rPr>
          <w:rFonts w:ascii="Times New Roman" w:hAnsi="Times New Roman" w:cs="Times New Roman"/>
          <w:sz w:val="24"/>
          <w:szCs w:val="24"/>
        </w:rPr>
      </w:pPr>
    </w:p>
    <w:p w:rsidR="00182C12" w:rsidRPr="00C41F36" w:rsidRDefault="00182C12" w:rsidP="00182C12">
      <w:pPr>
        <w:ind w:left="284"/>
        <w:rPr>
          <w:b/>
          <w:sz w:val="24"/>
          <w:szCs w:val="24"/>
        </w:rPr>
      </w:pPr>
      <w:r w:rsidRPr="00C41F36">
        <w:rPr>
          <w:b/>
          <w:sz w:val="24"/>
          <w:szCs w:val="24"/>
        </w:rPr>
        <w:t>Procedures</w:t>
      </w:r>
      <w:r w:rsidR="00F70759">
        <w:rPr>
          <w:b/>
          <w:sz w:val="24"/>
          <w:szCs w:val="24"/>
        </w:rPr>
        <w:t>:</w:t>
      </w:r>
    </w:p>
    <w:p w:rsidR="00182C12" w:rsidRDefault="00182C12" w:rsidP="00182C12">
      <w:pPr>
        <w:rPr>
          <w:sz w:val="24"/>
          <w:szCs w:val="24"/>
        </w:rPr>
      </w:pPr>
      <w:r w:rsidRPr="00C41F36">
        <w:rPr>
          <w:sz w:val="24"/>
          <w:szCs w:val="24"/>
        </w:rPr>
        <w:tab/>
      </w:r>
    </w:p>
    <w:p w:rsidR="00182C12" w:rsidRPr="00C41F36" w:rsidRDefault="00477A9B" w:rsidP="00182C12">
      <w:pPr>
        <w:ind w:left="284"/>
        <w:rPr>
          <w:sz w:val="24"/>
          <w:szCs w:val="24"/>
        </w:rPr>
      </w:pPr>
      <w:r>
        <w:rPr>
          <w:sz w:val="24"/>
          <w:szCs w:val="24"/>
        </w:rPr>
        <w:t xml:space="preserve"> The Terms of Reference and Standard Operating Procedures of the committe</w:t>
      </w:r>
      <w:r w:rsidR="0080047A">
        <w:rPr>
          <w:sz w:val="24"/>
          <w:szCs w:val="24"/>
        </w:rPr>
        <w:t>e are available on the Science F</w:t>
      </w:r>
      <w:r>
        <w:rPr>
          <w:sz w:val="24"/>
          <w:szCs w:val="24"/>
        </w:rPr>
        <w:t>aculty website</w:t>
      </w:r>
      <w:r w:rsidR="00182C12" w:rsidRPr="00C41F36">
        <w:rPr>
          <w:sz w:val="24"/>
          <w:szCs w:val="24"/>
        </w:rPr>
        <w:t xml:space="preserve">. The </w:t>
      </w:r>
      <w:r>
        <w:rPr>
          <w:sz w:val="24"/>
          <w:szCs w:val="24"/>
        </w:rPr>
        <w:t>committee meets monthly from January-November</w:t>
      </w:r>
      <w:r w:rsidR="008F5EBA">
        <w:rPr>
          <w:sz w:val="24"/>
          <w:szCs w:val="24"/>
        </w:rPr>
        <w:t xml:space="preserve">. The </w:t>
      </w:r>
      <w:r w:rsidR="00182C12" w:rsidRPr="00C41F36">
        <w:rPr>
          <w:sz w:val="24"/>
          <w:szCs w:val="24"/>
        </w:rPr>
        <w:t>quorum for such meeting</w:t>
      </w:r>
      <w:r w:rsidR="008F5EBA">
        <w:rPr>
          <w:sz w:val="24"/>
          <w:szCs w:val="24"/>
        </w:rPr>
        <w:t>s</w:t>
      </w:r>
      <w:r w:rsidR="00182C12" w:rsidRPr="00C41F36">
        <w:rPr>
          <w:sz w:val="24"/>
          <w:szCs w:val="24"/>
        </w:rPr>
        <w:t xml:space="preserve"> will be </w:t>
      </w:r>
      <w:r w:rsidR="00D86F03">
        <w:rPr>
          <w:sz w:val="24"/>
          <w:szCs w:val="24"/>
        </w:rPr>
        <w:t xml:space="preserve">one </w:t>
      </w:r>
      <w:r w:rsidR="00182C12" w:rsidRPr="00C41F36">
        <w:rPr>
          <w:sz w:val="24"/>
          <w:szCs w:val="24"/>
        </w:rPr>
        <w:t>committee member</w:t>
      </w:r>
      <w:r w:rsidR="00D86F03">
        <w:rPr>
          <w:sz w:val="24"/>
          <w:szCs w:val="24"/>
        </w:rPr>
        <w:t xml:space="preserve"> from each of the defined categorie</w:t>
      </w:r>
      <w:r w:rsidR="00182C12" w:rsidRPr="00C41F36">
        <w:rPr>
          <w:sz w:val="24"/>
          <w:szCs w:val="24"/>
        </w:rPr>
        <w:t>s.</w:t>
      </w:r>
      <w:r w:rsidR="00D86F03">
        <w:rPr>
          <w:sz w:val="24"/>
          <w:szCs w:val="24"/>
        </w:rPr>
        <w:t xml:space="preserve"> </w:t>
      </w:r>
      <w:r w:rsidR="00182C12" w:rsidRPr="00C41F36">
        <w:rPr>
          <w:sz w:val="24"/>
          <w:szCs w:val="24"/>
        </w:rPr>
        <w:t xml:space="preserve">Applications submitted to the committee are circulated </w:t>
      </w:r>
      <w:r w:rsidR="008F5EBA">
        <w:rPr>
          <w:sz w:val="24"/>
          <w:szCs w:val="24"/>
        </w:rPr>
        <w:t xml:space="preserve">electronically </w:t>
      </w:r>
      <w:r w:rsidR="00182C12" w:rsidRPr="00C41F36">
        <w:rPr>
          <w:sz w:val="24"/>
          <w:szCs w:val="24"/>
        </w:rPr>
        <w:t>to ensure rapid review.</w:t>
      </w:r>
      <w:r w:rsidR="00D86F03">
        <w:rPr>
          <w:sz w:val="24"/>
          <w:szCs w:val="24"/>
        </w:rPr>
        <w:t xml:space="preserve"> Where possible decisions will be by consensus at a quorate meeting, but otherwise by majority vote of those present.</w:t>
      </w:r>
    </w:p>
    <w:p w:rsidR="00182C12" w:rsidRPr="00C41F36" w:rsidRDefault="00182C12" w:rsidP="00182C12">
      <w:pPr>
        <w:rPr>
          <w:sz w:val="24"/>
          <w:szCs w:val="24"/>
        </w:rPr>
      </w:pPr>
    </w:p>
    <w:p w:rsidR="00182C12" w:rsidRPr="00C41F36" w:rsidRDefault="00182C12" w:rsidP="00E42DAF">
      <w:pPr>
        <w:ind w:left="284"/>
        <w:rPr>
          <w:sz w:val="24"/>
          <w:szCs w:val="24"/>
        </w:rPr>
      </w:pPr>
      <w:r w:rsidRPr="00C41F36">
        <w:rPr>
          <w:sz w:val="24"/>
          <w:szCs w:val="24"/>
        </w:rPr>
        <w:t xml:space="preserve">Should any member of the Science Faculty Animal </w:t>
      </w:r>
      <w:r w:rsidR="00E42DAF">
        <w:rPr>
          <w:sz w:val="24"/>
          <w:szCs w:val="24"/>
        </w:rPr>
        <w:t xml:space="preserve">Ethics Committee </w:t>
      </w:r>
      <w:r w:rsidRPr="00C41F36">
        <w:rPr>
          <w:sz w:val="24"/>
          <w:szCs w:val="24"/>
        </w:rPr>
        <w:t>be dissatisfied with any of its</w:t>
      </w:r>
      <w:r w:rsidR="007D66C4">
        <w:rPr>
          <w:sz w:val="24"/>
          <w:szCs w:val="24"/>
        </w:rPr>
        <w:t xml:space="preserve"> </w:t>
      </w:r>
      <w:r w:rsidRPr="00C41F36">
        <w:rPr>
          <w:sz w:val="24"/>
          <w:szCs w:val="24"/>
        </w:rPr>
        <w:t>decisions he/she may require the Committee to report the matter to the Dean of the Science Faculty</w:t>
      </w:r>
      <w:r w:rsidR="008F5EBA">
        <w:rPr>
          <w:sz w:val="24"/>
          <w:szCs w:val="24"/>
        </w:rPr>
        <w:t xml:space="preserve"> following the Appeal procedures in the Standard Operating Procedures on the AEC webpage</w:t>
      </w:r>
      <w:r w:rsidRPr="00C41F36">
        <w:rPr>
          <w:sz w:val="24"/>
          <w:szCs w:val="24"/>
        </w:rPr>
        <w:t xml:space="preserve">. </w:t>
      </w:r>
      <w:r w:rsidRPr="00C41F36">
        <w:rPr>
          <w:sz w:val="24"/>
          <w:szCs w:val="24"/>
        </w:rPr>
        <w:tab/>
        <w:t xml:space="preserve">If the matter cannot be resolved in this manner, it </w:t>
      </w:r>
      <w:r w:rsidR="0080047A">
        <w:rPr>
          <w:sz w:val="24"/>
          <w:szCs w:val="24"/>
        </w:rPr>
        <w:t>may</w:t>
      </w:r>
      <w:r w:rsidRPr="00C41F36">
        <w:rPr>
          <w:sz w:val="24"/>
          <w:szCs w:val="24"/>
        </w:rPr>
        <w:t xml:space="preserve"> then be reported to the </w:t>
      </w:r>
      <w:r w:rsidRPr="00C41F36">
        <w:rPr>
          <w:sz w:val="24"/>
          <w:szCs w:val="24"/>
        </w:rPr>
        <w:lastRenderedPageBreak/>
        <w:t xml:space="preserve">University </w:t>
      </w:r>
      <w:r>
        <w:rPr>
          <w:sz w:val="24"/>
          <w:szCs w:val="24"/>
        </w:rPr>
        <w:tab/>
      </w:r>
      <w:r w:rsidRPr="00C41F36">
        <w:rPr>
          <w:sz w:val="24"/>
          <w:szCs w:val="24"/>
        </w:rPr>
        <w:t>Research</w:t>
      </w:r>
      <w:r w:rsidR="007D66C4">
        <w:rPr>
          <w:sz w:val="24"/>
          <w:szCs w:val="24"/>
        </w:rPr>
        <w:t xml:space="preserve"> </w:t>
      </w:r>
      <w:r w:rsidRPr="00C41F36">
        <w:rPr>
          <w:sz w:val="24"/>
          <w:szCs w:val="24"/>
        </w:rPr>
        <w:t>Committee (URC), who will present the matter to the Senate Animal</w:t>
      </w:r>
      <w:r>
        <w:rPr>
          <w:sz w:val="24"/>
          <w:szCs w:val="24"/>
        </w:rPr>
        <w:t xml:space="preserve"> Ethics</w:t>
      </w:r>
      <w:r w:rsidR="00E42DAF">
        <w:rPr>
          <w:sz w:val="24"/>
          <w:szCs w:val="24"/>
        </w:rPr>
        <w:t xml:space="preserve"> </w:t>
      </w:r>
      <w:r>
        <w:rPr>
          <w:sz w:val="24"/>
          <w:szCs w:val="24"/>
        </w:rPr>
        <w:t xml:space="preserve">Committee for a final </w:t>
      </w:r>
      <w:r w:rsidRPr="00C41F36">
        <w:rPr>
          <w:sz w:val="24"/>
          <w:szCs w:val="24"/>
        </w:rPr>
        <w:t xml:space="preserve">evaluation.   </w:t>
      </w:r>
    </w:p>
    <w:p w:rsidR="00182C12" w:rsidRDefault="00182C12" w:rsidP="00182C12">
      <w:pPr>
        <w:rPr>
          <w:sz w:val="24"/>
          <w:szCs w:val="24"/>
        </w:rPr>
      </w:pPr>
    </w:p>
    <w:p w:rsidR="00182C12" w:rsidRPr="00C41F36" w:rsidRDefault="00182C12" w:rsidP="00182C12">
      <w:pPr>
        <w:rPr>
          <w:sz w:val="24"/>
          <w:szCs w:val="24"/>
        </w:rPr>
      </w:pPr>
      <w:r w:rsidRPr="00C41F36">
        <w:rPr>
          <w:sz w:val="24"/>
          <w:szCs w:val="24"/>
        </w:rPr>
        <w:tab/>
        <w:t xml:space="preserve">Any member of the University may raise any issue concerning the use of animals in experiments </w:t>
      </w:r>
      <w:r w:rsidR="00E256A0">
        <w:rPr>
          <w:sz w:val="24"/>
          <w:szCs w:val="24"/>
        </w:rPr>
        <w:tab/>
      </w:r>
      <w:r w:rsidRPr="00C41F36">
        <w:rPr>
          <w:sz w:val="24"/>
          <w:szCs w:val="24"/>
        </w:rPr>
        <w:t xml:space="preserve">in </w:t>
      </w:r>
      <w:r>
        <w:rPr>
          <w:sz w:val="24"/>
          <w:szCs w:val="24"/>
        </w:rPr>
        <w:tab/>
      </w:r>
      <w:r w:rsidRPr="00C41F36">
        <w:rPr>
          <w:sz w:val="24"/>
          <w:szCs w:val="24"/>
        </w:rPr>
        <w:t xml:space="preserve">the Science Faculty to the Science Faculty Animal </w:t>
      </w:r>
      <w:r w:rsidR="008F5EBA">
        <w:rPr>
          <w:sz w:val="24"/>
          <w:szCs w:val="24"/>
        </w:rPr>
        <w:t>Ethics</w:t>
      </w:r>
      <w:r w:rsidRPr="00C41F36">
        <w:rPr>
          <w:sz w:val="24"/>
          <w:szCs w:val="24"/>
        </w:rPr>
        <w:t xml:space="preserve"> Committee.</w:t>
      </w:r>
    </w:p>
    <w:p w:rsidR="000B3B27" w:rsidRPr="00C41F36" w:rsidRDefault="004111BC" w:rsidP="00B05DF2">
      <w:pPr>
        <w:pStyle w:val="Mainheadings"/>
        <w:keepLines/>
        <w:numPr>
          <w:ilvl w:val="0"/>
          <w:numId w:val="0"/>
        </w:numPr>
        <w:ind w:left="284"/>
        <w:rPr>
          <w:rFonts w:ascii="Times New Roman" w:hAnsi="Times New Roman" w:cs="Times New Roman"/>
          <w:sz w:val="24"/>
          <w:szCs w:val="24"/>
        </w:rPr>
      </w:pPr>
      <w:r w:rsidRPr="00C41F36">
        <w:rPr>
          <w:rFonts w:ascii="Times New Roman" w:hAnsi="Times New Roman" w:cs="Times New Roman"/>
          <w:sz w:val="24"/>
          <w:szCs w:val="24"/>
        </w:rPr>
        <w:t>Composition:</w:t>
      </w:r>
    </w:p>
    <w:p w:rsidR="008F5EBA" w:rsidRDefault="006A2D21" w:rsidP="008F5EBA">
      <w:pPr>
        <w:spacing w:line="240" w:lineRule="exact"/>
        <w:ind w:left="284"/>
        <w:jc w:val="both"/>
        <w:rPr>
          <w:sz w:val="24"/>
          <w:szCs w:val="24"/>
        </w:rPr>
      </w:pPr>
      <w:r w:rsidRPr="008F5EBA">
        <w:rPr>
          <w:sz w:val="24"/>
          <w:szCs w:val="24"/>
        </w:rPr>
        <w:t xml:space="preserve">The Dean of Science nominates the Chair from among committee members.  A Deputy Chair is elected by the members of the committee. </w:t>
      </w:r>
      <w:r w:rsidR="008F5EBA" w:rsidRPr="008F5EBA">
        <w:rPr>
          <w:sz w:val="24"/>
          <w:szCs w:val="24"/>
        </w:rPr>
        <w:t>Four categories of member are required:</w:t>
      </w:r>
    </w:p>
    <w:p w:rsidR="006A2D21" w:rsidRPr="008F5EBA" w:rsidRDefault="006A2D21" w:rsidP="008F5EBA">
      <w:pPr>
        <w:spacing w:line="240" w:lineRule="exact"/>
        <w:ind w:left="284"/>
        <w:jc w:val="both"/>
        <w:rPr>
          <w:sz w:val="24"/>
          <w:szCs w:val="24"/>
        </w:rPr>
      </w:pPr>
    </w:p>
    <w:p w:rsidR="008F5EBA" w:rsidRPr="008F5EBA" w:rsidRDefault="008F5EBA" w:rsidP="00D42F4B">
      <w:pPr>
        <w:spacing w:line="240" w:lineRule="exact"/>
        <w:ind w:left="576"/>
        <w:jc w:val="both"/>
        <w:rPr>
          <w:sz w:val="24"/>
          <w:szCs w:val="24"/>
        </w:rPr>
      </w:pPr>
      <w:r w:rsidRPr="008F5EBA">
        <w:rPr>
          <w:sz w:val="24"/>
          <w:szCs w:val="24"/>
        </w:rPr>
        <w:t>A:  Veterinarians and/or suitably qualified wildlife biologists</w:t>
      </w:r>
    </w:p>
    <w:p w:rsidR="008F5EBA" w:rsidRPr="008F5EBA" w:rsidRDefault="008F5EBA" w:rsidP="00D42F4B">
      <w:pPr>
        <w:spacing w:line="240" w:lineRule="exact"/>
        <w:ind w:left="576"/>
        <w:jc w:val="both"/>
        <w:rPr>
          <w:sz w:val="24"/>
          <w:szCs w:val="24"/>
        </w:rPr>
      </w:pPr>
      <w:r w:rsidRPr="008F5EBA">
        <w:rPr>
          <w:sz w:val="24"/>
          <w:szCs w:val="24"/>
        </w:rPr>
        <w:t>B:  Scientists experienced in animal use for research or teaching</w:t>
      </w:r>
    </w:p>
    <w:p w:rsidR="008F5EBA" w:rsidRPr="008F5EBA" w:rsidRDefault="008F5EBA" w:rsidP="00D42F4B">
      <w:pPr>
        <w:spacing w:line="240" w:lineRule="exact"/>
        <w:ind w:left="576"/>
        <w:jc w:val="both"/>
        <w:rPr>
          <w:sz w:val="24"/>
          <w:szCs w:val="24"/>
        </w:rPr>
      </w:pPr>
      <w:r w:rsidRPr="008F5EBA">
        <w:rPr>
          <w:sz w:val="24"/>
          <w:szCs w:val="24"/>
        </w:rPr>
        <w:t>C:  Animal welfare organisation representatives</w:t>
      </w:r>
    </w:p>
    <w:p w:rsidR="008F5EBA" w:rsidRPr="008F5EBA" w:rsidRDefault="008F5EBA" w:rsidP="00D42F4B">
      <w:pPr>
        <w:spacing w:line="240" w:lineRule="exact"/>
        <w:ind w:left="576"/>
        <w:jc w:val="both"/>
        <w:rPr>
          <w:sz w:val="24"/>
          <w:szCs w:val="24"/>
        </w:rPr>
      </w:pPr>
      <w:r w:rsidRPr="008F5EBA">
        <w:rPr>
          <w:sz w:val="24"/>
          <w:szCs w:val="24"/>
        </w:rPr>
        <w:t>D: Academic or PASS staff representatives from the Science Faculty not involved in animal experimentation, as well as at least one academic from another Faculty.</w:t>
      </w:r>
    </w:p>
    <w:p w:rsidR="008F5EBA" w:rsidRPr="008F5EBA" w:rsidRDefault="008F5EBA" w:rsidP="008F5EBA">
      <w:pPr>
        <w:spacing w:line="240" w:lineRule="exact"/>
        <w:ind w:left="284"/>
        <w:jc w:val="both"/>
        <w:rPr>
          <w:sz w:val="24"/>
          <w:szCs w:val="24"/>
        </w:rPr>
      </w:pPr>
    </w:p>
    <w:p w:rsidR="008F5EBA" w:rsidRPr="008F5EBA" w:rsidRDefault="008F5EBA" w:rsidP="008F5EBA">
      <w:pPr>
        <w:spacing w:line="240" w:lineRule="exact"/>
        <w:ind w:left="284"/>
        <w:jc w:val="both"/>
        <w:rPr>
          <w:sz w:val="24"/>
          <w:szCs w:val="24"/>
        </w:rPr>
      </w:pPr>
      <w:r w:rsidRPr="008F5EBA">
        <w:rPr>
          <w:sz w:val="24"/>
          <w:szCs w:val="24"/>
        </w:rPr>
        <w:t xml:space="preserve">The composition of the </w:t>
      </w:r>
      <w:r w:rsidR="006A2D21">
        <w:rPr>
          <w:sz w:val="24"/>
          <w:szCs w:val="24"/>
        </w:rPr>
        <w:t>committee</w:t>
      </w:r>
      <w:r w:rsidRPr="008F5EBA">
        <w:rPr>
          <w:sz w:val="24"/>
          <w:szCs w:val="24"/>
        </w:rPr>
        <w:t xml:space="preserve"> is:</w:t>
      </w:r>
    </w:p>
    <w:p w:rsidR="008F5EBA" w:rsidRPr="008F5EBA" w:rsidRDefault="008F5EBA" w:rsidP="008F5EBA">
      <w:pPr>
        <w:spacing w:line="240" w:lineRule="exact"/>
        <w:ind w:left="284"/>
        <w:jc w:val="both"/>
        <w:rPr>
          <w:sz w:val="24"/>
          <w:szCs w:val="24"/>
        </w:rPr>
      </w:pPr>
      <w:r w:rsidRPr="008F5EBA">
        <w:rPr>
          <w:sz w:val="24"/>
          <w:szCs w:val="24"/>
        </w:rPr>
        <w:t>•</w:t>
      </w:r>
      <w:r w:rsidRPr="008F5EBA">
        <w:rPr>
          <w:sz w:val="24"/>
          <w:szCs w:val="24"/>
        </w:rPr>
        <w:tab/>
        <w:t xml:space="preserve">The Dean or his/her nominee (ex officio) </w:t>
      </w:r>
    </w:p>
    <w:p w:rsidR="008F5EBA" w:rsidRPr="008F5EBA" w:rsidRDefault="008F5EBA" w:rsidP="008F5EBA">
      <w:pPr>
        <w:spacing w:line="240" w:lineRule="exact"/>
        <w:ind w:left="284"/>
        <w:jc w:val="both"/>
        <w:rPr>
          <w:sz w:val="24"/>
          <w:szCs w:val="24"/>
        </w:rPr>
      </w:pPr>
      <w:r w:rsidRPr="008F5EBA">
        <w:rPr>
          <w:sz w:val="24"/>
          <w:szCs w:val="24"/>
        </w:rPr>
        <w:t>•</w:t>
      </w:r>
      <w:r w:rsidRPr="008F5EBA">
        <w:rPr>
          <w:sz w:val="24"/>
          <w:szCs w:val="24"/>
        </w:rPr>
        <w:tab/>
        <w:t>A veterinarian and/or an academic staff member with appropriate qualifications and experience in wildlife biology [Category A]</w:t>
      </w:r>
    </w:p>
    <w:p w:rsidR="008F5EBA" w:rsidRPr="008F5EBA" w:rsidRDefault="008F5EBA" w:rsidP="008F5EBA">
      <w:pPr>
        <w:spacing w:line="240" w:lineRule="exact"/>
        <w:ind w:left="284"/>
        <w:jc w:val="both"/>
        <w:rPr>
          <w:sz w:val="24"/>
          <w:szCs w:val="24"/>
        </w:rPr>
      </w:pPr>
      <w:r w:rsidRPr="008F5EBA">
        <w:rPr>
          <w:sz w:val="24"/>
          <w:szCs w:val="24"/>
        </w:rPr>
        <w:t>•</w:t>
      </w:r>
      <w:r w:rsidRPr="008F5EBA">
        <w:rPr>
          <w:sz w:val="24"/>
          <w:szCs w:val="24"/>
        </w:rPr>
        <w:tab/>
        <w:t>Up to six academic staff members from the Science Faculty with substantial and recent experience in the use of animals for teaching and research [Category B]</w:t>
      </w:r>
    </w:p>
    <w:p w:rsidR="008F5EBA" w:rsidRPr="008F5EBA" w:rsidRDefault="008F5EBA" w:rsidP="008F5EBA">
      <w:pPr>
        <w:spacing w:line="240" w:lineRule="exact"/>
        <w:ind w:left="284"/>
        <w:jc w:val="both"/>
        <w:rPr>
          <w:sz w:val="24"/>
          <w:szCs w:val="24"/>
        </w:rPr>
      </w:pPr>
      <w:r w:rsidRPr="008F5EBA">
        <w:rPr>
          <w:sz w:val="24"/>
          <w:szCs w:val="24"/>
        </w:rPr>
        <w:t>•</w:t>
      </w:r>
      <w:r w:rsidRPr="008F5EBA">
        <w:rPr>
          <w:sz w:val="24"/>
          <w:szCs w:val="24"/>
        </w:rPr>
        <w:tab/>
      </w:r>
      <w:r w:rsidR="006A2D21">
        <w:rPr>
          <w:sz w:val="24"/>
          <w:szCs w:val="24"/>
        </w:rPr>
        <w:t>Up to t</w:t>
      </w:r>
      <w:r w:rsidRPr="008F5EBA">
        <w:rPr>
          <w:sz w:val="24"/>
          <w:szCs w:val="24"/>
        </w:rPr>
        <w:t>wo representatives or nominees of animal welfare organization(s), appointed by mutual agreement between the Faculty and the organisation(s) [Category C]</w:t>
      </w:r>
    </w:p>
    <w:p w:rsidR="008F5EBA" w:rsidRPr="008F5EBA" w:rsidRDefault="008F5EBA" w:rsidP="008F5EBA">
      <w:pPr>
        <w:spacing w:line="240" w:lineRule="exact"/>
        <w:ind w:left="284"/>
        <w:jc w:val="both"/>
        <w:rPr>
          <w:sz w:val="24"/>
          <w:szCs w:val="24"/>
        </w:rPr>
      </w:pPr>
      <w:r w:rsidRPr="008F5EBA">
        <w:rPr>
          <w:sz w:val="24"/>
          <w:szCs w:val="24"/>
        </w:rPr>
        <w:t>•</w:t>
      </w:r>
      <w:r w:rsidRPr="008F5EBA">
        <w:rPr>
          <w:sz w:val="24"/>
          <w:szCs w:val="24"/>
        </w:rPr>
        <w:tab/>
        <w:t>Two staff representatives not involved in animal research, one of whom should be from outside the Science Faculty [Category D]</w:t>
      </w:r>
    </w:p>
    <w:p w:rsidR="008F5EBA" w:rsidRPr="008F5EBA" w:rsidRDefault="008F5EBA" w:rsidP="008F5EBA">
      <w:pPr>
        <w:spacing w:line="240" w:lineRule="exact"/>
        <w:ind w:left="284"/>
        <w:jc w:val="both"/>
        <w:rPr>
          <w:sz w:val="24"/>
          <w:szCs w:val="24"/>
        </w:rPr>
      </w:pPr>
      <w:r w:rsidRPr="008F5EBA">
        <w:rPr>
          <w:sz w:val="24"/>
          <w:szCs w:val="24"/>
        </w:rPr>
        <w:t>•</w:t>
      </w:r>
      <w:r w:rsidRPr="008F5EBA">
        <w:rPr>
          <w:sz w:val="24"/>
          <w:szCs w:val="24"/>
        </w:rPr>
        <w:tab/>
        <w:t xml:space="preserve">A representative of the Science Postgraduate Student Council </w:t>
      </w:r>
    </w:p>
    <w:p w:rsidR="008F5EBA" w:rsidRPr="008F5EBA" w:rsidRDefault="008F5EBA" w:rsidP="008F5EBA">
      <w:pPr>
        <w:spacing w:line="240" w:lineRule="exact"/>
        <w:ind w:left="284"/>
        <w:jc w:val="both"/>
        <w:rPr>
          <w:sz w:val="24"/>
          <w:szCs w:val="24"/>
        </w:rPr>
      </w:pPr>
      <w:r w:rsidRPr="008F5EBA">
        <w:rPr>
          <w:sz w:val="24"/>
          <w:szCs w:val="24"/>
        </w:rPr>
        <w:t>•</w:t>
      </w:r>
      <w:r w:rsidRPr="008F5EBA">
        <w:rPr>
          <w:sz w:val="24"/>
          <w:szCs w:val="24"/>
        </w:rPr>
        <w:tab/>
        <w:t>Where appropriate, specialists and other advisers may be invited to attend meeting and/or give input.</w:t>
      </w:r>
    </w:p>
    <w:p w:rsidR="006A2D21" w:rsidRDefault="006A2D21" w:rsidP="008F5EBA">
      <w:pPr>
        <w:spacing w:line="240" w:lineRule="exact"/>
        <w:ind w:left="284"/>
        <w:jc w:val="both"/>
        <w:rPr>
          <w:sz w:val="24"/>
          <w:szCs w:val="24"/>
        </w:rPr>
      </w:pPr>
    </w:p>
    <w:p w:rsidR="008F5EBA" w:rsidRDefault="008F5EBA" w:rsidP="008F5EBA">
      <w:pPr>
        <w:spacing w:line="240" w:lineRule="exact"/>
        <w:ind w:left="284"/>
        <w:jc w:val="both"/>
        <w:rPr>
          <w:sz w:val="24"/>
          <w:szCs w:val="24"/>
        </w:rPr>
      </w:pPr>
      <w:r w:rsidRPr="008F5EBA">
        <w:rPr>
          <w:sz w:val="24"/>
          <w:szCs w:val="24"/>
        </w:rPr>
        <w:t xml:space="preserve">Observer members and applicants may be invited to the meetings.  Such members are not eligible to vote. </w:t>
      </w:r>
    </w:p>
    <w:p w:rsidR="00B05DF2" w:rsidRDefault="00B05DF2" w:rsidP="00D42F4B">
      <w:pPr>
        <w:spacing w:line="240" w:lineRule="exact"/>
        <w:ind w:left="720" w:firstLine="288"/>
        <w:rPr>
          <w:sz w:val="24"/>
          <w:szCs w:val="24"/>
        </w:rPr>
      </w:pPr>
    </w:p>
    <w:p w:rsidR="000B3B27" w:rsidRPr="00B05DF2" w:rsidRDefault="000B3B27" w:rsidP="00B05DF2">
      <w:pPr>
        <w:spacing w:line="240" w:lineRule="exact"/>
        <w:ind w:left="284"/>
        <w:rPr>
          <w:b/>
          <w:sz w:val="24"/>
          <w:szCs w:val="24"/>
        </w:rPr>
      </w:pPr>
      <w:r w:rsidRPr="00B05DF2">
        <w:rPr>
          <w:b/>
          <w:sz w:val="24"/>
          <w:szCs w:val="24"/>
        </w:rPr>
        <w:t>Chairperson</w:t>
      </w:r>
      <w:r w:rsidR="00B05DF2">
        <w:rPr>
          <w:b/>
          <w:sz w:val="24"/>
          <w:szCs w:val="24"/>
        </w:rPr>
        <w:t>:</w:t>
      </w:r>
    </w:p>
    <w:p w:rsidR="000B3B27" w:rsidRPr="00C41F36" w:rsidRDefault="000B3B27" w:rsidP="000B3B27">
      <w:pPr>
        <w:spacing w:line="240" w:lineRule="exact"/>
        <w:ind w:left="720"/>
        <w:rPr>
          <w:sz w:val="24"/>
          <w:szCs w:val="24"/>
        </w:rPr>
      </w:pPr>
    </w:p>
    <w:p w:rsidR="004111BC" w:rsidRDefault="000B3B27" w:rsidP="00292D32">
      <w:pPr>
        <w:spacing w:line="240" w:lineRule="exact"/>
        <w:ind w:left="284"/>
        <w:rPr>
          <w:sz w:val="24"/>
          <w:szCs w:val="24"/>
        </w:rPr>
      </w:pPr>
      <w:r w:rsidRPr="00C41F36">
        <w:rPr>
          <w:sz w:val="24"/>
          <w:szCs w:val="24"/>
        </w:rPr>
        <w:t>The Dean’s nominee, selected from the committee by the Dean</w:t>
      </w:r>
      <w:r w:rsidR="00292D32">
        <w:rPr>
          <w:sz w:val="24"/>
          <w:szCs w:val="24"/>
        </w:rPr>
        <w:t xml:space="preserve">.  </w:t>
      </w:r>
      <w:r w:rsidRPr="00C41F36">
        <w:rPr>
          <w:sz w:val="24"/>
          <w:szCs w:val="24"/>
        </w:rPr>
        <w:t>The Chairperson serves also as a member of the Senate Animal Ethics Committee</w:t>
      </w:r>
    </w:p>
    <w:p w:rsidR="004111BC" w:rsidRDefault="004111BC" w:rsidP="000B3B27">
      <w:pPr>
        <w:spacing w:line="240" w:lineRule="exact"/>
        <w:ind w:left="720"/>
        <w:rPr>
          <w:sz w:val="24"/>
          <w:szCs w:val="24"/>
        </w:rPr>
      </w:pPr>
    </w:p>
    <w:p w:rsidR="000B3B27" w:rsidRPr="004111BC" w:rsidRDefault="004111BC" w:rsidP="004111BC">
      <w:pPr>
        <w:spacing w:line="240" w:lineRule="exact"/>
        <w:ind w:left="284"/>
        <w:rPr>
          <w:sz w:val="24"/>
          <w:szCs w:val="24"/>
        </w:rPr>
      </w:pPr>
      <w:r>
        <w:rPr>
          <w:b/>
          <w:sz w:val="24"/>
          <w:szCs w:val="24"/>
        </w:rPr>
        <w:t>Membership</w:t>
      </w:r>
      <w:r w:rsidR="00F70759">
        <w:rPr>
          <w:b/>
          <w:sz w:val="24"/>
          <w:szCs w:val="24"/>
        </w:rPr>
        <w:t>:</w:t>
      </w:r>
      <w:r>
        <w:rPr>
          <w:b/>
          <w:sz w:val="24"/>
          <w:szCs w:val="24"/>
        </w:rPr>
        <w:t xml:space="preserve"> </w:t>
      </w:r>
    </w:p>
    <w:p w:rsidR="000B3B27" w:rsidRPr="00C41F36" w:rsidRDefault="000B3B27" w:rsidP="000B3B27">
      <w:pPr>
        <w:spacing w:line="240" w:lineRule="exact"/>
        <w:ind w:left="720"/>
        <w:rPr>
          <w:sz w:val="24"/>
          <w:szCs w:val="24"/>
        </w:rPr>
      </w:pPr>
    </w:p>
    <w:p w:rsidR="0053116A" w:rsidRPr="007B5AFE" w:rsidRDefault="002C1270" w:rsidP="00292D32">
      <w:pPr>
        <w:spacing w:line="240" w:lineRule="exact"/>
        <w:ind w:left="720" w:hanging="436"/>
        <w:rPr>
          <w:sz w:val="24"/>
          <w:szCs w:val="24"/>
        </w:rPr>
      </w:pPr>
      <w:r w:rsidRPr="007B5AFE">
        <w:rPr>
          <w:sz w:val="24"/>
          <w:szCs w:val="24"/>
        </w:rPr>
        <w:t xml:space="preserve">Dr </w:t>
      </w:r>
      <w:r w:rsidR="00C0459B">
        <w:rPr>
          <w:sz w:val="24"/>
          <w:szCs w:val="24"/>
        </w:rPr>
        <w:t>A Amar</w:t>
      </w:r>
      <w:r w:rsidRPr="007B5AFE">
        <w:rPr>
          <w:sz w:val="24"/>
          <w:szCs w:val="24"/>
        </w:rPr>
        <w:t xml:space="preserve"> </w:t>
      </w:r>
      <w:r w:rsidR="000B3B27" w:rsidRPr="007B5AFE">
        <w:rPr>
          <w:sz w:val="24"/>
          <w:szCs w:val="24"/>
        </w:rPr>
        <w:t>(Chair)</w:t>
      </w:r>
      <w:r w:rsidR="0053116A" w:rsidRPr="007B5AFE">
        <w:rPr>
          <w:sz w:val="24"/>
          <w:szCs w:val="24"/>
        </w:rPr>
        <w:t xml:space="preserve"> </w:t>
      </w:r>
      <w:r w:rsidR="006C24AB" w:rsidRPr="007B5AFE">
        <w:rPr>
          <w:i/>
          <w:sz w:val="24"/>
          <w:szCs w:val="24"/>
        </w:rPr>
        <w:t xml:space="preserve">[category </w:t>
      </w:r>
      <w:r w:rsidR="00A47BFD" w:rsidRPr="007B5AFE">
        <w:rPr>
          <w:i/>
          <w:sz w:val="24"/>
          <w:szCs w:val="24"/>
        </w:rPr>
        <w:t>B</w:t>
      </w:r>
      <w:r w:rsidR="006C24AB" w:rsidRPr="007B5AFE">
        <w:rPr>
          <w:i/>
          <w:sz w:val="24"/>
          <w:szCs w:val="24"/>
        </w:rPr>
        <w:t>]</w:t>
      </w:r>
      <w:r w:rsidR="001A46AE" w:rsidRPr="007B5AFE">
        <w:rPr>
          <w:i/>
          <w:sz w:val="24"/>
          <w:szCs w:val="24"/>
        </w:rPr>
        <w:t>:</w:t>
      </w:r>
    </w:p>
    <w:p w:rsidR="002C1270" w:rsidRPr="007B5AFE" w:rsidRDefault="002C1270" w:rsidP="00D4046C">
      <w:pPr>
        <w:spacing w:line="240" w:lineRule="exact"/>
        <w:ind w:left="720" w:hanging="436"/>
        <w:rPr>
          <w:i/>
          <w:sz w:val="24"/>
          <w:szCs w:val="24"/>
        </w:rPr>
      </w:pPr>
      <w:r w:rsidRPr="007B5AFE">
        <w:rPr>
          <w:sz w:val="24"/>
          <w:szCs w:val="24"/>
        </w:rPr>
        <w:t>Dr S Cunningham</w:t>
      </w:r>
      <w:r w:rsidR="00385429" w:rsidRPr="007B5AFE">
        <w:rPr>
          <w:sz w:val="24"/>
          <w:szCs w:val="24"/>
        </w:rPr>
        <w:t xml:space="preserve"> </w:t>
      </w:r>
      <w:r w:rsidR="00385429" w:rsidRPr="007B5AFE">
        <w:rPr>
          <w:i/>
          <w:sz w:val="24"/>
          <w:szCs w:val="24"/>
        </w:rPr>
        <w:t xml:space="preserve">[category B] </w:t>
      </w:r>
    </w:p>
    <w:p w:rsidR="00D4046C" w:rsidRDefault="00D4046C" w:rsidP="00D4046C">
      <w:pPr>
        <w:spacing w:line="240" w:lineRule="exact"/>
        <w:ind w:left="720" w:hanging="436"/>
        <w:rPr>
          <w:sz w:val="24"/>
          <w:szCs w:val="24"/>
        </w:rPr>
      </w:pPr>
      <w:r w:rsidRPr="007B5AFE">
        <w:rPr>
          <w:sz w:val="24"/>
          <w:szCs w:val="24"/>
        </w:rPr>
        <w:t xml:space="preserve">Dr </w:t>
      </w:r>
      <w:r w:rsidR="00C0459B">
        <w:rPr>
          <w:sz w:val="24"/>
          <w:szCs w:val="24"/>
        </w:rPr>
        <w:t>G Bronner</w:t>
      </w:r>
      <w:r>
        <w:rPr>
          <w:sz w:val="24"/>
          <w:szCs w:val="24"/>
        </w:rPr>
        <w:t xml:space="preserve"> </w:t>
      </w:r>
      <w:r w:rsidRPr="006C24AB">
        <w:rPr>
          <w:i/>
          <w:sz w:val="24"/>
          <w:szCs w:val="24"/>
        </w:rPr>
        <w:t>[category B]</w:t>
      </w:r>
    </w:p>
    <w:p w:rsidR="00B92A35" w:rsidRDefault="00B92A35" w:rsidP="00D4046C">
      <w:pPr>
        <w:spacing w:line="240" w:lineRule="exact"/>
        <w:ind w:left="720" w:hanging="436"/>
        <w:rPr>
          <w:i/>
          <w:sz w:val="24"/>
          <w:szCs w:val="24"/>
        </w:rPr>
      </w:pPr>
      <w:r>
        <w:rPr>
          <w:sz w:val="24"/>
          <w:szCs w:val="24"/>
        </w:rPr>
        <w:t xml:space="preserve">Dr C Reed </w:t>
      </w:r>
      <w:r w:rsidRPr="00B92A35">
        <w:rPr>
          <w:i/>
          <w:sz w:val="24"/>
          <w:szCs w:val="24"/>
        </w:rPr>
        <w:t>[category B]</w:t>
      </w:r>
    </w:p>
    <w:p w:rsidR="00A47BFD" w:rsidRDefault="00A47BFD" w:rsidP="00D4046C">
      <w:pPr>
        <w:spacing w:line="240" w:lineRule="exact"/>
        <w:ind w:left="720" w:hanging="436"/>
        <w:rPr>
          <w:i/>
          <w:sz w:val="24"/>
          <w:szCs w:val="24"/>
        </w:rPr>
      </w:pPr>
      <w:r w:rsidRPr="00A47BFD">
        <w:rPr>
          <w:sz w:val="24"/>
          <w:szCs w:val="24"/>
        </w:rPr>
        <w:t>Dr D Pillay</w:t>
      </w:r>
      <w:r>
        <w:rPr>
          <w:i/>
          <w:sz w:val="24"/>
          <w:szCs w:val="24"/>
        </w:rPr>
        <w:t xml:space="preserve"> [category B]</w:t>
      </w:r>
    </w:p>
    <w:p w:rsidR="002C1270" w:rsidRDefault="002C1270" w:rsidP="00D4046C">
      <w:pPr>
        <w:spacing w:line="240" w:lineRule="exact"/>
        <w:ind w:left="720" w:hanging="436"/>
        <w:rPr>
          <w:sz w:val="24"/>
          <w:szCs w:val="24"/>
        </w:rPr>
      </w:pPr>
      <w:r w:rsidRPr="00FC7AAF">
        <w:rPr>
          <w:sz w:val="24"/>
          <w:szCs w:val="24"/>
        </w:rPr>
        <w:t>Dr R Hurdayal</w:t>
      </w:r>
      <w:r>
        <w:rPr>
          <w:i/>
          <w:sz w:val="24"/>
          <w:szCs w:val="24"/>
        </w:rPr>
        <w:t xml:space="preserve"> [category B]</w:t>
      </w:r>
    </w:p>
    <w:p w:rsidR="006A2D21" w:rsidRPr="00C41F36" w:rsidRDefault="006A2D21" w:rsidP="006A2D21">
      <w:pPr>
        <w:spacing w:line="240" w:lineRule="exact"/>
        <w:ind w:left="720" w:hanging="436"/>
        <w:rPr>
          <w:sz w:val="24"/>
          <w:szCs w:val="24"/>
        </w:rPr>
      </w:pPr>
      <w:r>
        <w:rPr>
          <w:sz w:val="24"/>
          <w:szCs w:val="24"/>
        </w:rPr>
        <w:t xml:space="preserve">Ms N. Stander </w:t>
      </w:r>
      <w:r w:rsidRPr="00C41F36">
        <w:rPr>
          <w:sz w:val="24"/>
          <w:szCs w:val="24"/>
        </w:rPr>
        <w:t>(</w:t>
      </w:r>
      <w:r>
        <w:rPr>
          <w:sz w:val="24"/>
          <w:szCs w:val="24"/>
        </w:rPr>
        <w:t xml:space="preserve">animal welfare </w:t>
      </w:r>
      <w:r w:rsidRPr="00C41F36">
        <w:rPr>
          <w:sz w:val="24"/>
          <w:szCs w:val="24"/>
        </w:rPr>
        <w:t>representative)</w:t>
      </w:r>
      <w:r>
        <w:rPr>
          <w:sz w:val="24"/>
          <w:szCs w:val="24"/>
        </w:rPr>
        <w:t xml:space="preserve"> </w:t>
      </w:r>
      <w:r w:rsidRPr="006C24AB">
        <w:rPr>
          <w:i/>
          <w:sz w:val="24"/>
          <w:szCs w:val="24"/>
        </w:rPr>
        <w:t>[category C]</w:t>
      </w:r>
    </w:p>
    <w:p w:rsidR="00377A1A" w:rsidRDefault="00377A1A" w:rsidP="00E42DAF">
      <w:pPr>
        <w:spacing w:line="240" w:lineRule="exact"/>
        <w:ind w:left="720" w:hanging="436"/>
        <w:rPr>
          <w:sz w:val="24"/>
          <w:szCs w:val="24"/>
        </w:rPr>
      </w:pPr>
      <w:r>
        <w:rPr>
          <w:sz w:val="24"/>
          <w:szCs w:val="24"/>
        </w:rPr>
        <w:t>Dr Dean Chapman (Humanities)</w:t>
      </w:r>
      <w:r w:rsidR="006C24AB">
        <w:rPr>
          <w:sz w:val="24"/>
          <w:szCs w:val="24"/>
        </w:rPr>
        <w:t xml:space="preserve"> </w:t>
      </w:r>
      <w:r w:rsidR="006C24AB" w:rsidRPr="006C24AB">
        <w:rPr>
          <w:i/>
          <w:sz w:val="24"/>
          <w:szCs w:val="24"/>
        </w:rPr>
        <w:t>[category D]</w:t>
      </w:r>
    </w:p>
    <w:p w:rsidR="0053116A" w:rsidRPr="00C41F36" w:rsidRDefault="0053116A" w:rsidP="00292D32">
      <w:pPr>
        <w:spacing w:line="240" w:lineRule="exact"/>
        <w:ind w:left="720" w:hanging="436"/>
        <w:rPr>
          <w:sz w:val="24"/>
          <w:szCs w:val="24"/>
        </w:rPr>
      </w:pPr>
      <w:r w:rsidRPr="00C41F36">
        <w:rPr>
          <w:sz w:val="24"/>
          <w:szCs w:val="24"/>
        </w:rPr>
        <w:t>Assoc</w:t>
      </w:r>
      <w:r>
        <w:rPr>
          <w:sz w:val="24"/>
          <w:szCs w:val="24"/>
        </w:rPr>
        <w:t xml:space="preserve">iate Professor </w:t>
      </w:r>
      <w:r w:rsidRPr="00C41F36">
        <w:rPr>
          <w:sz w:val="24"/>
          <w:szCs w:val="24"/>
        </w:rPr>
        <w:t>L Gillson</w:t>
      </w:r>
      <w:r w:rsidR="006C24AB">
        <w:rPr>
          <w:sz w:val="24"/>
          <w:szCs w:val="24"/>
        </w:rPr>
        <w:t xml:space="preserve"> </w:t>
      </w:r>
      <w:r w:rsidR="006C24AB" w:rsidRPr="006C24AB">
        <w:rPr>
          <w:i/>
          <w:sz w:val="24"/>
          <w:szCs w:val="24"/>
        </w:rPr>
        <w:t xml:space="preserve">[category </w:t>
      </w:r>
      <w:r w:rsidR="00E96C7B">
        <w:rPr>
          <w:i/>
          <w:sz w:val="24"/>
          <w:szCs w:val="24"/>
        </w:rPr>
        <w:t>D</w:t>
      </w:r>
      <w:r w:rsidR="006C24AB" w:rsidRPr="006C24AB">
        <w:rPr>
          <w:i/>
          <w:sz w:val="24"/>
          <w:szCs w:val="24"/>
        </w:rPr>
        <w:t>]</w:t>
      </w:r>
    </w:p>
    <w:p w:rsidR="00E96C7B" w:rsidRDefault="00E96C7B" w:rsidP="00E96C7B">
      <w:pPr>
        <w:spacing w:line="240" w:lineRule="exact"/>
        <w:ind w:left="720" w:hanging="436"/>
        <w:rPr>
          <w:sz w:val="24"/>
          <w:szCs w:val="24"/>
        </w:rPr>
      </w:pPr>
      <w:r w:rsidRPr="00B92A35">
        <w:rPr>
          <w:sz w:val="24"/>
          <w:szCs w:val="24"/>
        </w:rPr>
        <w:t>Dr D Stynder</w:t>
      </w:r>
      <w:r>
        <w:rPr>
          <w:i/>
          <w:sz w:val="24"/>
          <w:szCs w:val="24"/>
        </w:rPr>
        <w:t xml:space="preserve"> [category D]</w:t>
      </w:r>
    </w:p>
    <w:p w:rsidR="00E42DAF" w:rsidRPr="00C41F36" w:rsidRDefault="00B92A35" w:rsidP="00292D32">
      <w:pPr>
        <w:spacing w:line="240" w:lineRule="exact"/>
        <w:ind w:left="720" w:hanging="436"/>
        <w:rPr>
          <w:sz w:val="24"/>
          <w:szCs w:val="24"/>
        </w:rPr>
      </w:pPr>
      <w:r>
        <w:rPr>
          <w:sz w:val="24"/>
          <w:szCs w:val="24"/>
        </w:rPr>
        <w:t xml:space="preserve">Dr R </w:t>
      </w:r>
      <w:r w:rsidR="00385429">
        <w:rPr>
          <w:sz w:val="24"/>
          <w:szCs w:val="24"/>
        </w:rPr>
        <w:t>Cotton</w:t>
      </w:r>
      <w:r>
        <w:rPr>
          <w:sz w:val="24"/>
          <w:szCs w:val="24"/>
        </w:rPr>
        <w:t xml:space="preserve"> (veterinarian) </w:t>
      </w:r>
      <w:r w:rsidR="006C24AB" w:rsidRPr="006C24AB">
        <w:rPr>
          <w:i/>
          <w:sz w:val="24"/>
          <w:szCs w:val="24"/>
        </w:rPr>
        <w:t>[category A]</w:t>
      </w:r>
    </w:p>
    <w:p w:rsidR="004634E3" w:rsidRDefault="004634E3" w:rsidP="004634E3">
      <w:pPr>
        <w:tabs>
          <w:tab w:val="left" w:pos="720"/>
        </w:tabs>
        <w:spacing w:line="240" w:lineRule="exact"/>
        <w:ind w:left="720" w:hanging="436"/>
        <w:rPr>
          <w:sz w:val="24"/>
        </w:rPr>
      </w:pPr>
      <w:r>
        <w:rPr>
          <w:sz w:val="24"/>
        </w:rPr>
        <w:t xml:space="preserve">Chair, </w:t>
      </w:r>
      <w:r w:rsidR="00E437B3">
        <w:rPr>
          <w:sz w:val="24"/>
        </w:rPr>
        <w:t>SPSC</w:t>
      </w:r>
      <w:r w:rsidR="00D86F03">
        <w:rPr>
          <w:sz w:val="24"/>
        </w:rPr>
        <w:t xml:space="preserve"> </w:t>
      </w:r>
    </w:p>
    <w:p w:rsidR="000B3B27" w:rsidRPr="00C41F36" w:rsidRDefault="004111BC" w:rsidP="00B05DF2">
      <w:pPr>
        <w:pStyle w:val="Mainheadings"/>
        <w:numPr>
          <w:ilvl w:val="0"/>
          <w:numId w:val="0"/>
        </w:numPr>
        <w:ind w:left="284"/>
        <w:rPr>
          <w:rFonts w:ascii="Times New Roman" w:hAnsi="Times New Roman" w:cs="Times New Roman"/>
          <w:sz w:val="24"/>
          <w:szCs w:val="24"/>
        </w:rPr>
      </w:pPr>
      <w:r>
        <w:rPr>
          <w:rFonts w:ascii="Times New Roman" w:hAnsi="Times New Roman" w:cs="Times New Roman"/>
          <w:sz w:val="24"/>
          <w:szCs w:val="24"/>
        </w:rPr>
        <w:t>T</w:t>
      </w:r>
      <w:r w:rsidRPr="00C41F36">
        <w:rPr>
          <w:rFonts w:ascii="Times New Roman" w:hAnsi="Times New Roman" w:cs="Times New Roman"/>
          <w:sz w:val="24"/>
          <w:szCs w:val="24"/>
        </w:rPr>
        <w:t>erms of office:</w:t>
      </w:r>
    </w:p>
    <w:p w:rsidR="000B3B27" w:rsidRPr="00C41F36" w:rsidRDefault="000B3B27" w:rsidP="00292D32">
      <w:pPr>
        <w:ind w:left="284"/>
        <w:rPr>
          <w:sz w:val="24"/>
          <w:szCs w:val="24"/>
        </w:rPr>
      </w:pPr>
      <w:r w:rsidRPr="00C41F36">
        <w:rPr>
          <w:sz w:val="24"/>
          <w:szCs w:val="24"/>
        </w:rPr>
        <w:t>Staff three years</w:t>
      </w:r>
      <w:r w:rsidR="00510A23">
        <w:rPr>
          <w:sz w:val="24"/>
          <w:szCs w:val="24"/>
        </w:rPr>
        <w:t>; s</w:t>
      </w:r>
      <w:r w:rsidRPr="00C41F36">
        <w:rPr>
          <w:sz w:val="24"/>
          <w:szCs w:val="24"/>
        </w:rPr>
        <w:t>tudents one year</w:t>
      </w:r>
    </w:p>
    <w:p w:rsidR="009B1B7B" w:rsidRPr="009B1B7B" w:rsidRDefault="004111BC" w:rsidP="009B1B7B">
      <w:pPr>
        <w:spacing w:before="240" w:line="240" w:lineRule="exact"/>
        <w:rPr>
          <w:sz w:val="24"/>
          <w:szCs w:val="24"/>
        </w:rPr>
      </w:pPr>
      <w:r>
        <w:rPr>
          <w:sz w:val="24"/>
          <w:szCs w:val="24"/>
        </w:rPr>
        <w:tab/>
      </w:r>
      <w:r w:rsidR="0053116A">
        <w:rPr>
          <w:sz w:val="24"/>
          <w:szCs w:val="24"/>
        </w:rPr>
        <w:br w:type="page"/>
      </w:r>
    </w:p>
    <w:p w:rsidR="006C6A2C" w:rsidRPr="009B1B7B" w:rsidRDefault="00B51828" w:rsidP="009B1B7B">
      <w:pPr>
        <w:pStyle w:val="Heading1"/>
        <w:spacing w:before="0" w:line="240" w:lineRule="exact"/>
        <w:ind w:left="567" w:hanging="567"/>
        <w:rPr>
          <w:b w:val="0"/>
          <w:szCs w:val="24"/>
        </w:rPr>
      </w:pPr>
      <w:r w:rsidRPr="009B1B7B">
        <w:rPr>
          <w:b w:val="0"/>
          <w:noProof/>
          <w:lang w:val="en-ZA" w:eastAsia="en-ZA"/>
        </w:rPr>
        <w:lastRenderedPageBreak/>
        <mc:AlternateContent>
          <mc:Choice Requires="wps">
            <w:drawing>
              <wp:anchor distT="0" distB="0" distL="114300" distR="114300" simplePos="0" relativeHeight="251650048" behindDoc="0" locked="0" layoutInCell="1" allowOverlap="1">
                <wp:simplePos x="0" y="0"/>
                <wp:positionH relativeFrom="column">
                  <wp:posOffset>810895</wp:posOffset>
                </wp:positionH>
                <wp:positionV relativeFrom="paragraph">
                  <wp:posOffset>-360045</wp:posOffset>
                </wp:positionV>
                <wp:extent cx="5098415" cy="268605"/>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268605"/>
                        </a:xfrm>
                        <a:prstGeom prst="rect">
                          <a:avLst/>
                        </a:prstGeom>
                        <a:solidFill>
                          <a:srgbClr val="BFBFBF"/>
                        </a:solidFill>
                        <a:ln w="9525">
                          <a:solidFill>
                            <a:srgbClr val="000000"/>
                          </a:solidFill>
                          <a:miter lim="800000"/>
                          <a:headEnd/>
                          <a:tailEnd/>
                        </a:ln>
                      </wps:spPr>
                      <wps:txbx>
                        <w:txbxContent>
                          <w:p w:rsidR="000502F5" w:rsidRPr="00DD0A82" w:rsidRDefault="000502F5" w:rsidP="00E22A3A">
                            <w:pPr>
                              <w:numPr>
                                <w:ilvl w:val="0"/>
                                <w:numId w:val="23"/>
                              </w:numPr>
                              <w:jc w:val="center"/>
                              <w:rPr>
                                <w:b/>
                                <w:sz w:val="24"/>
                                <w:szCs w:val="24"/>
                              </w:rPr>
                            </w:pPr>
                            <w:r>
                              <w:rPr>
                                <w:b/>
                                <w:sz w:val="24"/>
                                <w:szCs w:val="24"/>
                              </w:rPr>
                              <w:t xml:space="preserve"> </w:t>
                            </w:r>
                            <w:r w:rsidRPr="000502F5">
                              <w:rPr>
                                <w:b/>
                                <w:caps/>
                                <w:sz w:val="24"/>
                                <w:szCs w:val="24"/>
                              </w:rPr>
                              <w:t>Biological</w:t>
                            </w:r>
                            <w:r w:rsidRPr="000502F5">
                              <w:rPr>
                                <w:b/>
                                <w:sz w:val="24"/>
                                <w:szCs w:val="24"/>
                              </w:rPr>
                              <w:t xml:space="preserve"> </w:t>
                            </w:r>
                            <w:r w:rsidRPr="000502F5">
                              <w:rPr>
                                <w:b/>
                                <w:caps/>
                                <w:sz w:val="24"/>
                                <w:szCs w:val="24"/>
                              </w:rPr>
                              <w:t>Safety</w:t>
                            </w:r>
                            <w:r>
                              <w:t xml:space="preserve"> </w:t>
                            </w:r>
                            <w:r w:rsidRPr="00DD0A82">
                              <w:rPr>
                                <w:b/>
                                <w:sz w:val="24"/>
                                <w:szCs w:val="24"/>
                              </w:rPr>
                              <w:t>COMMITTEE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63.85pt;margin-top:-28.35pt;width:401.45pt;height:2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" fillcolor="#bfbfbf">
                <v:textbox>
                  <w:txbxContent>
                    <w:p w:rsidR="000502F5" w:rsidRPr="00DD0A82" w:rsidRDefault="000502F5" w:rsidP="00E22A3A">
                      <w:pPr>
                        <w:numPr>
                          <w:ilvl w:val="0"/>
                          <w:numId w:val="23"/>
                        </w:numPr>
                        <w:jc w:val="center"/>
                        <w:rPr>
                          <w:b/>
                          <w:sz w:val="24"/>
                          <w:szCs w:val="24"/>
                        </w:rPr>
                      </w:pPr>
                      <w:r>
                        <w:rPr>
                          <w:b/>
                          <w:sz w:val="24"/>
                          <w:szCs w:val="24"/>
                        </w:rPr>
                        <w:t xml:space="preserve"> </w:t>
                      </w:r>
                      <w:r w:rsidRPr="000502F5">
                        <w:rPr>
                          <w:b/>
                          <w:caps/>
                          <w:sz w:val="24"/>
                          <w:szCs w:val="24"/>
                        </w:rPr>
                        <w:t>Biological</w:t>
                      </w:r>
                      <w:r w:rsidRPr="000502F5">
                        <w:rPr>
                          <w:b/>
                          <w:sz w:val="24"/>
                          <w:szCs w:val="24"/>
                        </w:rPr>
                        <w:t xml:space="preserve"> </w:t>
                      </w:r>
                      <w:r w:rsidRPr="000502F5">
                        <w:rPr>
                          <w:b/>
                          <w:caps/>
                          <w:sz w:val="24"/>
                          <w:szCs w:val="24"/>
                        </w:rPr>
                        <w:t>Safety</w:t>
                      </w:r>
                      <w:r>
                        <w:t xml:space="preserve"> </w:t>
                      </w:r>
                      <w:r w:rsidRPr="00DD0A82">
                        <w:rPr>
                          <w:b/>
                          <w:sz w:val="24"/>
                          <w:szCs w:val="24"/>
                        </w:rPr>
                        <w:t>COMMITTEE</w:t>
                      </w:r>
                    </w:p>
                  </w:txbxContent>
                </v:textbox>
              </v:shape>
            </w:pict>
          </mc:Fallback>
        </mc:AlternateContent>
      </w:r>
    </w:p>
    <w:p w:rsidR="009B1B7B" w:rsidRDefault="009B1B7B" w:rsidP="00E61FB0">
      <w:pPr>
        <w:ind w:left="284"/>
        <w:rPr>
          <w:b/>
          <w:sz w:val="24"/>
          <w:szCs w:val="24"/>
        </w:rPr>
      </w:pPr>
    </w:p>
    <w:p w:rsidR="003852C6" w:rsidRPr="00467892" w:rsidRDefault="003852C6" w:rsidP="00E61FB0">
      <w:pPr>
        <w:ind w:left="284"/>
        <w:rPr>
          <w:b/>
          <w:sz w:val="24"/>
          <w:szCs w:val="24"/>
        </w:rPr>
      </w:pPr>
      <w:r w:rsidRPr="00467892">
        <w:rPr>
          <w:b/>
          <w:sz w:val="24"/>
          <w:szCs w:val="24"/>
        </w:rPr>
        <w:t>Purpose:</w:t>
      </w:r>
    </w:p>
    <w:p w:rsidR="003852C6" w:rsidRDefault="003852C6" w:rsidP="003852C6">
      <w:pPr>
        <w:rPr>
          <w:sz w:val="24"/>
          <w:szCs w:val="24"/>
        </w:rPr>
      </w:pPr>
    </w:p>
    <w:p w:rsidR="003852C6" w:rsidRPr="00BF06DB" w:rsidRDefault="003852C6" w:rsidP="00E61FB0">
      <w:pPr>
        <w:autoSpaceDE w:val="0"/>
        <w:autoSpaceDN w:val="0"/>
        <w:adjustRightInd w:val="0"/>
        <w:ind w:left="284"/>
        <w:rPr>
          <w:i/>
          <w:sz w:val="24"/>
          <w:szCs w:val="24"/>
        </w:rPr>
      </w:pPr>
      <w:r w:rsidRPr="00BF06DB">
        <w:rPr>
          <w:sz w:val="24"/>
          <w:szCs w:val="24"/>
        </w:rPr>
        <w:t>Activities involving hazardous biological agents are subject to the Regulations on Hazardous Biological Agents of the Health and Occupational Safety Act, 1993. All activities involving genetically modified organisms (GMO’s) are subject to the Regulations under Section 20 of the GMO Act (</w:t>
      </w:r>
      <w:r w:rsidRPr="00BF06DB">
        <w:rPr>
          <w:rStyle w:val="Emphasis"/>
          <w:sz w:val="24"/>
          <w:szCs w:val="24"/>
        </w:rPr>
        <w:t>Genetically Modified Organisms Act</w:t>
      </w:r>
      <w:r w:rsidRPr="00BF06DB">
        <w:rPr>
          <w:sz w:val="24"/>
          <w:szCs w:val="24"/>
        </w:rPr>
        <w:t xml:space="preserve">, </w:t>
      </w:r>
      <w:r w:rsidRPr="00BF06DB">
        <w:rPr>
          <w:i/>
          <w:sz w:val="24"/>
          <w:szCs w:val="24"/>
        </w:rPr>
        <w:t>1997 (Act 15 of 1997)</w:t>
      </w:r>
      <w:r w:rsidRPr="00BF06DB">
        <w:rPr>
          <w:sz w:val="24"/>
          <w:szCs w:val="24"/>
        </w:rPr>
        <w:t xml:space="preserve"> and the </w:t>
      </w:r>
      <w:r w:rsidRPr="00BF06DB">
        <w:rPr>
          <w:rStyle w:val="Emphasis"/>
          <w:sz w:val="24"/>
          <w:szCs w:val="24"/>
        </w:rPr>
        <w:t xml:space="preserve">Genetically Modified Organisms </w:t>
      </w:r>
      <w:r w:rsidRPr="00BF06DB">
        <w:rPr>
          <w:i/>
          <w:sz w:val="24"/>
          <w:szCs w:val="24"/>
        </w:rPr>
        <w:t xml:space="preserve">Amendment Act, 2006 (Act 23 of 2006). </w:t>
      </w:r>
    </w:p>
    <w:p w:rsidR="003852C6" w:rsidRDefault="003852C6" w:rsidP="003852C6">
      <w:pPr>
        <w:rPr>
          <w:sz w:val="24"/>
          <w:szCs w:val="24"/>
        </w:rPr>
      </w:pPr>
    </w:p>
    <w:p w:rsidR="003852C6" w:rsidRPr="00467892" w:rsidRDefault="003852C6" w:rsidP="00A67374">
      <w:pPr>
        <w:ind w:firstLine="284"/>
        <w:rPr>
          <w:b/>
          <w:sz w:val="24"/>
        </w:rPr>
      </w:pPr>
      <w:r w:rsidRPr="00467892">
        <w:rPr>
          <w:b/>
          <w:sz w:val="24"/>
        </w:rPr>
        <w:t>Terms of Reference:</w:t>
      </w:r>
    </w:p>
    <w:p w:rsidR="003852C6" w:rsidRDefault="003852C6" w:rsidP="003852C6">
      <w:pPr>
        <w:autoSpaceDE w:val="0"/>
        <w:autoSpaceDN w:val="0"/>
        <w:adjustRightInd w:val="0"/>
        <w:rPr>
          <w:sz w:val="24"/>
          <w:szCs w:val="24"/>
        </w:rPr>
      </w:pPr>
    </w:p>
    <w:p w:rsidR="003852C6" w:rsidRDefault="003852C6" w:rsidP="00A67374">
      <w:pPr>
        <w:autoSpaceDE w:val="0"/>
        <w:autoSpaceDN w:val="0"/>
        <w:adjustRightInd w:val="0"/>
        <w:ind w:left="284"/>
        <w:rPr>
          <w:sz w:val="24"/>
          <w:szCs w:val="24"/>
        </w:rPr>
      </w:pPr>
      <w:r>
        <w:rPr>
          <w:sz w:val="24"/>
          <w:szCs w:val="24"/>
        </w:rPr>
        <w:t>To advise on and oversee all activities involving the use of, or potential exposure to</w:t>
      </w:r>
    </w:p>
    <w:p w:rsidR="003852C6" w:rsidRDefault="003852C6" w:rsidP="00A67374">
      <w:pPr>
        <w:autoSpaceDE w:val="0"/>
        <w:autoSpaceDN w:val="0"/>
        <w:adjustRightInd w:val="0"/>
        <w:ind w:left="284"/>
        <w:rPr>
          <w:sz w:val="24"/>
          <w:szCs w:val="24"/>
        </w:rPr>
      </w:pPr>
      <w:r>
        <w:rPr>
          <w:sz w:val="24"/>
          <w:szCs w:val="24"/>
        </w:rPr>
        <w:t>Biological Agents and other biological materials within the Faculty, and to oversee Faculty compliance with all regulations pertaining to activities involving hazardous biological agents (HBAs) including genetically modified organisms (GMOs).</w:t>
      </w:r>
    </w:p>
    <w:p w:rsidR="003852C6" w:rsidRPr="00BF06DB" w:rsidRDefault="003852C6" w:rsidP="003852C6">
      <w:pPr>
        <w:autoSpaceDE w:val="0"/>
        <w:autoSpaceDN w:val="0"/>
        <w:adjustRightInd w:val="0"/>
        <w:rPr>
          <w:sz w:val="24"/>
          <w:szCs w:val="24"/>
        </w:rPr>
      </w:pPr>
    </w:p>
    <w:p w:rsidR="003852C6" w:rsidRPr="00BF06DB" w:rsidRDefault="003852C6" w:rsidP="00A67374">
      <w:pPr>
        <w:ind w:left="284"/>
        <w:rPr>
          <w:sz w:val="24"/>
          <w:szCs w:val="24"/>
        </w:rPr>
      </w:pPr>
      <w:r w:rsidRPr="00BF06DB">
        <w:rPr>
          <w:sz w:val="24"/>
          <w:szCs w:val="24"/>
        </w:rPr>
        <w:t xml:space="preserve">The Faculty Biological Safety Committee shall report to the </w:t>
      </w:r>
      <w:r>
        <w:rPr>
          <w:sz w:val="24"/>
          <w:szCs w:val="24"/>
        </w:rPr>
        <w:t xml:space="preserve">University GMO Committee and to the </w:t>
      </w:r>
      <w:r w:rsidRPr="00BF06DB">
        <w:rPr>
          <w:sz w:val="24"/>
          <w:szCs w:val="24"/>
        </w:rPr>
        <w:t xml:space="preserve">Faculty Board, via the Dean’s Advisory Committee.  The Chair of the </w:t>
      </w:r>
      <w:r w:rsidRPr="007B68E5">
        <w:rPr>
          <w:sz w:val="24"/>
          <w:szCs w:val="24"/>
        </w:rPr>
        <w:t>Faculty B</w:t>
      </w:r>
      <w:r>
        <w:rPr>
          <w:sz w:val="24"/>
          <w:szCs w:val="24"/>
        </w:rPr>
        <w:t xml:space="preserve">iological </w:t>
      </w:r>
      <w:r w:rsidRPr="007B68E5">
        <w:rPr>
          <w:sz w:val="24"/>
          <w:szCs w:val="24"/>
        </w:rPr>
        <w:t>S</w:t>
      </w:r>
      <w:r>
        <w:rPr>
          <w:sz w:val="24"/>
          <w:szCs w:val="24"/>
        </w:rPr>
        <w:t>afety</w:t>
      </w:r>
      <w:r w:rsidRPr="007B68E5">
        <w:rPr>
          <w:sz w:val="24"/>
          <w:szCs w:val="24"/>
        </w:rPr>
        <w:t xml:space="preserve"> Committee</w:t>
      </w:r>
      <w:r w:rsidRPr="00BF06DB">
        <w:rPr>
          <w:sz w:val="24"/>
          <w:szCs w:val="24"/>
        </w:rPr>
        <w:t xml:space="preserve"> shall serve on the University GMO Committee.</w:t>
      </w:r>
    </w:p>
    <w:p w:rsidR="003852C6" w:rsidRPr="00467892" w:rsidRDefault="003852C6" w:rsidP="00A67374">
      <w:pPr>
        <w:spacing w:before="240"/>
        <w:ind w:left="284"/>
        <w:rPr>
          <w:b/>
          <w:sz w:val="24"/>
          <w:szCs w:val="24"/>
        </w:rPr>
      </w:pPr>
      <w:r w:rsidRPr="00467892">
        <w:rPr>
          <w:b/>
          <w:sz w:val="24"/>
          <w:szCs w:val="24"/>
        </w:rPr>
        <w:t>Procedures:</w:t>
      </w:r>
    </w:p>
    <w:p w:rsidR="003852C6" w:rsidRPr="00B643F1" w:rsidRDefault="003852C6" w:rsidP="00A67374">
      <w:pPr>
        <w:spacing w:before="240"/>
        <w:ind w:firstLine="284"/>
        <w:rPr>
          <w:sz w:val="24"/>
          <w:szCs w:val="24"/>
        </w:rPr>
      </w:pPr>
      <w:r w:rsidRPr="00B643F1">
        <w:rPr>
          <w:sz w:val="24"/>
          <w:szCs w:val="24"/>
        </w:rPr>
        <w:t>The committee will meet as necessary</w:t>
      </w:r>
      <w:r w:rsidR="00292D32">
        <w:rPr>
          <w:sz w:val="24"/>
          <w:szCs w:val="24"/>
        </w:rPr>
        <w:t>,</w:t>
      </w:r>
      <w:r w:rsidRPr="00B643F1">
        <w:rPr>
          <w:sz w:val="24"/>
          <w:szCs w:val="24"/>
        </w:rPr>
        <w:t xml:space="preserve"> as determined by the Chair</w:t>
      </w:r>
      <w:r w:rsidR="00292D32">
        <w:rPr>
          <w:sz w:val="24"/>
          <w:szCs w:val="24"/>
        </w:rPr>
        <w:t>,</w:t>
      </w:r>
      <w:r w:rsidRPr="00B643F1">
        <w:rPr>
          <w:sz w:val="24"/>
          <w:szCs w:val="24"/>
        </w:rPr>
        <w:t xml:space="preserve"> with a minimum of once per </w:t>
      </w:r>
      <w:r w:rsidR="00E256A0">
        <w:rPr>
          <w:sz w:val="24"/>
          <w:szCs w:val="24"/>
        </w:rPr>
        <w:tab/>
      </w:r>
      <w:r w:rsidRPr="00B643F1">
        <w:rPr>
          <w:sz w:val="24"/>
          <w:szCs w:val="24"/>
        </w:rPr>
        <w:t>year.</w:t>
      </w:r>
    </w:p>
    <w:p w:rsidR="003852C6" w:rsidRPr="00BF06DB" w:rsidRDefault="003852C6" w:rsidP="003852C6">
      <w:pPr>
        <w:rPr>
          <w:sz w:val="24"/>
          <w:szCs w:val="24"/>
        </w:rPr>
      </w:pPr>
    </w:p>
    <w:p w:rsidR="003852C6" w:rsidRPr="00467892" w:rsidRDefault="003852C6" w:rsidP="00AD28E4">
      <w:pPr>
        <w:pStyle w:val="Heading2"/>
        <w:ind w:firstLine="284"/>
        <w:rPr>
          <w:b/>
          <w:i w:val="0"/>
          <w:szCs w:val="24"/>
          <w:u w:val="none"/>
        </w:rPr>
      </w:pPr>
      <w:r w:rsidRPr="00467892">
        <w:rPr>
          <w:b/>
          <w:i w:val="0"/>
          <w:szCs w:val="24"/>
          <w:u w:val="none"/>
        </w:rPr>
        <w:t>Composition:</w:t>
      </w:r>
    </w:p>
    <w:p w:rsidR="003852C6" w:rsidRPr="00BF06DB" w:rsidRDefault="003852C6" w:rsidP="003852C6">
      <w:pPr>
        <w:rPr>
          <w:sz w:val="24"/>
          <w:szCs w:val="24"/>
        </w:rPr>
      </w:pPr>
    </w:p>
    <w:p w:rsidR="003852C6" w:rsidRPr="00BF06DB" w:rsidRDefault="003852C6" w:rsidP="00292D32">
      <w:pPr>
        <w:pStyle w:val="Heading3"/>
        <w:ind w:hanging="436"/>
        <w:rPr>
          <w:szCs w:val="24"/>
        </w:rPr>
      </w:pPr>
      <w:r w:rsidRPr="00BF06DB">
        <w:rPr>
          <w:szCs w:val="24"/>
        </w:rPr>
        <w:t>Dean (</w:t>
      </w:r>
      <w:r w:rsidRPr="00BF06DB">
        <w:rPr>
          <w:i/>
          <w:szCs w:val="24"/>
        </w:rPr>
        <w:t>ex officio</w:t>
      </w:r>
      <w:r w:rsidRPr="00BF06DB">
        <w:rPr>
          <w:szCs w:val="24"/>
        </w:rPr>
        <w:t>)</w:t>
      </w:r>
    </w:p>
    <w:p w:rsidR="003852C6" w:rsidRPr="00BF06DB" w:rsidRDefault="003852C6" w:rsidP="00292D32">
      <w:pPr>
        <w:pStyle w:val="Heading3"/>
        <w:ind w:hanging="436"/>
        <w:rPr>
          <w:szCs w:val="24"/>
        </w:rPr>
      </w:pPr>
      <w:r w:rsidRPr="00BF06DB">
        <w:rPr>
          <w:szCs w:val="24"/>
        </w:rPr>
        <w:t>Up to five members of the Faculty Board, nominated by the Dean</w:t>
      </w:r>
    </w:p>
    <w:p w:rsidR="003852C6" w:rsidRPr="00BF06DB" w:rsidRDefault="003852C6" w:rsidP="00292D32">
      <w:pPr>
        <w:ind w:left="720" w:hanging="436"/>
        <w:rPr>
          <w:sz w:val="24"/>
          <w:szCs w:val="24"/>
        </w:rPr>
      </w:pPr>
      <w:r w:rsidRPr="00BF06DB">
        <w:rPr>
          <w:sz w:val="24"/>
          <w:szCs w:val="24"/>
        </w:rPr>
        <w:t xml:space="preserve">One Scientific Officer from a Department involved in </w:t>
      </w:r>
      <w:r w:rsidR="00E96C7B">
        <w:rPr>
          <w:sz w:val="24"/>
          <w:szCs w:val="24"/>
        </w:rPr>
        <w:t>m</w:t>
      </w:r>
      <w:r w:rsidRPr="00BF06DB">
        <w:rPr>
          <w:sz w:val="24"/>
          <w:szCs w:val="24"/>
        </w:rPr>
        <w:t>olecular research</w:t>
      </w:r>
    </w:p>
    <w:p w:rsidR="003852C6" w:rsidRPr="00BF06DB" w:rsidRDefault="003852C6" w:rsidP="00292D32">
      <w:pPr>
        <w:ind w:left="720" w:hanging="436"/>
        <w:rPr>
          <w:sz w:val="24"/>
          <w:szCs w:val="24"/>
        </w:rPr>
      </w:pPr>
      <w:r w:rsidRPr="00BF06DB">
        <w:rPr>
          <w:sz w:val="24"/>
          <w:szCs w:val="24"/>
        </w:rPr>
        <w:t>The University Environmental Risk Officer</w:t>
      </w:r>
    </w:p>
    <w:p w:rsidR="003852C6" w:rsidRPr="00BF06DB" w:rsidRDefault="003852C6" w:rsidP="00292D32">
      <w:pPr>
        <w:ind w:left="720" w:hanging="436"/>
        <w:rPr>
          <w:sz w:val="24"/>
          <w:szCs w:val="24"/>
        </w:rPr>
      </w:pPr>
      <w:r w:rsidRPr="00BF06DB">
        <w:rPr>
          <w:sz w:val="24"/>
          <w:szCs w:val="24"/>
        </w:rPr>
        <w:t>The University Occupational Health Nurse</w:t>
      </w:r>
    </w:p>
    <w:p w:rsidR="003852C6" w:rsidRPr="00BF06DB" w:rsidRDefault="00D00591" w:rsidP="00292D32">
      <w:pPr>
        <w:ind w:left="720" w:hanging="436"/>
        <w:rPr>
          <w:sz w:val="24"/>
          <w:szCs w:val="24"/>
        </w:rPr>
      </w:pPr>
      <w:r w:rsidRPr="00BF06DB">
        <w:rPr>
          <w:sz w:val="24"/>
          <w:szCs w:val="24"/>
        </w:rPr>
        <w:t>Co</w:t>
      </w:r>
      <w:r>
        <w:rPr>
          <w:sz w:val="24"/>
          <w:szCs w:val="24"/>
        </w:rPr>
        <w:t>-</w:t>
      </w:r>
      <w:r w:rsidRPr="00BF06DB">
        <w:rPr>
          <w:sz w:val="24"/>
          <w:szCs w:val="24"/>
        </w:rPr>
        <w:t>opted</w:t>
      </w:r>
      <w:r w:rsidR="003852C6" w:rsidRPr="00BF06DB">
        <w:rPr>
          <w:sz w:val="24"/>
          <w:szCs w:val="24"/>
        </w:rPr>
        <w:t xml:space="preserve"> specialist(s) as necessary</w:t>
      </w:r>
    </w:p>
    <w:p w:rsidR="003852C6" w:rsidRPr="00BF06DB" w:rsidRDefault="003852C6" w:rsidP="003852C6">
      <w:pPr>
        <w:rPr>
          <w:i/>
          <w:sz w:val="24"/>
          <w:szCs w:val="24"/>
          <w:u w:val="single"/>
        </w:rPr>
      </w:pPr>
    </w:p>
    <w:p w:rsidR="003852C6" w:rsidRPr="00467892" w:rsidRDefault="003852C6" w:rsidP="00AD28E4">
      <w:pPr>
        <w:ind w:firstLine="288"/>
        <w:rPr>
          <w:b/>
          <w:sz w:val="24"/>
          <w:szCs w:val="24"/>
        </w:rPr>
      </w:pPr>
      <w:r w:rsidRPr="00467892">
        <w:rPr>
          <w:b/>
          <w:sz w:val="24"/>
          <w:szCs w:val="24"/>
        </w:rPr>
        <w:t>Chairperson:</w:t>
      </w:r>
    </w:p>
    <w:p w:rsidR="003852C6" w:rsidRPr="00BF06DB" w:rsidRDefault="003852C6" w:rsidP="003852C6">
      <w:pPr>
        <w:pStyle w:val="Heading3"/>
        <w:rPr>
          <w:szCs w:val="24"/>
        </w:rPr>
      </w:pPr>
    </w:p>
    <w:p w:rsidR="003852C6" w:rsidRPr="00BF06DB" w:rsidRDefault="003852C6" w:rsidP="00E256A0">
      <w:pPr>
        <w:pStyle w:val="Heading3"/>
        <w:ind w:left="284"/>
        <w:jc w:val="left"/>
        <w:rPr>
          <w:szCs w:val="24"/>
        </w:rPr>
      </w:pPr>
      <w:r w:rsidRPr="00BF06DB">
        <w:rPr>
          <w:szCs w:val="24"/>
        </w:rPr>
        <w:t>The Dean’s nominee</w:t>
      </w:r>
      <w:r w:rsidR="00D911CA">
        <w:rPr>
          <w:szCs w:val="24"/>
        </w:rPr>
        <w:t>. The chair serves as the faculty representative on</w:t>
      </w:r>
      <w:r w:rsidR="00E256A0">
        <w:rPr>
          <w:szCs w:val="24"/>
        </w:rPr>
        <w:t xml:space="preserve"> the Senate GMO </w:t>
      </w:r>
      <w:r w:rsidR="00D911CA">
        <w:rPr>
          <w:szCs w:val="24"/>
        </w:rPr>
        <w:t>Committee</w:t>
      </w:r>
    </w:p>
    <w:p w:rsidR="003852C6" w:rsidRPr="00BF06DB" w:rsidRDefault="003852C6" w:rsidP="003852C6">
      <w:pPr>
        <w:ind w:left="720"/>
        <w:rPr>
          <w:sz w:val="24"/>
          <w:szCs w:val="24"/>
        </w:rPr>
      </w:pPr>
    </w:p>
    <w:p w:rsidR="003852C6" w:rsidRPr="00467892" w:rsidRDefault="003852C6" w:rsidP="00AD28E4">
      <w:pPr>
        <w:ind w:firstLine="288"/>
        <w:rPr>
          <w:b/>
          <w:sz w:val="24"/>
          <w:szCs w:val="24"/>
        </w:rPr>
      </w:pPr>
      <w:r w:rsidRPr="00467892">
        <w:rPr>
          <w:b/>
          <w:sz w:val="24"/>
          <w:szCs w:val="24"/>
        </w:rPr>
        <w:t>Membership:</w:t>
      </w:r>
    </w:p>
    <w:p w:rsidR="003852C6" w:rsidRPr="00BF06DB" w:rsidRDefault="003852C6" w:rsidP="003852C6">
      <w:pPr>
        <w:ind w:left="720"/>
        <w:rPr>
          <w:sz w:val="24"/>
          <w:szCs w:val="24"/>
        </w:rPr>
      </w:pPr>
    </w:p>
    <w:p w:rsidR="003852C6" w:rsidRPr="00BF06DB" w:rsidRDefault="003852C6" w:rsidP="00292D32">
      <w:pPr>
        <w:ind w:left="720" w:hanging="436"/>
        <w:rPr>
          <w:sz w:val="24"/>
          <w:szCs w:val="24"/>
        </w:rPr>
      </w:pPr>
      <w:r w:rsidRPr="00BF06DB">
        <w:rPr>
          <w:sz w:val="24"/>
          <w:szCs w:val="24"/>
        </w:rPr>
        <w:t>Dr L Roden (Chair)</w:t>
      </w:r>
    </w:p>
    <w:p w:rsidR="003852C6" w:rsidRPr="00BF06DB" w:rsidRDefault="003852C6" w:rsidP="00292D32">
      <w:pPr>
        <w:ind w:left="720" w:hanging="436"/>
        <w:rPr>
          <w:sz w:val="24"/>
          <w:szCs w:val="24"/>
        </w:rPr>
      </w:pPr>
      <w:r w:rsidRPr="001A46AE">
        <w:rPr>
          <w:sz w:val="24"/>
          <w:szCs w:val="24"/>
        </w:rPr>
        <w:t xml:space="preserve">Dr </w:t>
      </w:r>
      <w:r w:rsidR="00507AE6">
        <w:rPr>
          <w:sz w:val="24"/>
          <w:szCs w:val="24"/>
        </w:rPr>
        <w:t>H Marco</w:t>
      </w:r>
    </w:p>
    <w:p w:rsidR="003852C6" w:rsidRDefault="003852C6" w:rsidP="00292D32">
      <w:pPr>
        <w:ind w:left="720" w:hanging="436"/>
        <w:rPr>
          <w:sz w:val="24"/>
          <w:szCs w:val="24"/>
        </w:rPr>
      </w:pPr>
      <w:r w:rsidRPr="00BF06DB">
        <w:rPr>
          <w:sz w:val="24"/>
          <w:szCs w:val="24"/>
        </w:rPr>
        <w:t>Associate Professor V Coyne</w:t>
      </w:r>
    </w:p>
    <w:p w:rsidR="005837F8" w:rsidRPr="00BF06DB" w:rsidRDefault="005837F8" w:rsidP="00292D32">
      <w:pPr>
        <w:ind w:left="720" w:hanging="436"/>
        <w:rPr>
          <w:sz w:val="24"/>
          <w:szCs w:val="24"/>
        </w:rPr>
      </w:pPr>
      <w:r>
        <w:rPr>
          <w:sz w:val="24"/>
          <w:szCs w:val="24"/>
        </w:rPr>
        <w:t>Dr P Meyers</w:t>
      </w:r>
    </w:p>
    <w:p w:rsidR="003852C6" w:rsidRDefault="003852C6" w:rsidP="00292D32">
      <w:pPr>
        <w:ind w:left="720" w:hanging="436"/>
        <w:rPr>
          <w:sz w:val="24"/>
          <w:szCs w:val="24"/>
        </w:rPr>
      </w:pPr>
      <w:r w:rsidRPr="00BF06DB">
        <w:rPr>
          <w:sz w:val="24"/>
          <w:szCs w:val="24"/>
        </w:rPr>
        <w:t xml:space="preserve">Dr </w:t>
      </w:r>
      <w:r w:rsidR="00AC0E85">
        <w:rPr>
          <w:sz w:val="24"/>
          <w:szCs w:val="24"/>
        </w:rPr>
        <w:t xml:space="preserve">T </w:t>
      </w:r>
      <w:r w:rsidR="00062B8D">
        <w:rPr>
          <w:sz w:val="24"/>
          <w:szCs w:val="24"/>
        </w:rPr>
        <w:t>Oelgeschläger</w:t>
      </w:r>
    </w:p>
    <w:p w:rsidR="003852C6" w:rsidRDefault="003852C6" w:rsidP="00292D32">
      <w:pPr>
        <w:ind w:left="720" w:hanging="436"/>
        <w:rPr>
          <w:sz w:val="24"/>
          <w:szCs w:val="24"/>
        </w:rPr>
      </w:pPr>
      <w:r>
        <w:rPr>
          <w:sz w:val="24"/>
          <w:szCs w:val="24"/>
        </w:rPr>
        <w:t>Ms</w:t>
      </w:r>
      <w:r w:rsidR="004E1FA8">
        <w:rPr>
          <w:sz w:val="24"/>
          <w:szCs w:val="24"/>
        </w:rPr>
        <w:t xml:space="preserve"> M Cha</w:t>
      </w:r>
      <w:r w:rsidR="00D4046C">
        <w:rPr>
          <w:sz w:val="24"/>
          <w:szCs w:val="24"/>
        </w:rPr>
        <w:t>u</w:t>
      </w:r>
      <w:r w:rsidR="004E1FA8">
        <w:rPr>
          <w:sz w:val="24"/>
          <w:szCs w:val="24"/>
        </w:rPr>
        <w:t>ha</w:t>
      </w:r>
      <w:r w:rsidR="00524CD1">
        <w:rPr>
          <w:sz w:val="24"/>
          <w:szCs w:val="24"/>
        </w:rPr>
        <w:t>n</w:t>
      </w:r>
      <w:r>
        <w:rPr>
          <w:sz w:val="24"/>
          <w:szCs w:val="24"/>
        </w:rPr>
        <w:t xml:space="preserve"> (Principal Scientific Officer)</w:t>
      </w:r>
      <w:r w:rsidR="00A6240A">
        <w:rPr>
          <w:sz w:val="24"/>
          <w:szCs w:val="24"/>
        </w:rPr>
        <w:t xml:space="preserve"> (2018)</w:t>
      </w:r>
    </w:p>
    <w:p w:rsidR="00A6240A" w:rsidRPr="00BF06DB" w:rsidRDefault="00A6240A" w:rsidP="00292D32">
      <w:pPr>
        <w:ind w:left="720" w:hanging="436"/>
        <w:rPr>
          <w:sz w:val="24"/>
          <w:szCs w:val="24"/>
        </w:rPr>
      </w:pPr>
      <w:r>
        <w:rPr>
          <w:sz w:val="24"/>
          <w:szCs w:val="24"/>
        </w:rPr>
        <w:t>Ms B Arendze-Bailey (Senior Scientific Officer) (2019)</w:t>
      </w:r>
    </w:p>
    <w:p w:rsidR="003852C6" w:rsidRPr="00BF06DB" w:rsidRDefault="003852C6" w:rsidP="00292D32">
      <w:pPr>
        <w:ind w:left="720" w:hanging="436"/>
        <w:rPr>
          <w:sz w:val="24"/>
          <w:szCs w:val="24"/>
        </w:rPr>
      </w:pPr>
      <w:r w:rsidRPr="00BF06DB">
        <w:rPr>
          <w:sz w:val="24"/>
          <w:szCs w:val="24"/>
        </w:rPr>
        <w:t>Mr B Roden (Environmental Risk Officer)</w:t>
      </w:r>
    </w:p>
    <w:p w:rsidR="003852C6" w:rsidRDefault="003852C6" w:rsidP="00292D32">
      <w:pPr>
        <w:ind w:left="720" w:hanging="436"/>
        <w:rPr>
          <w:sz w:val="24"/>
          <w:szCs w:val="24"/>
        </w:rPr>
      </w:pPr>
      <w:r>
        <w:rPr>
          <w:sz w:val="24"/>
          <w:szCs w:val="24"/>
        </w:rPr>
        <w:t>Ms S Key</w:t>
      </w:r>
      <w:r w:rsidRPr="00BF06DB">
        <w:rPr>
          <w:sz w:val="24"/>
          <w:szCs w:val="24"/>
        </w:rPr>
        <w:t xml:space="preserve"> (Occupational Health Nurse)</w:t>
      </w:r>
    </w:p>
    <w:p w:rsidR="00D911CA" w:rsidRDefault="00D911CA" w:rsidP="003852C6">
      <w:pPr>
        <w:rPr>
          <w:b/>
          <w:sz w:val="24"/>
          <w:szCs w:val="24"/>
        </w:rPr>
      </w:pPr>
    </w:p>
    <w:p w:rsidR="0053116A" w:rsidRDefault="0053116A" w:rsidP="00AD28E4">
      <w:pPr>
        <w:ind w:firstLine="288"/>
        <w:rPr>
          <w:b/>
          <w:sz w:val="24"/>
          <w:szCs w:val="24"/>
        </w:rPr>
      </w:pPr>
    </w:p>
    <w:p w:rsidR="003852C6" w:rsidRPr="00622485" w:rsidRDefault="003852C6" w:rsidP="00AD28E4">
      <w:pPr>
        <w:ind w:firstLine="288"/>
        <w:rPr>
          <w:b/>
          <w:sz w:val="24"/>
          <w:szCs w:val="24"/>
        </w:rPr>
      </w:pPr>
      <w:r w:rsidRPr="00622485">
        <w:rPr>
          <w:b/>
          <w:sz w:val="24"/>
          <w:szCs w:val="24"/>
        </w:rPr>
        <w:t>Requirements:</w:t>
      </w:r>
    </w:p>
    <w:p w:rsidR="003852C6" w:rsidRPr="00D722E2" w:rsidRDefault="003852C6" w:rsidP="003852C6">
      <w:pPr>
        <w:ind w:left="720"/>
        <w:rPr>
          <w:sz w:val="24"/>
          <w:szCs w:val="24"/>
        </w:rPr>
      </w:pPr>
    </w:p>
    <w:p w:rsidR="003852C6" w:rsidRPr="00BF06DB" w:rsidRDefault="003852C6" w:rsidP="00AD28E4">
      <w:pPr>
        <w:spacing w:before="100" w:beforeAutospacing="1" w:after="100" w:afterAutospacing="1"/>
        <w:ind w:firstLine="288"/>
        <w:rPr>
          <w:sz w:val="24"/>
          <w:szCs w:val="24"/>
          <w:lang w:eastAsia="en-ZA"/>
        </w:rPr>
      </w:pPr>
      <w:r w:rsidRPr="00BF06DB">
        <w:rPr>
          <w:sz w:val="24"/>
          <w:szCs w:val="24"/>
          <w:lang w:eastAsia="en-ZA"/>
        </w:rPr>
        <w:t xml:space="preserve">The </w:t>
      </w:r>
      <w:r>
        <w:rPr>
          <w:sz w:val="24"/>
          <w:szCs w:val="24"/>
          <w:lang w:eastAsia="en-ZA"/>
        </w:rPr>
        <w:t>Biological</w:t>
      </w:r>
      <w:r w:rsidRPr="00BF06DB">
        <w:rPr>
          <w:sz w:val="24"/>
          <w:szCs w:val="24"/>
          <w:lang w:eastAsia="en-ZA"/>
        </w:rPr>
        <w:t xml:space="preserve"> Safety Committee Chair must:</w:t>
      </w:r>
    </w:p>
    <w:p w:rsidR="003852C6" w:rsidRPr="00BF06DB" w:rsidRDefault="003852C6" w:rsidP="00E22A3A">
      <w:pPr>
        <w:numPr>
          <w:ilvl w:val="0"/>
          <w:numId w:val="18"/>
        </w:numPr>
        <w:ind w:left="714" w:hanging="357"/>
        <w:rPr>
          <w:sz w:val="24"/>
          <w:szCs w:val="24"/>
          <w:lang w:eastAsia="en-ZA"/>
        </w:rPr>
      </w:pPr>
      <w:r w:rsidRPr="00BF06DB">
        <w:rPr>
          <w:sz w:val="24"/>
          <w:szCs w:val="24"/>
          <w:lang w:eastAsia="en-ZA"/>
        </w:rPr>
        <w:t xml:space="preserve">Be familiar with the </w:t>
      </w:r>
      <w:r w:rsidR="00292D32">
        <w:rPr>
          <w:sz w:val="24"/>
          <w:szCs w:val="24"/>
          <w:lang w:eastAsia="en-ZA"/>
        </w:rPr>
        <w:t>GMO (Contained Use) Regulations</w:t>
      </w:r>
    </w:p>
    <w:p w:rsidR="003852C6" w:rsidRPr="00BF06DB" w:rsidRDefault="003852C6" w:rsidP="00E22A3A">
      <w:pPr>
        <w:numPr>
          <w:ilvl w:val="0"/>
          <w:numId w:val="18"/>
        </w:numPr>
        <w:ind w:left="714" w:hanging="357"/>
        <w:rPr>
          <w:sz w:val="24"/>
          <w:szCs w:val="24"/>
          <w:lang w:eastAsia="en-ZA"/>
        </w:rPr>
      </w:pPr>
      <w:r w:rsidRPr="00BF06DB">
        <w:rPr>
          <w:sz w:val="24"/>
          <w:szCs w:val="24"/>
          <w:lang w:eastAsia="en-ZA"/>
        </w:rPr>
        <w:t>Ensure that each application is d</w:t>
      </w:r>
      <w:r w:rsidR="00292D32">
        <w:rPr>
          <w:sz w:val="24"/>
          <w:szCs w:val="24"/>
          <w:lang w:eastAsia="en-ZA"/>
        </w:rPr>
        <w:t>ealt with in an unbiased manner</w:t>
      </w:r>
    </w:p>
    <w:p w:rsidR="003852C6" w:rsidRPr="00BF06DB" w:rsidRDefault="003852C6" w:rsidP="00E22A3A">
      <w:pPr>
        <w:numPr>
          <w:ilvl w:val="0"/>
          <w:numId w:val="18"/>
        </w:numPr>
        <w:ind w:left="714" w:hanging="357"/>
        <w:rPr>
          <w:sz w:val="24"/>
          <w:szCs w:val="24"/>
          <w:lang w:eastAsia="en-ZA"/>
        </w:rPr>
      </w:pPr>
      <w:r w:rsidRPr="00BF06DB">
        <w:rPr>
          <w:sz w:val="24"/>
          <w:szCs w:val="24"/>
          <w:lang w:eastAsia="en-ZA"/>
        </w:rPr>
        <w:t>Provide technical advice</w:t>
      </w:r>
      <w:r w:rsidR="00292D32">
        <w:rPr>
          <w:sz w:val="24"/>
          <w:szCs w:val="24"/>
          <w:lang w:eastAsia="en-ZA"/>
        </w:rPr>
        <w:t xml:space="preserve"> regarding proposed GM projects</w:t>
      </w:r>
    </w:p>
    <w:p w:rsidR="003852C6" w:rsidRPr="00BF06DB" w:rsidRDefault="003852C6" w:rsidP="00E22A3A">
      <w:pPr>
        <w:numPr>
          <w:ilvl w:val="0"/>
          <w:numId w:val="18"/>
        </w:numPr>
        <w:ind w:left="714" w:hanging="357"/>
        <w:rPr>
          <w:sz w:val="24"/>
          <w:szCs w:val="24"/>
          <w:lang w:eastAsia="en-ZA"/>
        </w:rPr>
      </w:pPr>
      <w:r w:rsidRPr="00BF06DB">
        <w:rPr>
          <w:sz w:val="24"/>
          <w:szCs w:val="24"/>
          <w:lang w:eastAsia="en-ZA"/>
        </w:rPr>
        <w:t xml:space="preserve">Issue approval letters to the Principal Investigator following the successful submission of a GM risk assessment form to the </w:t>
      </w:r>
      <w:r>
        <w:rPr>
          <w:sz w:val="24"/>
          <w:szCs w:val="24"/>
          <w:lang w:eastAsia="en-ZA"/>
        </w:rPr>
        <w:t>Faculty Biological Safety Committee</w:t>
      </w:r>
    </w:p>
    <w:p w:rsidR="003852C6" w:rsidRDefault="003852C6" w:rsidP="00E22A3A">
      <w:pPr>
        <w:numPr>
          <w:ilvl w:val="0"/>
          <w:numId w:val="18"/>
        </w:numPr>
        <w:ind w:left="714" w:hanging="357"/>
        <w:rPr>
          <w:sz w:val="24"/>
          <w:szCs w:val="24"/>
          <w:lang w:eastAsia="en-ZA"/>
        </w:rPr>
      </w:pPr>
      <w:r w:rsidRPr="00BF06DB">
        <w:rPr>
          <w:sz w:val="24"/>
          <w:szCs w:val="24"/>
          <w:lang w:eastAsia="en-ZA"/>
        </w:rPr>
        <w:t xml:space="preserve">Issue rejection letters to the Principal Investigator following a </w:t>
      </w:r>
      <w:r>
        <w:rPr>
          <w:sz w:val="24"/>
          <w:szCs w:val="24"/>
          <w:lang w:eastAsia="en-ZA"/>
        </w:rPr>
        <w:t xml:space="preserve">Faculty Biological Safety Committee </w:t>
      </w:r>
      <w:r w:rsidRPr="00BF06DB">
        <w:rPr>
          <w:sz w:val="24"/>
          <w:szCs w:val="24"/>
          <w:lang w:eastAsia="en-ZA"/>
        </w:rPr>
        <w:t>meeting and ensure that the risk assessment form has been amended as request</w:t>
      </w:r>
      <w:r w:rsidR="00292D32">
        <w:rPr>
          <w:sz w:val="24"/>
          <w:szCs w:val="24"/>
          <w:lang w:eastAsia="en-ZA"/>
        </w:rPr>
        <w:t>ed</w:t>
      </w:r>
    </w:p>
    <w:p w:rsidR="003852C6" w:rsidRPr="00BF06DB" w:rsidRDefault="003852C6" w:rsidP="003852C6">
      <w:pPr>
        <w:ind w:left="714"/>
        <w:rPr>
          <w:sz w:val="24"/>
          <w:szCs w:val="24"/>
          <w:lang w:eastAsia="en-ZA"/>
        </w:rPr>
      </w:pPr>
    </w:p>
    <w:p w:rsidR="003852C6" w:rsidRPr="00BF06DB" w:rsidRDefault="003852C6" w:rsidP="00AD28E4">
      <w:pPr>
        <w:spacing w:before="100" w:beforeAutospacing="1" w:after="100" w:afterAutospacing="1"/>
        <w:ind w:firstLine="288"/>
        <w:rPr>
          <w:sz w:val="24"/>
          <w:szCs w:val="24"/>
          <w:lang w:eastAsia="en-ZA"/>
        </w:rPr>
      </w:pPr>
      <w:r w:rsidRPr="00BF06DB">
        <w:rPr>
          <w:sz w:val="24"/>
          <w:szCs w:val="24"/>
          <w:lang w:eastAsia="en-ZA"/>
        </w:rPr>
        <w:t xml:space="preserve">The </w:t>
      </w:r>
      <w:r>
        <w:rPr>
          <w:sz w:val="24"/>
          <w:szCs w:val="24"/>
          <w:lang w:eastAsia="en-ZA"/>
        </w:rPr>
        <w:t>Biological Safety Committee</w:t>
      </w:r>
      <w:r w:rsidRPr="00BF06DB">
        <w:rPr>
          <w:sz w:val="24"/>
          <w:szCs w:val="24"/>
          <w:lang w:eastAsia="en-ZA"/>
        </w:rPr>
        <w:t xml:space="preserve"> members must be</w:t>
      </w:r>
      <w:r>
        <w:rPr>
          <w:sz w:val="24"/>
          <w:szCs w:val="24"/>
          <w:lang w:eastAsia="en-ZA"/>
        </w:rPr>
        <w:t>/or become</w:t>
      </w:r>
      <w:r w:rsidRPr="00BF06DB">
        <w:rPr>
          <w:sz w:val="24"/>
          <w:szCs w:val="24"/>
          <w:lang w:eastAsia="en-ZA"/>
        </w:rPr>
        <w:t xml:space="preserve"> familiar with the following:</w:t>
      </w:r>
    </w:p>
    <w:p w:rsidR="003852C6" w:rsidRPr="00BF06DB" w:rsidRDefault="003852C6" w:rsidP="00E22A3A">
      <w:pPr>
        <w:numPr>
          <w:ilvl w:val="0"/>
          <w:numId w:val="17"/>
        </w:numPr>
        <w:ind w:left="714" w:hanging="357"/>
        <w:rPr>
          <w:sz w:val="24"/>
          <w:szCs w:val="24"/>
          <w:lang w:eastAsia="en-ZA"/>
        </w:rPr>
      </w:pPr>
      <w:r w:rsidRPr="00BF06DB">
        <w:rPr>
          <w:iCs/>
          <w:sz w:val="24"/>
          <w:szCs w:val="24"/>
          <w:lang w:eastAsia="en-ZA"/>
        </w:rPr>
        <w:t>GMO (Contained Use) Regulations</w:t>
      </w:r>
    </w:p>
    <w:p w:rsidR="003852C6" w:rsidRPr="00BF06DB" w:rsidRDefault="003852C6" w:rsidP="00E22A3A">
      <w:pPr>
        <w:numPr>
          <w:ilvl w:val="0"/>
          <w:numId w:val="17"/>
        </w:numPr>
        <w:ind w:left="714" w:hanging="357"/>
        <w:rPr>
          <w:sz w:val="24"/>
          <w:szCs w:val="24"/>
          <w:lang w:eastAsia="en-ZA"/>
        </w:rPr>
      </w:pPr>
      <w:r w:rsidRPr="00BF06DB">
        <w:rPr>
          <w:sz w:val="24"/>
          <w:szCs w:val="24"/>
          <w:lang w:eastAsia="en-ZA"/>
        </w:rPr>
        <w:t>Department of Agriculture’s Guideline Document for work with Genetically Modified Organisms (2004)</w:t>
      </w:r>
    </w:p>
    <w:p w:rsidR="003852C6" w:rsidRPr="00BF06DB" w:rsidRDefault="003852C6" w:rsidP="00E22A3A">
      <w:pPr>
        <w:numPr>
          <w:ilvl w:val="0"/>
          <w:numId w:val="17"/>
        </w:numPr>
        <w:ind w:left="714" w:hanging="357"/>
        <w:rPr>
          <w:sz w:val="24"/>
          <w:szCs w:val="24"/>
          <w:lang w:eastAsia="en-ZA"/>
        </w:rPr>
      </w:pPr>
      <w:r w:rsidRPr="00BF06DB">
        <w:rPr>
          <w:sz w:val="24"/>
          <w:szCs w:val="24"/>
          <w:lang w:eastAsia="en-ZA"/>
        </w:rPr>
        <w:t xml:space="preserve">Advisory Committee on Dangerous Pathogens (ACDP) </w:t>
      </w:r>
      <w:r w:rsidRPr="00BF06DB">
        <w:rPr>
          <w:i/>
          <w:iCs/>
          <w:sz w:val="24"/>
          <w:szCs w:val="24"/>
          <w:lang w:eastAsia="en-ZA"/>
        </w:rPr>
        <w:t>“The management, design and operation of microbiological containment laboratories”</w:t>
      </w:r>
      <w:r w:rsidRPr="00BF06DB">
        <w:rPr>
          <w:sz w:val="24"/>
          <w:szCs w:val="24"/>
          <w:lang w:eastAsia="en-ZA"/>
        </w:rPr>
        <w:t xml:space="preserve"> ISBN 0 71762034 4</w:t>
      </w:r>
    </w:p>
    <w:p w:rsidR="003852C6" w:rsidRPr="00BF06DB" w:rsidRDefault="003852C6" w:rsidP="00E22A3A">
      <w:pPr>
        <w:numPr>
          <w:ilvl w:val="0"/>
          <w:numId w:val="17"/>
        </w:numPr>
        <w:ind w:left="714" w:hanging="357"/>
        <w:rPr>
          <w:sz w:val="24"/>
          <w:szCs w:val="24"/>
          <w:lang w:eastAsia="en-ZA"/>
        </w:rPr>
      </w:pPr>
      <w:r w:rsidRPr="00BF06DB">
        <w:rPr>
          <w:iCs/>
          <w:sz w:val="24"/>
          <w:szCs w:val="24"/>
          <w:lang w:eastAsia="en-ZA"/>
        </w:rPr>
        <w:t>Regulations on Hazardous Biological Agents of the Health and Occupational Safety Act, 1993</w:t>
      </w:r>
      <w:r w:rsidRPr="00BF06DB">
        <w:rPr>
          <w:i/>
          <w:iCs/>
          <w:sz w:val="24"/>
          <w:szCs w:val="24"/>
          <w:lang w:eastAsia="en-ZA"/>
        </w:rPr>
        <w:t>.</w:t>
      </w:r>
    </w:p>
    <w:p w:rsidR="003852C6" w:rsidRDefault="003852C6" w:rsidP="00E22A3A">
      <w:pPr>
        <w:numPr>
          <w:ilvl w:val="0"/>
          <w:numId w:val="17"/>
        </w:numPr>
        <w:ind w:left="714" w:hanging="357"/>
        <w:rPr>
          <w:sz w:val="24"/>
          <w:szCs w:val="24"/>
          <w:lang w:eastAsia="en-ZA"/>
        </w:rPr>
      </w:pPr>
      <w:r>
        <w:rPr>
          <w:sz w:val="24"/>
          <w:szCs w:val="24"/>
          <w:lang w:eastAsia="en-ZA"/>
        </w:rPr>
        <w:t>All other relevant publications</w:t>
      </w:r>
    </w:p>
    <w:p w:rsidR="003852C6" w:rsidRPr="00BF06DB" w:rsidRDefault="003852C6" w:rsidP="003852C6">
      <w:pPr>
        <w:ind w:left="714"/>
        <w:rPr>
          <w:sz w:val="24"/>
          <w:szCs w:val="24"/>
          <w:lang w:eastAsia="en-ZA"/>
        </w:rPr>
      </w:pPr>
    </w:p>
    <w:p w:rsidR="003852C6" w:rsidRPr="00BF06DB" w:rsidRDefault="003852C6" w:rsidP="00AD28E4">
      <w:pPr>
        <w:spacing w:before="100" w:beforeAutospacing="1" w:after="100" w:afterAutospacing="1"/>
        <w:ind w:firstLine="288"/>
        <w:rPr>
          <w:sz w:val="24"/>
          <w:szCs w:val="24"/>
          <w:lang w:eastAsia="en-ZA"/>
        </w:rPr>
      </w:pPr>
      <w:r w:rsidRPr="00BF06DB">
        <w:rPr>
          <w:sz w:val="24"/>
          <w:szCs w:val="24"/>
          <w:lang w:eastAsia="en-ZA"/>
        </w:rPr>
        <w:t>The Chair and members should:</w:t>
      </w:r>
    </w:p>
    <w:p w:rsidR="003852C6" w:rsidRPr="00BF06DB" w:rsidRDefault="003852C6" w:rsidP="00E22A3A">
      <w:pPr>
        <w:numPr>
          <w:ilvl w:val="0"/>
          <w:numId w:val="16"/>
        </w:numPr>
        <w:ind w:left="714" w:hanging="357"/>
        <w:rPr>
          <w:sz w:val="24"/>
          <w:szCs w:val="24"/>
          <w:lang w:eastAsia="en-ZA"/>
        </w:rPr>
      </w:pPr>
      <w:r w:rsidRPr="00BF06DB">
        <w:rPr>
          <w:sz w:val="24"/>
          <w:szCs w:val="24"/>
          <w:lang w:eastAsia="en-ZA"/>
        </w:rPr>
        <w:t>Have an understanding of the risks to both human health and the environment that may arise from the proposed GMO/HBA activity</w:t>
      </w:r>
    </w:p>
    <w:p w:rsidR="003852C6" w:rsidRPr="00BF06DB" w:rsidRDefault="003852C6" w:rsidP="00E22A3A">
      <w:pPr>
        <w:numPr>
          <w:ilvl w:val="0"/>
          <w:numId w:val="16"/>
        </w:numPr>
        <w:ind w:left="714" w:hanging="357"/>
        <w:rPr>
          <w:sz w:val="24"/>
          <w:szCs w:val="24"/>
          <w:lang w:eastAsia="en-ZA"/>
        </w:rPr>
      </w:pPr>
      <w:r w:rsidRPr="00BF06DB">
        <w:rPr>
          <w:sz w:val="24"/>
          <w:szCs w:val="24"/>
          <w:lang w:eastAsia="en-ZA"/>
        </w:rPr>
        <w:t>The Committee can seek confidential technical advice fro</w:t>
      </w:r>
      <w:r w:rsidR="00292D32">
        <w:rPr>
          <w:sz w:val="24"/>
          <w:szCs w:val="24"/>
          <w:lang w:eastAsia="en-ZA"/>
        </w:rPr>
        <w:t>m sources outside the committee</w:t>
      </w:r>
    </w:p>
    <w:p w:rsidR="003852C6" w:rsidRPr="00BF06DB" w:rsidRDefault="003852C6" w:rsidP="00E22A3A">
      <w:pPr>
        <w:numPr>
          <w:ilvl w:val="0"/>
          <w:numId w:val="16"/>
        </w:numPr>
        <w:ind w:left="714" w:hanging="357"/>
        <w:rPr>
          <w:sz w:val="24"/>
          <w:szCs w:val="24"/>
          <w:lang w:eastAsia="en-ZA"/>
        </w:rPr>
      </w:pPr>
      <w:r w:rsidRPr="00BF06DB">
        <w:rPr>
          <w:sz w:val="24"/>
          <w:szCs w:val="24"/>
          <w:lang w:eastAsia="en-ZA"/>
        </w:rPr>
        <w:t>Check the accuracy of the risk assessment presented to the committee</w:t>
      </w:r>
    </w:p>
    <w:p w:rsidR="003852C6" w:rsidRPr="00BF06DB" w:rsidRDefault="003852C6" w:rsidP="00E22A3A">
      <w:pPr>
        <w:numPr>
          <w:ilvl w:val="0"/>
          <w:numId w:val="16"/>
        </w:numPr>
        <w:ind w:left="714" w:hanging="357"/>
        <w:rPr>
          <w:sz w:val="24"/>
          <w:szCs w:val="24"/>
          <w:lang w:eastAsia="en-ZA"/>
        </w:rPr>
      </w:pPr>
      <w:r w:rsidRPr="00BF06DB">
        <w:rPr>
          <w:sz w:val="24"/>
          <w:szCs w:val="24"/>
          <w:lang w:eastAsia="en-ZA"/>
        </w:rPr>
        <w:t>Review in detail GMO/HBA risk assessments presented to the Committee and advise accordingly</w:t>
      </w:r>
    </w:p>
    <w:p w:rsidR="0053116A" w:rsidRDefault="003852C6" w:rsidP="00E22A3A">
      <w:pPr>
        <w:numPr>
          <w:ilvl w:val="0"/>
          <w:numId w:val="16"/>
        </w:numPr>
        <w:ind w:left="714" w:hanging="357"/>
        <w:rPr>
          <w:sz w:val="24"/>
          <w:szCs w:val="24"/>
          <w:lang w:eastAsia="en-ZA"/>
        </w:rPr>
      </w:pPr>
      <w:r w:rsidRPr="0053116A">
        <w:rPr>
          <w:sz w:val="24"/>
          <w:szCs w:val="24"/>
          <w:lang w:eastAsia="en-ZA"/>
        </w:rPr>
        <w:t>Ensure the risk assessment has been completed in accordance with the GMO (Contained Use) Regulations and the Occupational Health and Safety Act (85 of 1993), Regulations for Hazardous Biological Agents (2001)</w:t>
      </w:r>
    </w:p>
    <w:p w:rsidR="003852C6" w:rsidRPr="0053116A" w:rsidRDefault="003852C6" w:rsidP="00E22A3A">
      <w:pPr>
        <w:numPr>
          <w:ilvl w:val="0"/>
          <w:numId w:val="16"/>
        </w:numPr>
        <w:ind w:left="714" w:hanging="357"/>
        <w:rPr>
          <w:sz w:val="24"/>
          <w:szCs w:val="24"/>
          <w:lang w:eastAsia="en-ZA"/>
        </w:rPr>
      </w:pPr>
      <w:r w:rsidRPr="0053116A">
        <w:rPr>
          <w:sz w:val="24"/>
          <w:szCs w:val="24"/>
          <w:lang w:eastAsia="en-ZA"/>
        </w:rPr>
        <w:t>Advise on the safety training requirements needed to carry out the work</w:t>
      </w:r>
    </w:p>
    <w:p w:rsidR="003852C6" w:rsidRPr="00BF06DB" w:rsidRDefault="003852C6" w:rsidP="00E22A3A">
      <w:pPr>
        <w:numPr>
          <w:ilvl w:val="0"/>
          <w:numId w:val="16"/>
        </w:numPr>
        <w:ind w:left="714" w:hanging="357"/>
        <w:rPr>
          <w:sz w:val="24"/>
          <w:szCs w:val="24"/>
          <w:lang w:eastAsia="en-ZA"/>
        </w:rPr>
      </w:pPr>
      <w:r w:rsidRPr="00BF06DB">
        <w:rPr>
          <w:sz w:val="24"/>
          <w:szCs w:val="24"/>
          <w:lang w:eastAsia="en-ZA"/>
        </w:rPr>
        <w:t>Consider whether the appropriate containment facilities, as indicated by the risk assessment, are available</w:t>
      </w:r>
    </w:p>
    <w:p w:rsidR="003852C6" w:rsidRPr="00BF06DB" w:rsidRDefault="003852C6" w:rsidP="00E22A3A">
      <w:pPr>
        <w:numPr>
          <w:ilvl w:val="0"/>
          <w:numId w:val="16"/>
        </w:numPr>
        <w:ind w:left="714" w:hanging="357"/>
        <w:rPr>
          <w:sz w:val="24"/>
          <w:szCs w:val="24"/>
          <w:lang w:eastAsia="en-ZA"/>
        </w:rPr>
      </w:pPr>
      <w:r w:rsidRPr="00BF06DB">
        <w:rPr>
          <w:sz w:val="24"/>
          <w:szCs w:val="24"/>
          <w:lang w:eastAsia="en-ZA"/>
        </w:rPr>
        <w:t>Keep projects discussed within the Committee confidential</w:t>
      </w:r>
    </w:p>
    <w:p w:rsidR="005B667D" w:rsidRDefault="003852C6" w:rsidP="00D204D9">
      <w:pPr>
        <w:spacing w:line="240" w:lineRule="exact"/>
        <w:rPr>
          <w:b/>
          <w:sz w:val="24"/>
        </w:rPr>
      </w:pPr>
      <w:r>
        <w:br w:type="page"/>
      </w:r>
    </w:p>
    <w:p w:rsidR="00D204D9" w:rsidRDefault="00B51828" w:rsidP="00D204D9">
      <w:pPr>
        <w:spacing w:line="240" w:lineRule="exact"/>
        <w:jc w:val="both"/>
        <w:rPr>
          <w:sz w:val="24"/>
        </w:rPr>
      </w:pPr>
      <w:r>
        <w:rPr>
          <w:noProof/>
          <w:sz w:val="24"/>
          <w:lang w:val="en-ZA" w:eastAsia="en-ZA"/>
        </w:rPr>
        <w:lastRenderedPageBreak/>
        <mc:AlternateContent>
          <mc:Choice Requires="wps">
            <w:drawing>
              <wp:anchor distT="0" distB="0" distL="114300" distR="114300" simplePos="0" relativeHeight="251648000" behindDoc="0" locked="0" layoutInCell="1" allowOverlap="1">
                <wp:simplePos x="0" y="0"/>
                <wp:positionH relativeFrom="column">
                  <wp:posOffset>1344930</wp:posOffset>
                </wp:positionH>
                <wp:positionV relativeFrom="paragraph">
                  <wp:posOffset>-369570</wp:posOffset>
                </wp:positionV>
                <wp:extent cx="3895725" cy="26670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66700"/>
                        </a:xfrm>
                        <a:prstGeom prst="rect">
                          <a:avLst/>
                        </a:prstGeom>
                        <a:solidFill>
                          <a:srgbClr val="BFBFBF"/>
                        </a:solidFill>
                        <a:ln w="9525">
                          <a:solidFill>
                            <a:srgbClr val="000000"/>
                          </a:solidFill>
                          <a:miter lim="800000"/>
                          <a:headEnd/>
                          <a:tailEnd/>
                        </a:ln>
                      </wps:spPr>
                      <wps:txbx>
                        <w:txbxContent>
                          <w:p w:rsidR="00F334B6" w:rsidRDefault="000B3B27" w:rsidP="00520DAD">
                            <w:pPr>
                              <w:jc w:val="center"/>
                            </w:pPr>
                            <w:r>
                              <w:rPr>
                                <w:b/>
                                <w:sz w:val="24"/>
                              </w:rPr>
                              <w:t>4</w:t>
                            </w:r>
                            <w:r w:rsidR="001855D3">
                              <w:rPr>
                                <w:b/>
                                <w:sz w:val="24"/>
                              </w:rPr>
                              <w:t xml:space="preserve">. </w:t>
                            </w:r>
                            <w:r w:rsidR="00F334B6">
                              <w:rPr>
                                <w:b/>
                                <w:sz w:val="24"/>
                              </w:rPr>
                              <w:t>BOARD OF THE FACULTY OF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05.9pt;margin-top:-29.1pt;width:306.7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" fillcolor="#bfbfbf">
                <v:textbox>
                  <w:txbxContent>
                    <w:p w:rsidR="00F334B6" w:rsidRDefault="000B3B27" w:rsidP="00520DAD">
                      <w:pPr>
                        <w:jc w:val="center"/>
                      </w:pPr>
                      <w:r>
                        <w:rPr>
                          <w:b/>
                          <w:sz w:val="24"/>
                        </w:rPr>
                        <w:t>4</w:t>
                      </w:r>
                      <w:r w:rsidR="001855D3">
                        <w:rPr>
                          <w:b/>
                          <w:sz w:val="24"/>
                        </w:rPr>
                        <w:t xml:space="preserve">. </w:t>
                      </w:r>
                      <w:r w:rsidR="00F334B6">
                        <w:rPr>
                          <w:b/>
                          <w:sz w:val="24"/>
                        </w:rPr>
                        <w:t>BOARD OF THE FACULTY OF SCIENCE</w:t>
                      </w:r>
                    </w:p>
                  </w:txbxContent>
                </v:textbox>
              </v:shape>
            </w:pict>
          </mc:Fallback>
        </mc:AlternateContent>
      </w:r>
    </w:p>
    <w:p w:rsidR="00D204D9" w:rsidRDefault="00D204D9" w:rsidP="00D204D9">
      <w:pPr>
        <w:spacing w:line="240" w:lineRule="exact"/>
        <w:jc w:val="both"/>
        <w:rPr>
          <w:sz w:val="24"/>
        </w:rPr>
      </w:pPr>
      <w:r>
        <w:rPr>
          <w:sz w:val="24"/>
        </w:rPr>
        <w:tab/>
      </w:r>
    </w:p>
    <w:p w:rsidR="005B667D" w:rsidRDefault="005B667D" w:rsidP="000A0E29">
      <w:pPr>
        <w:spacing w:line="240" w:lineRule="exact"/>
        <w:ind w:firstLine="284"/>
        <w:jc w:val="both"/>
        <w:rPr>
          <w:sz w:val="24"/>
        </w:rPr>
      </w:pPr>
      <w:r>
        <w:rPr>
          <w:sz w:val="24"/>
        </w:rPr>
        <w:t>The Board of the Faculty of Science is a Committee of Senate.</w:t>
      </w:r>
    </w:p>
    <w:p w:rsidR="00D204D9" w:rsidRDefault="00D204D9" w:rsidP="00D204D9">
      <w:pPr>
        <w:spacing w:line="240" w:lineRule="exact"/>
        <w:ind w:firstLine="288"/>
        <w:jc w:val="both"/>
        <w:rPr>
          <w:b/>
          <w:sz w:val="24"/>
        </w:rPr>
      </w:pPr>
    </w:p>
    <w:p w:rsidR="005B667D" w:rsidRPr="00100ACC" w:rsidRDefault="005B667D" w:rsidP="00D204D9">
      <w:pPr>
        <w:spacing w:line="240" w:lineRule="exact"/>
        <w:ind w:firstLine="288"/>
        <w:jc w:val="both"/>
        <w:rPr>
          <w:b/>
          <w:sz w:val="24"/>
        </w:rPr>
      </w:pPr>
      <w:r w:rsidRPr="00100ACC">
        <w:rPr>
          <w:b/>
          <w:sz w:val="24"/>
        </w:rPr>
        <w:t>Functions of the Committee:</w:t>
      </w:r>
    </w:p>
    <w:p w:rsidR="005B667D" w:rsidRDefault="005B667D" w:rsidP="00AD28E4">
      <w:pPr>
        <w:spacing w:before="240" w:line="240" w:lineRule="exact"/>
        <w:ind w:firstLine="288"/>
        <w:jc w:val="both"/>
        <w:rPr>
          <w:sz w:val="24"/>
        </w:rPr>
      </w:pPr>
      <w:r>
        <w:rPr>
          <w:sz w:val="24"/>
        </w:rPr>
        <w:t>The Faculty Board</w:t>
      </w:r>
    </w:p>
    <w:p w:rsidR="00511D7E" w:rsidRDefault="005B667D" w:rsidP="000A0E29">
      <w:pPr>
        <w:numPr>
          <w:ilvl w:val="0"/>
          <w:numId w:val="1"/>
        </w:numPr>
        <w:spacing w:before="240" w:line="240" w:lineRule="exact"/>
        <w:ind w:left="709" w:hanging="425"/>
        <w:contextualSpacing/>
        <w:jc w:val="both"/>
        <w:rPr>
          <w:sz w:val="24"/>
        </w:rPr>
      </w:pPr>
      <w:r w:rsidRPr="00511D7E">
        <w:rPr>
          <w:sz w:val="24"/>
        </w:rPr>
        <w:t>is responsible to the Senate for organising and controlling the teaching, curricula, syllabuses, examinations and research of the Faculty</w:t>
      </w:r>
    </w:p>
    <w:p w:rsidR="00511D7E" w:rsidRDefault="005B667D" w:rsidP="000A0E29">
      <w:pPr>
        <w:numPr>
          <w:ilvl w:val="0"/>
          <w:numId w:val="1"/>
        </w:numPr>
        <w:spacing w:before="240" w:line="240" w:lineRule="exact"/>
        <w:ind w:left="709" w:hanging="425"/>
        <w:contextualSpacing/>
        <w:jc w:val="both"/>
        <w:rPr>
          <w:sz w:val="24"/>
        </w:rPr>
      </w:pPr>
      <w:r w:rsidRPr="00511D7E">
        <w:rPr>
          <w:sz w:val="24"/>
        </w:rPr>
        <w:t>must make proposals to the Senate for rules prescribing the requirements for each degree, diploma and certificate offered in the Faculty, including the requirements for admission and readmission</w:t>
      </w:r>
    </w:p>
    <w:p w:rsidR="00511D7E" w:rsidRDefault="005B667D" w:rsidP="000A0E29">
      <w:pPr>
        <w:numPr>
          <w:ilvl w:val="0"/>
          <w:numId w:val="1"/>
        </w:numPr>
        <w:spacing w:before="240" w:line="240" w:lineRule="exact"/>
        <w:ind w:left="709" w:hanging="425"/>
        <w:contextualSpacing/>
        <w:jc w:val="both"/>
        <w:rPr>
          <w:sz w:val="24"/>
        </w:rPr>
      </w:pPr>
      <w:r w:rsidRPr="00511D7E">
        <w:rPr>
          <w:sz w:val="24"/>
        </w:rPr>
        <w:t>must advise the Dean of the Faculty on policy for resource allocation in the Faculty</w:t>
      </w:r>
    </w:p>
    <w:p w:rsidR="00511D7E" w:rsidRDefault="005B667D" w:rsidP="000A0E29">
      <w:pPr>
        <w:numPr>
          <w:ilvl w:val="0"/>
          <w:numId w:val="1"/>
        </w:numPr>
        <w:spacing w:before="240" w:line="240" w:lineRule="exact"/>
        <w:ind w:left="709" w:hanging="425"/>
        <w:contextualSpacing/>
        <w:jc w:val="both"/>
        <w:rPr>
          <w:sz w:val="24"/>
        </w:rPr>
      </w:pPr>
      <w:r w:rsidRPr="00511D7E">
        <w:rPr>
          <w:sz w:val="24"/>
        </w:rPr>
        <w:t>must carry out such functions as the Senate delegates or assigns to it</w:t>
      </w:r>
    </w:p>
    <w:p w:rsidR="00511D7E" w:rsidRDefault="005B667D" w:rsidP="000A0E29">
      <w:pPr>
        <w:numPr>
          <w:ilvl w:val="0"/>
          <w:numId w:val="1"/>
        </w:numPr>
        <w:spacing w:before="240" w:line="240" w:lineRule="exact"/>
        <w:ind w:left="709" w:hanging="425"/>
        <w:contextualSpacing/>
        <w:jc w:val="both"/>
        <w:rPr>
          <w:sz w:val="24"/>
        </w:rPr>
      </w:pPr>
      <w:r w:rsidRPr="00511D7E">
        <w:rPr>
          <w:sz w:val="24"/>
        </w:rPr>
        <w:t>is accountable to the Senate for its work</w:t>
      </w:r>
    </w:p>
    <w:p w:rsidR="005B667D" w:rsidRPr="00511D7E" w:rsidRDefault="005B667D" w:rsidP="000A0E29">
      <w:pPr>
        <w:numPr>
          <w:ilvl w:val="0"/>
          <w:numId w:val="1"/>
        </w:numPr>
        <w:spacing w:before="240" w:line="240" w:lineRule="exact"/>
        <w:ind w:left="709" w:hanging="425"/>
        <w:contextualSpacing/>
        <w:jc w:val="both"/>
        <w:rPr>
          <w:sz w:val="24"/>
        </w:rPr>
      </w:pPr>
      <w:r w:rsidRPr="00511D7E">
        <w:rPr>
          <w:sz w:val="24"/>
        </w:rPr>
        <w:t>may by resolution establish committees of the Faculty, and may appoint as members of such committees any people whether they are members of the Faculty Board or not.</w:t>
      </w:r>
    </w:p>
    <w:p w:rsidR="00EA3234" w:rsidRDefault="00EA3234" w:rsidP="00EA3234">
      <w:pPr>
        <w:spacing w:line="240" w:lineRule="exact"/>
        <w:ind w:firstLine="288"/>
        <w:jc w:val="both"/>
        <w:rPr>
          <w:b/>
          <w:sz w:val="24"/>
        </w:rPr>
      </w:pPr>
    </w:p>
    <w:p w:rsidR="005B667D" w:rsidRDefault="005837F8" w:rsidP="00EA3234">
      <w:pPr>
        <w:spacing w:line="240" w:lineRule="exact"/>
        <w:ind w:firstLine="288"/>
        <w:jc w:val="both"/>
        <w:rPr>
          <w:b/>
          <w:sz w:val="24"/>
        </w:rPr>
      </w:pPr>
      <w:r w:rsidRPr="00100ACC">
        <w:rPr>
          <w:b/>
          <w:sz w:val="24"/>
        </w:rPr>
        <w:t>P</w:t>
      </w:r>
      <w:r w:rsidR="005B667D" w:rsidRPr="00100ACC">
        <w:rPr>
          <w:b/>
          <w:sz w:val="24"/>
        </w:rPr>
        <w:t>rocedures:</w:t>
      </w:r>
    </w:p>
    <w:p w:rsidR="00EA3234" w:rsidRPr="00100ACC" w:rsidRDefault="00EA3234" w:rsidP="00EA3234">
      <w:pPr>
        <w:spacing w:line="240" w:lineRule="exact"/>
        <w:ind w:firstLine="288"/>
        <w:jc w:val="both"/>
        <w:rPr>
          <w:b/>
          <w:sz w:val="24"/>
        </w:rPr>
      </w:pPr>
    </w:p>
    <w:p w:rsidR="00511D7E" w:rsidRDefault="005B667D" w:rsidP="000A0E29">
      <w:pPr>
        <w:numPr>
          <w:ilvl w:val="0"/>
          <w:numId w:val="1"/>
        </w:numPr>
        <w:spacing w:line="240" w:lineRule="exact"/>
        <w:ind w:left="709" w:hanging="425"/>
        <w:contextualSpacing/>
        <w:jc w:val="both"/>
        <w:rPr>
          <w:sz w:val="24"/>
        </w:rPr>
      </w:pPr>
      <w:r w:rsidRPr="00511D7E">
        <w:rPr>
          <w:sz w:val="24"/>
        </w:rPr>
        <w:t>the quorum at a meeting of a Faculty Board is as decided by Senate from time to time: except that for the Board of the Faculty of Science it is not less than one-third of the membership of the Faculty Board</w:t>
      </w:r>
    </w:p>
    <w:p w:rsidR="00511D7E" w:rsidRDefault="005B667D" w:rsidP="000A0E29">
      <w:pPr>
        <w:numPr>
          <w:ilvl w:val="0"/>
          <w:numId w:val="1"/>
        </w:numPr>
        <w:spacing w:before="240" w:line="240" w:lineRule="exact"/>
        <w:ind w:left="709" w:hanging="425"/>
        <w:contextualSpacing/>
        <w:jc w:val="both"/>
        <w:rPr>
          <w:sz w:val="24"/>
        </w:rPr>
      </w:pPr>
      <w:r w:rsidRPr="00511D7E">
        <w:rPr>
          <w:sz w:val="24"/>
        </w:rPr>
        <w:t>ordinary meetings are held when and where the Senate decides</w:t>
      </w:r>
    </w:p>
    <w:p w:rsidR="00511D7E" w:rsidRDefault="005B667D" w:rsidP="000A0E29">
      <w:pPr>
        <w:numPr>
          <w:ilvl w:val="0"/>
          <w:numId w:val="1"/>
        </w:numPr>
        <w:spacing w:before="240" w:line="240" w:lineRule="exact"/>
        <w:ind w:left="709" w:hanging="425"/>
        <w:contextualSpacing/>
        <w:jc w:val="both"/>
        <w:rPr>
          <w:sz w:val="24"/>
        </w:rPr>
      </w:pPr>
      <w:r w:rsidRPr="00511D7E">
        <w:rPr>
          <w:sz w:val="24"/>
        </w:rPr>
        <w:t>special meetings are held:</w:t>
      </w:r>
    </w:p>
    <w:p w:rsidR="005B667D" w:rsidRPr="00511D7E" w:rsidRDefault="005B667D" w:rsidP="000A0E29">
      <w:pPr>
        <w:spacing w:before="240" w:line="240" w:lineRule="exact"/>
        <w:ind w:left="866" w:hanging="157"/>
        <w:contextualSpacing/>
        <w:jc w:val="both"/>
        <w:rPr>
          <w:sz w:val="24"/>
        </w:rPr>
      </w:pPr>
      <w:r w:rsidRPr="00511D7E">
        <w:rPr>
          <w:sz w:val="24"/>
        </w:rPr>
        <w:t>-</w:t>
      </w:r>
      <w:r w:rsidRPr="00511D7E">
        <w:rPr>
          <w:sz w:val="24"/>
        </w:rPr>
        <w:tab/>
      </w:r>
      <w:r w:rsidR="000A0E29">
        <w:rPr>
          <w:sz w:val="24"/>
        </w:rPr>
        <w:t xml:space="preserve">  </w:t>
      </w:r>
      <w:r w:rsidRPr="00511D7E">
        <w:rPr>
          <w:sz w:val="24"/>
        </w:rPr>
        <w:t>when called by the Dean or Acting Dean; or</w:t>
      </w:r>
    </w:p>
    <w:p w:rsidR="00CD62A5" w:rsidRDefault="005B667D" w:rsidP="000A0E29">
      <w:pPr>
        <w:spacing w:line="240" w:lineRule="exact"/>
        <w:ind w:left="997" w:hanging="288"/>
        <w:contextualSpacing/>
        <w:jc w:val="both"/>
        <w:rPr>
          <w:sz w:val="24"/>
        </w:rPr>
      </w:pPr>
      <w:r>
        <w:rPr>
          <w:sz w:val="24"/>
        </w:rPr>
        <w:t>-</w:t>
      </w:r>
      <w:r>
        <w:rPr>
          <w:sz w:val="24"/>
        </w:rPr>
        <w:tab/>
      </w:r>
      <w:r w:rsidR="000A0E29">
        <w:rPr>
          <w:sz w:val="24"/>
        </w:rPr>
        <w:t xml:space="preserve">  </w:t>
      </w:r>
      <w:r>
        <w:rPr>
          <w:sz w:val="24"/>
        </w:rPr>
        <w:t>when a written request for a special meeting, stating the purpose of th</w:t>
      </w:r>
      <w:r w:rsidR="006C6A2C">
        <w:rPr>
          <w:sz w:val="24"/>
        </w:rPr>
        <w:t xml:space="preserve">e meeting, is received by the </w:t>
      </w:r>
      <w:r>
        <w:rPr>
          <w:sz w:val="24"/>
        </w:rPr>
        <w:t>Dean from at least ten members of the Board</w:t>
      </w:r>
    </w:p>
    <w:p w:rsidR="00CD62A5" w:rsidRDefault="005B667D" w:rsidP="000A0E29">
      <w:pPr>
        <w:numPr>
          <w:ilvl w:val="0"/>
          <w:numId w:val="1"/>
        </w:numPr>
        <w:spacing w:before="240" w:line="240" w:lineRule="exact"/>
        <w:ind w:left="709" w:hanging="425"/>
        <w:contextualSpacing/>
        <w:jc w:val="both"/>
        <w:rPr>
          <w:sz w:val="24"/>
        </w:rPr>
      </w:pPr>
      <w:r w:rsidRPr="00CD62A5">
        <w:rPr>
          <w:sz w:val="24"/>
        </w:rPr>
        <w:t>the Faculty Board decides its own rules of debate</w:t>
      </w:r>
    </w:p>
    <w:p w:rsidR="005B667D" w:rsidRPr="00CD62A5" w:rsidRDefault="005B667D" w:rsidP="000A0E29">
      <w:pPr>
        <w:numPr>
          <w:ilvl w:val="0"/>
          <w:numId w:val="1"/>
        </w:numPr>
        <w:spacing w:before="240" w:line="240" w:lineRule="exact"/>
        <w:ind w:left="709" w:hanging="425"/>
        <w:contextualSpacing/>
        <w:jc w:val="both"/>
        <w:rPr>
          <w:sz w:val="24"/>
        </w:rPr>
      </w:pPr>
      <w:r w:rsidRPr="00CD62A5">
        <w:rPr>
          <w:sz w:val="24"/>
        </w:rPr>
        <w:t>the ruling of the Chairperson on any questions of order or procedure is binding unless immediately challenged by a member, in which case the Chairperson must submit his or her ruling without discussion to the meeting, whose decision is then final and binding.</w:t>
      </w:r>
    </w:p>
    <w:p w:rsidR="005B667D" w:rsidRPr="00100ACC" w:rsidRDefault="005B667D" w:rsidP="00AD28E4">
      <w:pPr>
        <w:spacing w:before="240" w:line="240" w:lineRule="exact"/>
        <w:ind w:firstLine="288"/>
        <w:rPr>
          <w:b/>
          <w:sz w:val="24"/>
        </w:rPr>
      </w:pPr>
      <w:r w:rsidRPr="00100ACC">
        <w:rPr>
          <w:b/>
          <w:sz w:val="24"/>
        </w:rPr>
        <w:t>Composition:</w:t>
      </w:r>
    </w:p>
    <w:p w:rsidR="005B667D" w:rsidRDefault="005B667D" w:rsidP="000A0E29">
      <w:pPr>
        <w:tabs>
          <w:tab w:val="left" w:pos="426"/>
        </w:tabs>
        <w:spacing w:before="240" w:line="240" w:lineRule="exact"/>
        <w:ind w:firstLine="284"/>
        <w:rPr>
          <w:sz w:val="24"/>
        </w:rPr>
      </w:pPr>
      <w:r>
        <w:rPr>
          <w:sz w:val="24"/>
        </w:rPr>
        <w:t>The Vice-Chancellor and Principal (</w:t>
      </w:r>
      <w:r>
        <w:rPr>
          <w:i/>
          <w:sz w:val="24"/>
        </w:rPr>
        <w:t>ex officio</w:t>
      </w:r>
      <w:r>
        <w:rPr>
          <w:sz w:val="24"/>
        </w:rPr>
        <w:t>)</w:t>
      </w:r>
    </w:p>
    <w:p w:rsidR="005B667D" w:rsidRDefault="005B667D" w:rsidP="000A0E29">
      <w:pPr>
        <w:tabs>
          <w:tab w:val="left" w:pos="426"/>
        </w:tabs>
        <w:spacing w:line="240" w:lineRule="exact"/>
        <w:ind w:firstLine="284"/>
        <w:rPr>
          <w:sz w:val="24"/>
        </w:rPr>
      </w:pPr>
      <w:r>
        <w:rPr>
          <w:sz w:val="24"/>
        </w:rPr>
        <w:t>The Deputy Vice-Chancellors (</w:t>
      </w:r>
      <w:r>
        <w:rPr>
          <w:i/>
          <w:sz w:val="24"/>
        </w:rPr>
        <w:t>ex officio</w:t>
      </w:r>
      <w:r>
        <w:rPr>
          <w:sz w:val="24"/>
        </w:rPr>
        <w:t>)</w:t>
      </w:r>
    </w:p>
    <w:p w:rsidR="005B667D" w:rsidRDefault="005B667D" w:rsidP="000A0E29">
      <w:pPr>
        <w:tabs>
          <w:tab w:val="left" w:pos="426"/>
        </w:tabs>
        <w:spacing w:line="240" w:lineRule="exact"/>
        <w:ind w:firstLine="284"/>
        <w:rPr>
          <w:sz w:val="24"/>
        </w:rPr>
      </w:pPr>
      <w:r>
        <w:rPr>
          <w:sz w:val="24"/>
        </w:rPr>
        <w:t>The Professors in the Faculty</w:t>
      </w:r>
    </w:p>
    <w:p w:rsidR="005B667D" w:rsidRDefault="005B667D" w:rsidP="000A0E29">
      <w:pPr>
        <w:tabs>
          <w:tab w:val="left" w:pos="426"/>
        </w:tabs>
        <w:spacing w:line="240" w:lineRule="exact"/>
        <w:ind w:firstLine="284"/>
        <w:rPr>
          <w:sz w:val="24"/>
        </w:rPr>
      </w:pPr>
      <w:r>
        <w:rPr>
          <w:sz w:val="24"/>
        </w:rPr>
        <w:t>The permanent full-time Associate Professors, Senior Lecturers, Lecturers,</w:t>
      </w:r>
    </w:p>
    <w:p w:rsidR="005B667D" w:rsidRDefault="008B6866" w:rsidP="008B6866">
      <w:pPr>
        <w:tabs>
          <w:tab w:val="left" w:pos="-1276"/>
        </w:tabs>
        <w:spacing w:line="240" w:lineRule="exact"/>
        <w:ind w:firstLine="284"/>
        <w:rPr>
          <w:sz w:val="24"/>
        </w:rPr>
      </w:pPr>
      <w:r>
        <w:rPr>
          <w:sz w:val="24"/>
        </w:rPr>
        <w:t xml:space="preserve"> </w:t>
      </w:r>
      <w:r w:rsidR="005B667D">
        <w:rPr>
          <w:sz w:val="24"/>
        </w:rPr>
        <w:t>and Assistant Lecturers in the Faculty</w:t>
      </w:r>
    </w:p>
    <w:p w:rsidR="005B667D" w:rsidRDefault="005B667D" w:rsidP="008B6866">
      <w:pPr>
        <w:tabs>
          <w:tab w:val="left" w:pos="426"/>
        </w:tabs>
        <w:spacing w:line="240" w:lineRule="exact"/>
        <w:ind w:firstLine="284"/>
        <w:rPr>
          <w:sz w:val="24"/>
        </w:rPr>
      </w:pPr>
      <w:r>
        <w:rPr>
          <w:sz w:val="24"/>
        </w:rPr>
        <w:t>Student representatives</w:t>
      </w:r>
    </w:p>
    <w:p w:rsidR="005B667D" w:rsidRDefault="005B667D" w:rsidP="008B6866">
      <w:pPr>
        <w:spacing w:line="240" w:lineRule="exact"/>
        <w:ind w:firstLine="284"/>
        <w:rPr>
          <w:sz w:val="24"/>
        </w:rPr>
      </w:pPr>
      <w:r>
        <w:rPr>
          <w:sz w:val="24"/>
        </w:rPr>
        <w:t>Such other persons as may be appointed to the Board of the Faculty from time to time by Senate*</w:t>
      </w:r>
    </w:p>
    <w:p w:rsidR="005B667D" w:rsidRDefault="005B667D" w:rsidP="008B6866">
      <w:pPr>
        <w:tabs>
          <w:tab w:val="left" w:pos="426"/>
        </w:tabs>
        <w:spacing w:before="240" w:line="240" w:lineRule="exact"/>
        <w:ind w:left="720" w:hanging="436"/>
        <w:rPr>
          <w:sz w:val="24"/>
        </w:rPr>
      </w:pPr>
      <w:r>
        <w:rPr>
          <w:sz w:val="24"/>
        </w:rPr>
        <w:t>*</w:t>
      </w:r>
      <w:r>
        <w:rPr>
          <w:sz w:val="24"/>
        </w:rPr>
        <w:tab/>
        <w:t>This category of members may include</w:t>
      </w:r>
    </w:p>
    <w:p w:rsidR="005B667D" w:rsidRDefault="005B667D" w:rsidP="008B6866">
      <w:pPr>
        <w:tabs>
          <w:tab w:val="left" w:pos="426"/>
        </w:tabs>
        <w:spacing w:line="240" w:lineRule="exact"/>
        <w:ind w:left="1440" w:hanging="1156"/>
        <w:rPr>
          <w:sz w:val="24"/>
        </w:rPr>
      </w:pPr>
      <w:r>
        <w:rPr>
          <w:sz w:val="24"/>
        </w:rPr>
        <w:t>-</w:t>
      </w:r>
      <w:r>
        <w:rPr>
          <w:sz w:val="24"/>
        </w:rPr>
        <w:tab/>
        <w:t>permanent members of staff from departments in other Faculties and from inter-Faculty units</w:t>
      </w:r>
    </w:p>
    <w:p w:rsidR="005B667D" w:rsidRDefault="005B667D" w:rsidP="008B6866">
      <w:pPr>
        <w:tabs>
          <w:tab w:val="left" w:pos="426"/>
        </w:tabs>
        <w:spacing w:line="240" w:lineRule="exact"/>
        <w:ind w:left="1440" w:hanging="1156"/>
        <w:rPr>
          <w:sz w:val="24"/>
        </w:rPr>
      </w:pPr>
      <w:r>
        <w:rPr>
          <w:sz w:val="24"/>
        </w:rPr>
        <w:t>-</w:t>
      </w:r>
      <w:r>
        <w:rPr>
          <w:sz w:val="24"/>
        </w:rPr>
        <w:tab/>
        <w:t>permanent research staff in the Faculty</w:t>
      </w:r>
    </w:p>
    <w:p w:rsidR="005B667D" w:rsidRDefault="005B667D" w:rsidP="008B6866">
      <w:pPr>
        <w:tabs>
          <w:tab w:val="left" w:pos="426"/>
        </w:tabs>
        <w:spacing w:line="240" w:lineRule="exact"/>
        <w:ind w:left="1440" w:hanging="1156"/>
        <w:rPr>
          <w:sz w:val="24"/>
        </w:rPr>
      </w:pPr>
      <w:r>
        <w:rPr>
          <w:sz w:val="24"/>
        </w:rPr>
        <w:t>-</w:t>
      </w:r>
      <w:r>
        <w:rPr>
          <w:sz w:val="24"/>
        </w:rPr>
        <w:tab/>
        <w:t>contract and temporary academic staff in the Faculty.</w:t>
      </w:r>
    </w:p>
    <w:p w:rsidR="005B667D" w:rsidRPr="00100ACC" w:rsidRDefault="005B667D" w:rsidP="00AD28E4">
      <w:pPr>
        <w:spacing w:before="240" w:line="240" w:lineRule="exact"/>
        <w:ind w:firstLine="288"/>
        <w:jc w:val="both"/>
        <w:rPr>
          <w:b/>
          <w:sz w:val="24"/>
        </w:rPr>
      </w:pPr>
      <w:r w:rsidRPr="00100ACC">
        <w:rPr>
          <w:b/>
          <w:sz w:val="24"/>
        </w:rPr>
        <w:t>Chairperson:</w:t>
      </w:r>
    </w:p>
    <w:p w:rsidR="005B667D" w:rsidRDefault="005B667D" w:rsidP="008B6866">
      <w:pPr>
        <w:spacing w:before="240" w:line="240" w:lineRule="exact"/>
        <w:ind w:left="284"/>
        <w:jc w:val="both"/>
        <w:rPr>
          <w:sz w:val="24"/>
        </w:rPr>
      </w:pPr>
      <w:r>
        <w:rPr>
          <w:sz w:val="24"/>
        </w:rPr>
        <w:t>The Dean of the Faculty is the Chairperson of the Faculty Board.  He or she presides at all meetings of the Faculty Board at which he or she is present, and in the absence of the Dean, the Acting Dean will preside, and in the absence of both, the Faculty Board will elect a member to preside at the meeting.</w:t>
      </w:r>
    </w:p>
    <w:p w:rsidR="008B6866" w:rsidRDefault="00274C72" w:rsidP="008B6866">
      <w:pPr>
        <w:spacing w:before="240" w:line="240" w:lineRule="exact"/>
        <w:ind w:left="284"/>
        <w:jc w:val="both"/>
        <w:rPr>
          <w:b/>
          <w:sz w:val="24"/>
        </w:rPr>
      </w:pPr>
      <w:r>
        <w:rPr>
          <w:b/>
          <w:sz w:val="24"/>
        </w:rPr>
        <w:br w:type="page"/>
      </w:r>
      <w:r w:rsidR="008B6866">
        <w:rPr>
          <w:b/>
          <w:sz w:val="24"/>
        </w:rPr>
        <w:lastRenderedPageBreak/>
        <w:t>Servicing Officer:</w:t>
      </w:r>
    </w:p>
    <w:p w:rsidR="008B6866" w:rsidRDefault="008B6866" w:rsidP="008B6866">
      <w:pPr>
        <w:spacing w:before="240" w:line="240" w:lineRule="exact"/>
        <w:ind w:left="284"/>
        <w:jc w:val="both"/>
        <w:rPr>
          <w:sz w:val="24"/>
        </w:rPr>
      </w:pPr>
      <w:r>
        <w:rPr>
          <w:sz w:val="24"/>
        </w:rPr>
        <w:t>The Faculty Manager (Academic)</w:t>
      </w:r>
    </w:p>
    <w:p w:rsidR="008B6866" w:rsidRDefault="008B6866" w:rsidP="008B6866">
      <w:pPr>
        <w:spacing w:before="240" w:line="240" w:lineRule="exact"/>
        <w:ind w:left="284"/>
        <w:contextualSpacing/>
        <w:jc w:val="both"/>
        <w:rPr>
          <w:b/>
          <w:sz w:val="24"/>
        </w:rPr>
      </w:pPr>
    </w:p>
    <w:p w:rsidR="008B6866" w:rsidRDefault="008B6866" w:rsidP="008B6866">
      <w:pPr>
        <w:spacing w:before="240" w:line="240" w:lineRule="exact"/>
        <w:ind w:left="284"/>
        <w:contextualSpacing/>
        <w:jc w:val="both"/>
        <w:rPr>
          <w:b/>
          <w:sz w:val="24"/>
        </w:rPr>
      </w:pPr>
      <w:r>
        <w:rPr>
          <w:b/>
          <w:sz w:val="24"/>
        </w:rPr>
        <w:t>In Attendance:</w:t>
      </w:r>
    </w:p>
    <w:p w:rsidR="008B6866" w:rsidRDefault="008B6866" w:rsidP="008B6866">
      <w:pPr>
        <w:spacing w:before="240" w:line="240" w:lineRule="exact"/>
        <w:ind w:left="284"/>
        <w:contextualSpacing/>
        <w:jc w:val="both"/>
        <w:rPr>
          <w:b/>
          <w:sz w:val="24"/>
        </w:rPr>
      </w:pPr>
    </w:p>
    <w:p w:rsidR="008B6866" w:rsidRPr="00F40422" w:rsidRDefault="00F40422" w:rsidP="008B6866">
      <w:pPr>
        <w:spacing w:before="240" w:line="240" w:lineRule="exact"/>
        <w:ind w:left="284"/>
        <w:contextualSpacing/>
        <w:jc w:val="both"/>
        <w:rPr>
          <w:sz w:val="24"/>
        </w:rPr>
      </w:pPr>
      <w:r>
        <w:rPr>
          <w:sz w:val="24"/>
        </w:rPr>
        <w:t>The Registrar or Deputy Registrar (Academic)</w:t>
      </w:r>
    </w:p>
    <w:p w:rsidR="005B667D" w:rsidRPr="00100ACC" w:rsidRDefault="005B667D" w:rsidP="008B6866">
      <w:pPr>
        <w:spacing w:before="240" w:line="240" w:lineRule="exact"/>
        <w:ind w:left="284"/>
        <w:jc w:val="both"/>
        <w:rPr>
          <w:b/>
          <w:sz w:val="24"/>
        </w:rPr>
      </w:pPr>
      <w:r w:rsidRPr="00100ACC">
        <w:rPr>
          <w:b/>
          <w:sz w:val="24"/>
        </w:rPr>
        <w:t>Membership:</w:t>
      </w:r>
    </w:p>
    <w:p w:rsidR="005B667D" w:rsidRDefault="005B667D" w:rsidP="008B6866">
      <w:pPr>
        <w:spacing w:before="240" w:line="240" w:lineRule="exact"/>
        <w:ind w:left="284"/>
        <w:jc w:val="both"/>
        <w:rPr>
          <w:sz w:val="24"/>
        </w:rPr>
      </w:pPr>
      <w:r>
        <w:rPr>
          <w:sz w:val="24"/>
        </w:rPr>
        <w:t>Membership is reported to, and approved by Senate annually for the period 1 July - 30 June.  The terms of office of members are uninterrupted until they either resign or leave the Faculty.</w:t>
      </w:r>
    </w:p>
    <w:p w:rsidR="005B667D" w:rsidRDefault="005B667D" w:rsidP="008B6866">
      <w:pPr>
        <w:ind w:left="284"/>
        <w:rPr>
          <w:sz w:val="24"/>
        </w:rPr>
      </w:pPr>
    </w:p>
    <w:p w:rsidR="005B667D" w:rsidRDefault="00100ACC" w:rsidP="008B6866">
      <w:pPr>
        <w:spacing w:line="240" w:lineRule="exact"/>
        <w:ind w:left="284"/>
        <w:rPr>
          <w:sz w:val="24"/>
        </w:rPr>
      </w:pPr>
      <w:r w:rsidRPr="00100ACC">
        <w:rPr>
          <w:i/>
          <w:sz w:val="24"/>
        </w:rPr>
        <w:t xml:space="preserve">Vice-Chancellor, </w:t>
      </w:r>
      <w:r>
        <w:rPr>
          <w:i/>
          <w:sz w:val="24"/>
        </w:rPr>
        <w:t>e</w:t>
      </w:r>
      <w:r w:rsidRPr="00100ACC">
        <w:rPr>
          <w:i/>
          <w:sz w:val="24"/>
        </w:rPr>
        <w:t>x</w:t>
      </w:r>
      <w:r>
        <w:rPr>
          <w:i/>
          <w:sz w:val="24"/>
        </w:rPr>
        <w:t xml:space="preserve"> o</w:t>
      </w:r>
      <w:r w:rsidRPr="00100ACC">
        <w:rPr>
          <w:i/>
          <w:sz w:val="24"/>
        </w:rPr>
        <w:t>fficio</w:t>
      </w:r>
      <w:r w:rsidR="002E1183">
        <w:rPr>
          <w:bCs/>
          <w:sz w:val="24"/>
        </w:rPr>
        <w:tab/>
      </w:r>
      <w:r w:rsidR="005B667D">
        <w:rPr>
          <w:bCs/>
          <w:sz w:val="24"/>
        </w:rPr>
        <w:br/>
      </w:r>
      <w:r w:rsidR="005B667D">
        <w:rPr>
          <w:sz w:val="24"/>
        </w:rPr>
        <w:t>Dr M Price</w:t>
      </w:r>
    </w:p>
    <w:p w:rsidR="005B667D" w:rsidRDefault="005B667D" w:rsidP="008B6866">
      <w:pPr>
        <w:ind w:left="284"/>
        <w:rPr>
          <w:sz w:val="24"/>
        </w:rPr>
      </w:pPr>
    </w:p>
    <w:p w:rsidR="006751A0" w:rsidRDefault="00100ACC" w:rsidP="008B6866">
      <w:pPr>
        <w:spacing w:line="240" w:lineRule="exact"/>
        <w:ind w:left="284"/>
        <w:rPr>
          <w:sz w:val="24"/>
          <w:szCs w:val="24"/>
        </w:rPr>
      </w:pPr>
      <w:r w:rsidRPr="00100ACC">
        <w:rPr>
          <w:i/>
          <w:sz w:val="24"/>
        </w:rPr>
        <w:t xml:space="preserve">Deputy Vice-Chancellors, </w:t>
      </w:r>
      <w:r>
        <w:rPr>
          <w:i/>
          <w:sz w:val="24"/>
        </w:rPr>
        <w:t>e</w:t>
      </w:r>
      <w:r w:rsidRPr="00100ACC">
        <w:rPr>
          <w:i/>
          <w:sz w:val="24"/>
        </w:rPr>
        <w:t>x</w:t>
      </w:r>
      <w:r>
        <w:rPr>
          <w:i/>
          <w:sz w:val="24"/>
        </w:rPr>
        <w:t xml:space="preserve"> o</w:t>
      </w:r>
      <w:r w:rsidRPr="00100ACC">
        <w:rPr>
          <w:i/>
          <w:sz w:val="24"/>
        </w:rPr>
        <w:t>fficio</w:t>
      </w:r>
      <w:r w:rsidR="005B667D">
        <w:rPr>
          <w:bCs/>
          <w:sz w:val="24"/>
        </w:rPr>
        <w:br/>
      </w:r>
      <w:r w:rsidR="005B667D" w:rsidRPr="00E243BA">
        <w:rPr>
          <w:sz w:val="24"/>
          <w:szCs w:val="24"/>
        </w:rPr>
        <w:t xml:space="preserve">Professor </w:t>
      </w:r>
      <w:r w:rsidR="003E5162">
        <w:rPr>
          <w:sz w:val="24"/>
          <w:szCs w:val="24"/>
        </w:rPr>
        <w:t xml:space="preserve">D Reddy (Acting) </w:t>
      </w:r>
    </w:p>
    <w:p w:rsidR="005B667D" w:rsidRDefault="006751A0" w:rsidP="008B6866">
      <w:pPr>
        <w:spacing w:line="240" w:lineRule="exact"/>
        <w:ind w:left="284"/>
        <w:rPr>
          <w:i/>
          <w:sz w:val="24"/>
          <w:szCs w:val="24"/>
        </w:rPr>
      </w:pPr>
      <w:r w:rsidRPr="00E243BA">
        <w:rPr>
          <w:bCs/>
          <w:sz w:val="24"/>
          <w:szCs w:val="24"/>
        </w:rPr>
        <w:t xml:space="preserve">Professor </w:t>
      </w:r>
      <w:r w:rsidR="003E5162">
        <w:rPr>
          <w:bCs/>
          <w:sz w:val="24"/>
          <w:szCs w:val="24"/>
        </w:rPr>
        <w:t xml:space="preserve">H Corder (Acting) </w:t>
      </w:r>
      <w:r w:rsidR="005B667D" w:rsidRPr="00E243BA">
        <w:rPr>
          <w:sz w:val="24"/>
          <w:szCs w:val="24"/>
        </w:rPr>
        <w:br/>
        <w:t xml:space="preserve">Professor </w:t>
      </w:r>
      <w:r w:rsidR="003E5162">
        <w:rPr>
          <w:sz w:val="24"/>
          <w:szCs w:val="24"/>
        </w:rPr>
        <w:t>L Ferris</w:t>
      </w:r>
      <w:r w:rsidR="003E5162" w:rsidRPr="00E243BA">
        <w:rPr>
          <w:sz w:val="24"/>
          <w:szCs w:val="24"/>
        </w:rPr>
        <w:t xml:space="preserve"> </w:t>
      </w:r>
      <w:r w:rsidR="005B667D" w:rsidRPr="00E243BA">
        <w:rPr>
          <w:sz w:val="24"/>
          <w:szCs w:val="24"/>
        </w:rPr>
        <w:br/>
      </w:r>
      <w:r w:rsidR="005B667D" w:rsidRPr="00E243BA">
        <w:rPr>
          <w:bCs/>
          <w:sz w:val="24"/>
          <w:szCs w:val="24"/>
        </w:rPr>
        <w:t xml:space="preserve">Professor </w:t>
      </w:r>
      <w:r w:rsidR="003E5162">
        <w:rPr>
          <w:bCs/>
          <w:sz w:val="24"/>
          <w:szCs w:val="24"/>
        </w:rPr>
        <w:t>M Phakeng</w:t>
      </w:r>
      <w:r w:rsidR="003E5162" w:rsidRPr="00E243BA">
        <w:rPr>
          <w:bCs/>
          <w:sz w:val="24"/>
          <w:szCs w:val="24"/>
        </w:rPr>
        <w:t xml:space="preserve"> </w:t>
      </w:r>
      <w:r w:rsidR="005B667D" w:rsidRPr="00E243BA">
        <w:rPr>
          <w:bCs/>
          <w:sz w:val="24"/>
          <w:szCs w:val="24"/>
        </w:rPr>
        <w:br/>
      </w:r>
    </w:p>
    <w:p w:rsidR="005B667D" w:rsidRDefault="00100ACC" w:rsidP="008B6866">
      <w:pPr>
        <w:pStyle w:val="BodyText3"/>
        <w:spacing w:line="240" w:lineRule="exact"/>
        <w:ind w:left="284"/>
        <w:rPr>
          <w:rFonts w:ascii="Times New Roman" w:hAnsi="Times New Roman"/>
          <w:sz w:val="24"/>
        </w:rPr>
      </w:pPr>
      <w:r w:rsidRPr="00100ACC">
        <w:rPr>
          <w:rFonts w:ascii="Times New Roman" w:hAnsi="Times New Roman"/>
          <w:bCs/>
          <w:i/>
          <w:sz w:val="24"/>
        </w:rPr>
        <w:t xml:space="preserve">Professors </w:t>
      </w:r>
      <w:r>
        <w:rPr>
          <w:rFonts w:ascii="Times New Roman" w:hAnsi="Times New Roman"/>
          <w:bCs/>
          <w:i/>
          <w:sz w:val="24"/>
        </w:rPr>
        <w:t>i</w:t>
      </w:r>
      <w:r w:rsidRPr="00100ACC">
        <w:rPr>
          <w:rFonts w:ascii="Times New Roman" w:hAnsi="Times New Roman"/>
          <w:bCs/>
          <w:i/>
          <w:sz w:val="24"/>
        </w:rPr>
        <w:t xml:space="preserve">n </w:t>
      </w:r>
      <w:r>
        <w:rPr>
          <w:rFonts w:ascii="Times New Roman" w:hAnsi="Times New Roman"/>
          <w:bCs/>
          <w:i/>
          <w:sz w:val="24"/>
        </w:rPr>
        <w:t>t</w:t>
      </w:r>
      <w:r w:rsidRPr="00100ACC">
        <w:rPr>
          <w:rFonts w:ascii="Times New Roman" w:hAnsi="Times New Roman"/>
          <w:bCs/>
          <w:i/>
          <w:sz w:val="24"/>
        </w:rPr>
        <w:t>he Faculty</w:t>
      </w:r>
      <w:r w:rsidR="005B667D">
        <w:rPr>
          <w:rFonts w:ascii="Times New Roman" w:hAnsi="Times New Roman"/>
          <w:b/>
          <w:bCs/>
          <w:sz w:val="24"/>
        </w:rPr>
        <w:br/>
      </w:r>
      <w:r w:rsidR="005B667D">
        <w:rPr>
          <w:rFonts w:ascii="Times New Roman" w:hAnsi="Times New Roman"/>
          <w:sz w:val="24"/>
        </w:rPr>
        <w:t xml:space="preserve">Statute - Chapter </w:t>
      </w:r>
      <w:r w:rsidR="00834771">
        <w:rPr>
          <w:rFonts w:ascii="Times New Roman" w:hAnsi="Times New Roman"/>
          <w:sz w:val="24"/>
        </w:rPr>
        <w:t xml:space="preserve">28 (2) </w:t>
      </w:r>
      <w:r w:rsidR="005B667D">
        <w:rPr>
          <w:rFonts w:ascii="Times New Roman" w:hAnsi="Times New Roman"/>
          <w:sz w:val="24"/>
        </w:rPr>
        <w:t>(a)(i)</w:t>
      </w:r>
      <w:r w:rsidR="002E1183">
        <w:rPr>
          <w:rFonts w:ascii="Times New Roman" w:hAnsi="Times New Roman"/>
          <w:sz w:val="24"/>
        </w:rPr>
        <w:tab/>
      </w:r>
    </w:p>
    <w:p w:rsidR="005B667D" w:rsidRPr="00100ACC" w:rsidRDefault="00100ACC" w:rsidP="008B6866">
      <w:pPr>
        <w:numPr>
          <w:ilvl w:val="12"/>
          <w:numId w:val="0"/>
        </w:numPr>
        <w:spacing w:before="240"/>
        <w:ind w:left="284"/>
        <w:rPr>
          <w:i/>
          <w:sz w:val="24"/>
          <w:szCs w:val="24"/>
        </w:rPr>
      </w:pPr>
      <w:r w:rsidRPr="00100ACC">
        <w:rPr>
          <w:i/>
          <w:sz w:val="24"/>
          <w:szCs w:val="24"/>
        </w:rPr>
        <w:t xml:space="preserve">Heads </w:t>
      </w:r>
      <w:r>
        <w:rPr>
          <w:i/>
          <w:sz w:val="24"/>
          <w:szCs w:val="24"/>
        </w:rPr>
        <w:t>o</w:t>
      </w:r>
      <w:r w:rsidRPr="00100ACC">
        <w:rPr>
          <w:i/>
          <w:sz w:val="24"/>
          <w:szCs w:val="24"/>
        </w:rPr>
        <w:t xml:space="preserve">f Departments </w:t>
      </w:r>
      <w:r>
        <w:rPr>
          <w:i/>
          <w:sz w:val="24"/>
          <w:szCs w:val="24"/>
        </w:rPr>
        <w:t>i</w:t>
      </w:r>
      <w:r w:rsidRPr="00100ACC">
        <w:rPr>
          <w:i/>
          <w:sz w:val="24"/>
          <w:szCs w:val="24"/>
        </w:rPr>
        <w:t xml:space="preserve">n </w:t>
      </w:r>
      <w:r>
        <w:rPr>
          <w:i/>
          <w:sz w:val="24"/>
          <w:szCs w:val="24"/>
        </w:rPr>
        <w:t>t</w:t>
      </w:r>
      <w:r w:rsidRPr="00100ACC">
        <w:rPr>
          <w:i/>
          <w:sz w:val="24"/>
          <w:szCs w:val="24"/>
        </w:rPr>
        <w:t>he Faculty</w:t>
      </w:r>
    </w:p>
    <w:p w:rsidR="005B667D" w:rsidRDefault="005B667D" w:rsidP="008B6866">
      <w:pPr>
        <w:pStyle w:val="BodyTextIndent2"/>
        <w:spacing w:line="240" w:lineRule="exact"/>
        <w:ind w:left="284"/>
        <w:jc w:val="left"/>
        <w:rPr>
          <w:szCs w:val="24"/>
        </w:rPr>
      </w:pPr>
      <w:r w:rsidRPr="004955CC">
        <w:rPr>
          <w:szCs w:val="24"/>
        </w:rPr>
        <w:t>Statute - Chapter 2</w:t>
      </w:r>
      <w:r w:rsidR="00834771">
        <w:rPr>
          <w:szCs w:val="24"/>
        </w:rPr>
        <w:t xml:space="preserve">8 (2) </w:t>
      </w:r>
      <w:r w:rsidRPr="004955CC">
        <w:rPr>
          <w:szCs w:val="24"/>
        </w:rPr>
        <w:t>(a)(ii)</w:t>
      </w:r>
    </w:p>
    <w:p w:rsidR="00100ACC" w:rsidRDefault="00100ACC" w:rsidP="008B6866">
      <w:pPr>
        <w:pStyle w:val="BodyTextIndent3"/>
        <w:spacing w:before="240" w:line="240" w:lineRule="auto"/>
        <w:ind w:left="284"/>
        <w:jc w:val="left"/>
        <w:rPr>
          <w:szCs w:val="24"/>
        </w:rPr>
      </w:pPr>
      <w:r w:rsidRPr="00100ACC">
        <w:rPr>
          <w:i/>
          <w:szCs w:val="24"/>
        </w:rPr>
        <w:t xml:space="preserve">Permanent </w:t>
      </w:r>
      <w:r>
        <w:rPr>
          <w:i/>
          <w:szCs w:val="24"/>
        </w:rPr>
        <w:t>f</w:t>
      </w:r>
      <w:r w:rsidRPr="00100ACC">
        <w:rPr>
          <w:i/>
          <w:szCs w:val="24"/>
        </w:rPr>
        <w:t>ull-</w:t>
      </w:r>
      <w:r>
        <w:rPr>
          <w:i/>
          <w:szCs w:val="24"/>
        </w:rPr>
        <w:t>t</w:t>
      </w:r>
      <w:r w:rsidRPr="00100ACC">
        <w:rPr>
          <w:i/>
          <w:szCs w:val="24"/>
        </w:rPr>
        <w:t xml:space="preserve">ime Associate Professors Senior Lecturers, </w:t>
      </w:r>
      <w:r w:rsidRPr="00100ACC">
        <w:rPr>
          <w:i/>
          <w:szCs w:val="24"/>
        </w:rPr>
        <w:br/>
        <w:t>Lecturers</w:t>
      </w:r>
      <w:r>
        <w:rPr>
          <w:i/>
          <w:szCs w:val="24"/>
        </w:rPr>
        <w:t xml:space="preserve"> a</w:t>
      </w:r>
      <w:r w:rsidRPr="00100ACC">
        <w:rPr>
          <w:i/>
          <w:szCs w:val="24"/>
        </w:rPr>
        <w:t xml:space="preserve">nd Assistant Lecturers </w:t>
      </w:r>
      <w:r>
        <w:rPr>
          <w:i/>
          <w:szCs w:val="24"/>
        </w:rPr>
        <w:t>i</w:t>
      </w:r>
      <w:r w:rsidRPr="00100ACC">
        <w:rPr>
          <w:i/>
          <w:szCs w:val="24"/>
        </w:rPr>
        <w:t xml:space="preserve">n </w:t>
      </w:r>
      <w:r>
        <w:rPr>
          <w:i/>
          <w:szCs w:val="24"/>
        </w:rPr>
        <w:t>t</w:t>
      </w:r>
      <w:r w:rsidRPr="00100ACC">
        <w:rPr>
          <w:i/>
          <w:szCs w:val="24"/>
        </w:rPr>
        <w:t>he Faculty</w:t>
      </w:r>
      <w:r w:rsidR="005B667D" w:rsidRPr="00E243BA">
        <w:rPr>
          <w:b/>
          <w:szCs w:val="24"/>
        </w:rPr>
        <w:br/>
      </w:r>
      <w:r w:rsidR="005B667D" w:rsidRPr="004955CC">
        <w:rPr>
          <w:szCs w:val="24"/>
        </w:rPr>
        <w:t xml:space="preserve">Statute - Chapter </w:t>
      </w:r>
      <w:r w:rsidR="00834771">
        <w:rPr>
          <w:szCs w:val="24"/>
        </w:rPr>
        <w:t>28 (2)</w:t>
      </w:r>
      <w:r w:rsidR="005B667D" w:rsidRPr="004955CC">
        <w:rPr>
          <w:szCs w:val="24"/>
        </w:rPr>
        <w:t xml:space="preserve"> (a)(iii)</w:t>
      </w:r>
    </w:p>
    <w:p w:rsidR="00100ACC" w:rsidRDefault="00100ACC" w:rsidP="008B6866">
      <w:pPr>
        <w:pStyle w:val="BodyTextIndent3"/>
        <w:spacing w:before="240" w:line="240" w:lineRule="auto"/>
        <w:ind w:left="284"/>
        <w:jc w:val="left"/>
        <w:rPr>
          <w:i/>
          <w:szCs w:val="24"/>
        </w:rPr>
      </w:pPr>
      <w:r w:rsidRPr="00100ACC">
        <w:rPr>
          <w:i/>
          <w:szCs w:val="24"/>
        </w:rPr>
        <w:t>Student Representatives</w:t>
      </w:r>
      <w:r w:rsidR="005B667D" w:rsidRPr="004955CC">
        <w:rPr>
          <w:b/>
          <w:szCs w:val="24"/>
        </w:rPr>
        <w:br/>
      </w:r>
      <w:r w:rsidR="005B667D" w:rsidRPr="00E243BA">
        <w:rPr>
          <w:szCs w:val="24"/>
        </w:rPr>
        <w:t xml:space="preserve">Statute - Chapter </w:t>
      </w:r>
      <w:r w:rsidR="00834771">
        <w:rPr>
          <w:szCs w:val="24"/>
        </w:rPr>
        <w:t>28 (2)</w:t>
      </w:r>
      <w:r w:rsidR="005B667D" w:rsidRPr="00E243BA">
        <w:rPr>
          <w:szCs w:val="24"/>
        </w:rPr>
        <w:t xml:space="preserve"> (a)(iv)</w:t>
      </w:r>
      <w:r w:rsidR="002E1183">
        <w:rPr>
          <w:szCs w:val="24"/>
        </w:rPr>
        <w:tab/>
      </w:r>
    </w:p>
    <w:p w:rsidR="007316EC" w:rsidRDefault="00100ACC" w:rsidP="008B6866">
      <w:pPr>
        <w:pStyle w:val="BodyTextIndent3"/>
        <w:spacing w:before="240" w:line="240" w:lineRule="auto"/>
        <w:ind w:left="284"/>
        <w:jc w:val="left"/>
        <w:rPr>
          <w:szCs w:val="24"/>
        </w:rPr>
      </w:pPr>
      <w:r w:rsidRPr="00100ACC">
        <w:rPr>
          <w:i/>
          <w:szCs w:val="24"/>
        </w:rPr>
        <w:t>Members Appointed By Senate</w:t>
      </w:r>
      <w:r w:rsidR="005B667D" w:rsidRPr="00E243BA">
        <w:rPr>
          <w:b/>
          <w:szCs w:val="24"/>
        </w:rPr>
        <w:br/>
      </w:r>
      <w:r w:rsidR="005B667D" w:rsidRPr="004955CC">
        <w:rPr>
          <w:szCs w:val="24"/>
        </w:rPr>
        <w:t xml:space="preserve">Statute </w:t>
      </w:r>
      <w:r w:rsidR="003D2C71">
        <w:rPr>
          <w:szCs w:val="24"/>
        </w:rPr>
        <w:t>–</w:t>
      </w:r>
      <w:r w:rsidR="005B667D" w:rsidRPr="004955CC">
        <w:rPr>
          <w:szCs w:val="24"/>
        </w:rPr>
        <w:t xml:space="preserve"> </w:t>
      </w:r>
      <w:r w:rsidR="003D2C71">
        <w:rPr>
          <w:szCs w:val="24"/>
        </w:rPr>
        <w:t>28 (2)</w:t>
      </w:r>
      <w:r w:rsidR="003D2C71" w:rsidRPr="004955CC">
        <w:rPr>
          <w:szCs w:val="24"/>
        </w:rPr>
        <w:t xml:space="preserve"> </w:t>
      </w:r>
      <w:r w:rsidR="007316EC">
        <w:rPr>
          <w:szCs w:val="24"/>
        </w:rPr>
        <w:br/>
      </w:r>
    </w:p>
    <w:p w:rsidR="006C6A2C" w:rsidRPr="007316EC" w:rsidRDefault="007316EC" w:rsidP="007316EC">
      <w:pPr>
        <w:pStyle w:val="BodyTextIndent3"/>
        <w:spacing w:before="240" w:line="240" w:lineRule="auto"/>
        <w:ind w:left="0"/>
        <w:jc w:val="left"/>
        <w:rPr>
          <w:i/>
        </w:rPr>
      </w:pPr>
      <w:r w:rsidRPr="007316EC">
        <w:rPr>
          <w:i/>
        </w:rPr>
        <w:t>Note</w:t>
      </w:r>
      <w:r w:rsidR="00DC6341">
        <w:rPr>
          <w:i/>
        </w:rPr>
        <w:t xml:space="preserve"> 1</w:t>
      </w:r>
      <w:r w:rsidRPr="007316EC">
        <w:rPr>
          <w:i/>
        </w:rPr>
        <w:t>: members of the Faculty of Science wh</w:t>
      </w:r>
      <w:r>
        <w:rPr>
          <w:i/>
        </w:rPr>
        <w:t>o serve on the Boards of other F</w:t>
      </w:r>
      <w:r w:rsidRPr="007316EC">
        <w:rPr>
          <w:i/>
        </w:rPr>
        <w:t>aculties are:</w:t>
      </w:r>
    </w:p>
    <w:p w:rsidR="007316EC" w:rsidRDefault="007316EC" w:rsidP="007316EC">
      <w:pPr>
        <w:pStyle w:val="BodyTextIndent3"/>
        <w:spacing w:before="0" w:line="240" w:lineRule="auto"/>
        <w:ind w:left="0"/>
        <w:jc w:val="left"/>
      </w:pPr>
    </w:p>
    <w:p w:rsidR="007316EC" w:rsidRPr="007316EC" w:rsidRDefault="00D214BE" w:rsidP="007316EC">
      <w:pPr>
        <w:pStyle w:val="BodyTextIndent3"/>
        <w:spacing w:before="0" w:line="240" w:lineRule="auto"/>
        <w:ind w:left="0"/>
        <w:jc w:val="left"/>
        <w:rPr>
          <w:szCs w:val="24"/>
        </w:rPr>
      </w:pPr>
      <w:r>
        <w:rPr>
          <w:szCs w:val="24"/>
        </w:rPr>
        <w:t xml:space="preserve">Faculty of </w:t>
      </w:r>
      <w:r w:rsidR="007316EC" w:rsidRPr="007316EC">
        <w:rPr>
          <w:szCs w:val="24"/>
        </w:rPr>
        <w:t>Commerce – Associate Professor F little</w:t>
      </w:r>
    </w:p>
    <w:p w:rsidR="007316EC" w:rsidRPr="007316EC" w:rsidRDefault="00D214BE" w:rsidP="007316EC">
      <w:pPr>
        <w:pStyle w:val="BodyTextIndent3"/>
        <w:spacing w:before="0" w:line="240" w:lineRule="auto"/>
        <w:ind w:left="0"/>
        <w:jc w:val="left"/>
        <w:rPr>
          <w:szCs w:val="24"/>
        </w:rPr>
      </w:pPr>
      <w:r>
        <w:rPr>
          <w:szCs w:val="24"/>
        </w:rPr>
        <w:t xml:space="preserve">Faculty of </w:t>
      </w:r>
      <w:r w:rsidR="007316EC" w:rsidRPr="007316EC">
        <w:rPr>
          <w:szCs w:val="24"/>
        </w:rPr>
        <w:t>Engineering and the Built Environment – Dr J Frith</w:t>
      </w:r>
    </w:p>
    <w:p w:rsidR="003E5162" w:rsidRDefault="00D214BE" w:rsidP="007316EC">
      <w:pPr>
        <w:rPr>
          <w:sz w:val="24"/>
          <w:szCs w:val="24"/>
        </w:rPr>
      </w:pPr>
      <w:r>
        <w:rPr>
          <w:sz w:val="24"/>
          <w:szCs w:val="24"/>
        </w:rPr>
        <w:t xml:space="preserve">Faculty of </w:t>
      </w:r>
      <w:r w:rsidR="003E5162">
        <w:rPr>
          <w:sz w:val="24"/>
          <w:szCs w:val="24"/>
        </w:rPr>
        <w:t xml:space="preserve">Health Sciences – </w:t>
      </w:r>
      <w:r w:rsidR="00DC6341" w:rsidRPr="005F6354">
        <w:rPr>
          <w:sz w:val="24"/>
          <w:szCs w:val="24"/>
        </w:rPr>
        <w:t xml:space="preserve">Dr </w:t>
      </w:r>
      <w:r w:rsidR="005F6354" w:rsidRPr="005F6354">
        <w:rPr>
          <w:sz w:val="24"/>
          <w:szCs w:val="24"/>
        </w:rPr>
        <w:t xml:space="preserve">S </w:t>
      </w:r>
      <w:r w:rsidR="005F6354">
        <w:rPr>
          <w:sz w:val="24"/>
          <w:szCs w:val="24"/>
        </w:rPr>
        <w:t>P</w:t>
      </w:r>
      <w:r w:rsidR="005F6354" w:rsidRPr="005F6354">
        <w:rPr>
          <w:sz w:val="24"/>
          <w:szCs w:val="24"/>
        </w:rPr>
        <w:t>etersen</w:t>
      </w:r>
    </w:p>
    <w:p w:rsidR="007316EC" w:rsidRDefault="00D214BE" w:rsidP="007316EC">
      <w:pPr>
        <w:rPr>
          <w:sz w:val="24"/>
          <w:szCs w:val="24"/>
        </w:rPr>
      </w:pPr>
      <w:r>
        <w:rPr>
          <w:sz w:val="24"/>
          <w:szCs w:val="24"/>
        </w:rPr>
        <w:t xml:space="preserve">Faculty of </w:t>
      </w:r>
      <w:r w:rsidR="007316EC" w:rsidRPr="007316EC">
        <w:rPr>
          <w:sz w:val="24"/>
          <w:szCs w:val="24"/>
        </w:rPr>
        <w:t xml:space="preserve">Humanities – </w:t>
      </w:r>
      <w:r w:rsidR="00AC0E85">
        <w:rPr>
          <w:sz w:val="24"/>
          <w:szCs w:val="24"/>
        </w:rPr>
        <w:t>Professor M Ramutsindela</w:t>
      </w:r>
    </w:p>
    <w:p w:rsidR="00C55E87" w:rsidRDefault="00C55E87" w:rsidP="007316EC">
      <w:pPr>
        <w:rPr>
          <w:sz w:val="24"/>
          <w:szCs w:val="24"/>
        </w:rPr>
      </w:pPr>
      <w:r>
        <w:rPr>
          <w:sz w:val="24"/>
          <w:szCs w:val="24"/>
        </w:rPr>
        <w:t>CHED – Associate Professor B Davidowitz</w:t>
      </w:r>
    </w:p>
    <w:p w:rsidR="003E5162" w:rsidRDefault="003E5162" w:rsidP="003E5162">
      <w:pPr>
        <w:pStyle w:val="BodyTextIndent3"/>
        <w:spacing w:before="240" w:line="240" w:lineRule="auto"/>
        <w:ind w:left="0"/>
        <w:jc w:val="left"/>
        <w:rPr>
          <w:i/>
        </w:rPr>
      </w:pPr>
      <w:r w:rsidRPr="007316EC">
        <w:rPr>
          <w:i/>
        </w:rPr>
        <w:t>Note</w:t>
      </w:r>
      <w:r w:rsidR="00DC6341">
        <w:rPr>
          <w:i/>
        </w:rPr>
        <w:t xml:space="preserve"> 2</w:t>
      </w:r>
      <w:r w:rsidRPr="007316EC">
        <w:rPr>
          <w:i/>
        </w:rPr>
        <w:t xml:space="preserve">: members of </w:t>
      </w:r>
      <w:r>
        <w:rPr>
          <w:i/>
        </w:rPr>
        <w:t xml:space="preserve">other </w:t>
      </w:r>
      <w:r w:rsidRPr="007316EC">
        <w:rPr>
          <w:i/>
        </w:rPr>
        <w:t>Facult</w:t>
      </w:r>
      <w:r>
        <w:rPr>
          <w:i/>
        </w:rPr>
        <w:t>ies</w:t>
      </w:r>
      <w:r w:rsidRPr="007316EC">
        <w:rPr>
          <w:i/>
        </w:rPr>
        <w:t xml:space="preserve"> wh</w:t>
      </w:r>
      <w:r>
        <w:rPr>
          <w:i/>
        </w:rPr>
        <w:t>o serve on the Science Faculty Board</w:t>
      </w:r>
      <w:r w:rsidRPr="007316EC">
        <w:rPr>
          <w:i/>
        </w:rPr>
        <w:t xml:space="preserve"> are:</w:t>
      </w:r>
    </w:p>
    <w:p w:rsidR="003E5162" w:rsidRDefault="003E5162" w:rsidP="003E5162">
      <w:pPr>
        <w:pStyle w:val="BodyTextIndent3"/>
        <w:spacing w:before="0" w:line="240" w:lineRule="auto"/>
        <w:ind w:left="0"/>
        <w:jc w:val="left"/>
      </w:pPr>
    </w:p>
    <w:p w:rsidR="003E5162" w:rsidRPr="003E5162" w:rsidRDefault="003E5162" w:rsidP="003E5162">
      <w:pPr>
        <w:pStyle w:val="BodyTextIndent3"/>
        <w:spacing w:before="0" w:line="240" w:lineRule="auto"/>
        <w:ind w:left="0"/>
        <w:jc w:val="left"/>
      </w:pPr>
      <w:r w:rsidRPr="003E5162">
        <w:t>Associate Professor B Collier-Reed (EBE)</w:t>
      </w:r>
    </w:p>
    <w:p w:rsidR="005F6354" w:rsidRPr="005F6354" w:rsidRDefault="005F6354" w:rsidP="003E5162">
      <w:pPr>
        <w:pStyle w:val="BodyTextIndent3"/>
        <w:spacing w:before="0" w:line="240" w:lineRule="auto"/>
        <w:ind w:left="0"/>
        <w:jc w:val="left"/>
      </w:pPr>
      <w:r w:rsidRPr="005F6354">
        <w:t>Dr A Gwanyanya (FHS)</w:t>
      </w:r>
    </w:p>
    <w:p w:rsidR="003E5162" w:rsidRDefault="005F6354" w:rsidP="003E5162">
      <w:pPr>
        <w:pStyle w:val="BodyTextIndent3"/>
        <w:spacing w:before="0" w:line="240" w:lineRule="auto"/>
        <w:ind w:left="0"/>
        <w:jc w:val="left"/>
      </w:pPr>
      <w:r w:rsidRPr="005F6354">
        <w:t>Dr J Ritchie (HUM)</w:t>
      </w:r>
    </w:p>
    <w:p w:rsidR="005F6354" w:rsidRPr="003E5162" w:rsidRDefault="005F6354" w:rsidP="003E5162">
      <w:pPr>
        <w:pStyle w:val="BodyTextIndent3"/>
        <w:spacing w:before="0" w:line="240" w:lineRule="auto"/>
        <w:ind w:left="0"/>
        <w:jc w:val="left"/>
      </w:pPr>
      <w:r>
        <w:t>Associate Professor E van Pletzen (CHED)</w:t>
      </w:r>
    </w:p>
    <w:p w:rsidR="00BE2902" w:rsidRDefault="006C6A2C" w:rsidP="007316EC">
      <w:pPr>
        <w:pStyle w:val="BodyTextIndent3"/>
        <w:spacing w:before="240" w:line="240" w:lineRule="auto"/>
        <w:ind w:left="0"/>
        <w:jc w:val="left"/>
        <w:rPr>
          <w:b/>
        </w:rPr>
      </w:pPr>
      <w:r>
        <w:br w:type="page"/>
      </w:r>
      <w:r w:rsidR="00DD0A82">
        <w:lastRenderedPageBreak/>
        <w:tab/>
      </w:r>
      <w:r w:rsidR="00B51828">
        <w:rPr>
          <w:b/>
          <w:noProof/>
          <w:lang w:val="en-ZA" w:eastAsia="en-ZA"/>
        </w:rPr>
        <mc:AlternateContent>
          <mc:Choice Requires="wps">
            <w:drawing>
              <wp:anchor distT="0" distB="0" distL="114300" distR="114300" simplePos="0" relativeHeight="251651072" behindDoc="0" locked="0" layoutInCell="1" allowOverlap="1">
                <wp:simplePos x="0" y="0"/>
                <wp:positionH relativeFrom="column">
                  <wp:posOffset>546100</wp:posOffset>
                </wp:positionH>
                <wp:positionV relativeFrom="paragraph">
                  <wp:posOffset>-280035</wp:posOffset>
                </wp:positionV>
                <wp:extent cx="5181600" cy="32385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23850"/>
                        </a:xfrm>
                        <a:prstGeom prst="rect">
                          <a:avLst/>
                        </a:prstGeom>
                        <a:solidFill>
                          <a:srgbClr val="BFBFBF"/>
                        </a:solidFill>
                        <a:ln w="9525">
                          <a:solidFill>
                            <a:srgbClr val="000000"/>
                          </a:solidFill>
                          <a:miter lim="800000"/>
                          <a:headEnd/>
                          <a:tailEnd/>
                        </a:ln>
                      </wps:spPr>
                      <wps:txbx>
                        <w:txbxContent>
                          <w:p w:rsidR="000502F5" w:rsidRDefault="007D66C4" w:rsidP="000502F5">
                            <w:pPr>
                              <w:jc w:val="center"/>
                            </w:pPr>
                            <w:r>
                              <w:rPr>
                                <w:b/>
                                <w:sz w:val="24"/>
                              </w:rPr>
                              <w:t>5</w:t>
                            </w:r>
                            <w:r w:rsidR="000502F5">
                              <w:rPr>
                                <w:b/>
                                <w:sz w:val="24"/>
                              </w:rPr>
                              <w:t>. COMMUNICATIO</w:t>
                            </w:r>
                            <w:r w:rsidR="00536A85">
                              <w:rPr>
                                <w:b/>
                                <w:sz w:val="24"/>
                              </w:rPr>
                              <w:t>N</w:t>
                            </w:r>
                            <w:r w:rsidR="000502F5">
                              <w:rPr>
                                <w:b/>
                                <w:sz w:val="24"/>
                              </w:rPr>
                              <w:t xml:space="preserve"> </w:t>
                            </w:r>
                            <w:r w:rsidR="002928BA">
                              <w:rPr>
                                <w:b/>
                                <w:sz w:val="24"/>
                              </w:rPr>
                              <w:t>&amp;</w:t>
                            </w:r>
                            <w:r w:rsidR="000502F5">
                              <w:rPr>
                                <w:b/>
                                <w:sz w:val="24"/>
                              </w:rPr>
                              <w:t xml:space="preserve"> MARKETING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43pt;margin-top:-22.05pt;width:408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" fillcolor="#bfbfbf">
                <v:textbox>
                  <w:txbxContent>
                    <w:p w:rsidR="000502F5" w:rsidRDefault="007D66C4" w:rsidP="000502F5">
                      <w:pPr>
                        <w:jc w:val="center"/>
                      </w:pPr>
                      <w:r>
                        <w:rPr>
                          <w:b/>
                          <w:sz w:val="24"/>
                        </w:rPr>
                        <w:t>5</w:t>
                      </w:r>
                      <w:r w:rsidR="000502F5">
                        <w:rPr>
                          <w:b/>
                          <w:sz w:val="24"/>
                        </w:rPr>
                        <w:t>. COMMUNICATIO</w:t>
                      </w:r>
                      <w:r w:rsidR="00536A85">
                        <w:rPr>
                          <w:b/>
                          <w:sz w:val="24"/>
                        </w:rPr>
                        <w:t>N</w:t>
                      </w:r>
                      <w:r w:rsidR="000502F5">
                        <w:rPr>
                          <w:b/>
                          <w:sz w:val="24"/>
                        </w:rPr>
                        <w:t xml:space="preserve"> </w:t>
                      </w:r>
                      <w:r w:rsidR="002928BA">
                        <w:rPr>
                          <w:b/>
                          <w:sz w:val="24"/>
                        </w:rPr>
                        <w:t>&amp;</w:t>
                      </w:r>
                      <w:r w:rsidR="000502F5">
                        <w:rPr>
                          <w:b/>
                          <w:sz w:val="24"/>
                        </w:rPr>
                        <w:t xml:space="preserve"> MARKETING COMMITTEE</w:t>
                      </w:r>
                    </w:p>
                  </w:txbxContent>
                </v:textbox>
              </v:shape>
            </w:pict>
          </mc:Fallback>
        </mc:AlternateContent>
      </w:r>
    </w:p>
    <w:p w:rsidR="00176BBF" w:rsidRPr="005A403D" w:rsidRDefault="00477AE7" w:rsidP="00477AE7">
      <w:pPr>
        <w:tabs>
          <w:tab w:val="left" w:pos="-2410"/>
        </w:tabs>
        <w:spacing w:before="240" w:line="240" w:lineRule="exact"/>
        <w:ind w:left="142"/>
        <w:jc w:val="both"/>
        <w:rPr>
          <w:b/>
          <w:sz w:val="24"/>
        </w:rPr>
      </w:pPr>
      <w:r>
        <w:rPr>
          <w:b/>
          <w:sz w:val="24"/>
        </w:rPr>
        <w:tab/>
      </w:r>
      <w:r w:rsidR="00176BBF" w:rsidRPr="005A403D">
        <w:rPr>
          <w:b/>
          <w:sz w:val="24"/>
        </w:rPr>
        <w:t>Purpose:</w:t>
      </w:r>
    </w:p>
    <w:p w:rsidR="00FD6B3D" w:rsidRDefault="00FD6B3D">
      <w:pPr>
        <w:keepLines/>
        <w:spacing w:line="240" w:lineRule="exact"/>
        <w:jc w:val="both"/>
        <w:rPr>
          <w:sz w:val="24"/>
        </w:rPr>
      </w:pPr>
      <w:r>
        <w:rPr>
          <w:sz w:val="24"/>
        </w:rPr>
        <w:tab/>
      </w:r>
      <w:r>
        <w:rPr>
          <w:sz w:val="24"/>
        </w:rPr>
        <w:tab/>
      </w:r>
    </w:p>
    <w:p w:rsidR="00176BBF" w:rsidRDefault="00BE2902" w:rsidP="00FB6C4D">
      <w:pPr>
        <w:keepLines/>
        <w:spacing w:line="240" w:lineRule="exact"/>
        <w:jc w:val="both"/>
        <w:rPr>
          <w:sz w:val="24"/>
        </w:rPr>
      </w:pPr>
      <w:r>
        <w:rPr>
          <w:sz w:val="24"/>
        </w:rPr>
        <w:tab/>
      </w:r>
      <w:r w:rsidR="00FD6B3D">
        <w:rPr>
          <w:sz w:val="24"/>
        </w:rPr>
        <w:t xml:space="preserve">To advertise and market the Science Faculty (in co-operation with the University Communication </w:t>
      </w:r>
      <w:r>
        <w:rPr>
          <w:sz w:val="24"/>
        </w:rPr>
        <w:tab/>
      </w:r>
      <w:r w:rsidR="00FD6B3D">
        <w:rPr>
          <w:sz w:val="24"/>
        </w:rPr>
        <w:t xml:space="preserve">Department and the Admissions Office) </w:t>
      </w:r>
      <w:r>
        <w:rPr>
          <w:sz w:val="24"/>
        </w:rPr>
        <w:t>to prospective students, the public and industry</w:t>
      </w:r>
    </w:p>
    <w:p w:rsidR="00176BBF" w:rsidRDefault="00176BBF" w:rsidP="00FB6C4D">
      <w:pPr>
        <w:keepLines/>
        <w:spacing w:line="240" w:lineRule="exact"/>
        <w:jc w:val="both"/>
        <w:rPr>
          <w:sz w:val="24"/>
        </w:rPr>
      </w:pPr>
    </w:p>
    <w:p w:rsidR="00DF48D1" w:rsidRPr="005A403D" w:rsidRDefault="00DF48D1" w:rsidP="00FB6C4D">
      <w:pPr>
        <w:keepLines/>
        <w:spacing w:line="240" w:lineRule="exact"/>
        <w:ind w:left="567" w:hanging="283"/>
        <w:jc w:val="both"/>
        <w:rPr>
          <w:b/>
          <w:sz w:val="24"/>
        </w:rPr>
      </w:pPr>
      <w:r w:rsidRPr="005A403D">
        <w:rPr>
          <w:b/>
          <w:sz w:val="24"/>
        </w:rPr>
        <w:t>Functions of the Committee:</w:t>
      </w:r>
    </w:p>
    <w:p w:rsidR="00480C42" w:rsidRPr="005A403D" w:rsidRDefault="00480C42" w:rsidP="00FB6C4D">
      <w:pPr>
        <w:keepLines/>
        <w:spacing w:line="240" w:lineRule="exact"/>
        <w:ind w:left="567" w:hanging="720"/>
        <w:jc w:val="both"/>
        <w:rPr>
          <w:b/>
          <w:sz w:val="24"/>
        </w:rPr>
      </w:pPr>
    </w:p>
    <w:p w:rsidR="00DF48D1" w:rsidRDefault="00DF48D1" w:rsidP="00520DAD">
      <w:pPr>
        <w:keepLines/>
        <w:numPr>
          <w:ilvl w:val="0"/>
          <w:numId w:val="1"/>
        </w:numPr>
        <w:ind w:left="709" w:hanging="425"/>
        <w:jc w:val="both"/>
        <w:rPr>
          <w:sz w:val="24"/>
        </w:rPr>
      </w:pPr>
      <w:r w:rsidRPr="00BE2902">
        <w:rPr>
          <w:sz w:val="24"/>
        </w:rPr>
        <w:t>to market</w:t>
      </w:r>
      <w:r w:rsidR="00BE2902" w:rsidRPr="00BE2902">
        <w:rPr>
          <w:sz w:val="24"/>
        </w:rPr>
        <w:t xml:space="preserve"> </w:t>
      </w:r>
      <w:r w:rsidRPr="00BE2902">
        <w:rPr>
          <w:sz w:val="24"/>
        </w:rPr>
        <w:t xml:space="preserve">the Science Faculty </w:t>
      </w:r>
      <w:r w:rsidR="00BE2902" w:rsidRPr="00BE2902">
        <w:rPr>
          <w:sz w:val="24"/>
        </w:rPr>
        <w:t>to prospective undergraduate and post graduate students</w:t>
      </w:r>
      <w:r w:rsidR="00BE2902">
        <w:rPr>
          <w:sz w:val="24"/>
        </w:rPr>
        <w:t>.</w:t>
      </w:r>
    </w:p>
    <w:p w:rsidR="00DF48D1" w:rsidRDefault="00DF48D1" w:rsidP="00520DAD">
      <w:pPr>
        <w:numPr>
          <w:ilvl w:val="0"/>
          <w:numId w:val="1"/>
        </w:numPr>
        <w:ind w:left="709" w:hanging="425"/>
        <w:jc w:val="both"/>
        <w:rPr>
          <w:sz w:val="24"/>
        </w:rPr>
      </w:pPr>
      <w:r>
        <w:rPr>
          <w:sz w:val="24"/>
        </w:rPr>
        <w:t>to motivate for funding, in support of these objectives, from the appropriate Faculty and University Committees</w:t>
      </w:r>
      <w:r w:rsidR="00FD6B3D">
        <w:rPr>
          <w:sz w:val="24"/>
        </w:rPr>
        <w:t xml:space="preserve"> and from external sources</w:t>
      </w:r>
      <w:r w:rsidR="00BE2902">
        <w:rPr>
          <w:sz w:val="24"/>
        </w:rPr>
        <w:t>.</w:t>
      </w:r>
    </w:p>
    <w:p w:rsidR="00480C42" w:rsidRPr="00480C42" w:rsidRDefault="00DF48D1" w:rsidP="00520DAD">
      <w:pPr>
        <w:numPr>
          <w:ilvl w:val="0"/>
          <w:numId w:val="1"/>
        </w:numPr>
        <w:ind w:left="709" w:hanging="425"/>
        <w:jc w:val="both"/>
        <w:rPr>
          <w:sz w:val="24"/>
        </w:rPr>
      </w:pPr>
      <w:r>
        <w:rPr>
          <w:sz w:val="24"/>
        </w:rPr>
        <w:t>to act as an interface between the Admissions Office, Science Faculty Departments, the Science Faculty Office and the Department of Communication.</w:t>
      </w:r>
    </w:p>
    <w:p w:rsidR="00BE2902" w:rsidRDefault="00BE2902" w:rsidP="00520DAD">
      <w:pPr>
        <w:numPr>
          <w:ilvl w:val="0"/>
          <w:numId w:val="1"/>
        </w:numPr>
        <w:ind w:left="709" w:hanging="425"/>
        <w:jc w:val="both"/>
        <w:rPr>
          <w:sz w:val="24"/>
        </w:rPr>
      </w:pPr>
      <w:r>
        <w:rPr>
          <w:sz w:val="24"/>
        </w:rPr>
        <w:t>To arrange activities relating to marketing of the Faculty, such as Open Day, Science outreach days, etc.</w:t>
      </w:r>
    </w:p>
    <w:p w:rsidR="00BE2902" w:rsidRDefault="00BE2902" w:rsidP="00FB6C4D">
      <w:pPr>
        <w:jc w:val="both"/>
        <w:rPr>
          <w:i/>
          <w:sz w:val="24"/>
        </w:rPr>
      </w:pPr>
      <w:r w:rsidRPr="00BE2902">
        <w:rPr>
          <w:i/>
          <w:sz w:val="24"/>
        </w:rPr>
        <w:tab/>
      </w:r>
      <w:r w:rsidRPr="00BE2902">
        <w:rPr>
          <w:i/>
          <w:sz w:val="24"/>
        </w:rPr>
        <w:tab/>
      </w:r>
    </w:p>
    <w:p w:rsidR="00BE2902" w:rsidRPr="005A403D" w:rsidRDefault="00BE2902" w:rsidP="00FB6C4D">
      <w:pPr>
        <w:ind w:left="567" w:hanging="567"/>
        <w:jc w:val="both"/>
        <w:rPr>
          <w:b/>
          <w:sz w:val="24"/>
        </w:rPr>
      </w:pPr>
      <w:r>
        <w:rPr>
          <w:i/>
          <w:sz w:val="24"/>
        </w:rPr>
        <w:tab/>
      </w:r>
      <w:r w:rsidRPr="005A403D">
        <w:rPr>
          <w:b/>
          <w:sz w:val="24"/>
        </w:rPr>
        <w:t>Procedures:</w:t>
      </w:r>
    </w:p>
    <w:p w:rsidR="00BE2902" w:rsidRPr="00BE2902" w:rsidRDefault="00BE2902" w:rsidP="00FB6C4D">
      <w:pPr>
        <w:jc w:val="both"/>
        <w:rPr>
          <w:i/>
          <w:sz w:val="24"/>
          <w:u w:val="single"/>
        </w:rPr>
      </w:pPr>
    </w:p>
    <w:p w:rsidR="00BE2902" w:rsidRDefault="00480C42" w:rsidP="00FB6C4D">
      <w:pPr>
        <w:jc w:val="both"/>
        <w:rPr>
          <w:sz w:val="24"/>
        </w:rPr>
      </w:pPr>
      <w:r>
        <w:rPr>
          <w:sz w:val="24"/>
        </w:rPr>
        <w:tab/>
      </w:r>
      <w:r w:rsidR="00BE2902">
        <w:rPr>
          <w:sz w:val="24"/>
        </w:rPr>
        <w:t>The committee will meet as determined by the Chair</w:t>
      </w:r>
    </w:p>
    <w:p w:rsidR="00BE2902" w:rsidRDefault="00BE2902" w:rsidP="00FB6C4D">
      <w:pPr>
        <w:keepLines/>
        <w:ind w:left="720"/>
        <w:jc w:val="both"/>
        <w:rPr>
          <w:i/>
          <w:sz w:val="24"/>
          <w:u w:val="single"/>
        </w:rPr>
      </w:pPr>
    </w:p>
    <w:p w:rsidR="00DF48D1" w:rsidRPr="005A403D" w:rsidRDefault="00480C42" w:rsidP="00FB6C4D">
      <w:pPr>
        <w:keepLines/>
        <w:ind w:left="720" w:hanging="720"/>
        <w:jc w:val="both"/>
        <w:rPr>
          <w:b/>
          <w:sz w:val="24"/>
        </w:rPr>
      </w:pPr>
      <w:r w:rsidRPr="00480C42">
        <w:rPr>
          <w:i/>
          <w:sz w:val="24"/>
        </w:rPr>
        <w:tab/>
      </w:r>
      <w:r w:rsidR="00DF48D1" w:rsidRPr="005A403D">
        <w:rPr>
          <w:b/>
          <w:sz w:val="24"/>
        </w:rPr>
        <w:t>Composition:</w:t>
      </w:r>
    </w:p>
    <w:p w:rsidR="006A7AAF" w:rsidRDefault="006A7AAF" w:rsidP="00FB6C4D">
      <w:pPr>
        <w:pStyle w:val="BodyTextIndent3"/>
        <w:keepLines/>
        <w:spacing w:before="0" w:line="240" w:lineRule="auto"/>
      </w:pPr>
    </w:p>
    <w:p w:rsidR="00176BBF" w:rsidRDefault="00DF48D1" w:rsidP="00520DAD">
      <w:pPr>
        <w:pStyle w:val="BodyTextIndent3"/>
        <w:keepLines/>
        <w:spacing w:before="0" w:line="240" w:lineRule="auto"/>
        <w:ind w:hanging="436"/>
        <w:rPr>
          <w:i/>
        </w:rPr>
      </w:pPr>
      <w:r>
        <w:t xml:space="preserve">The Dean </w:t>
      </w:r>
      <w:r w:rsidR="00176BBF" w:rsidRPr="00176BBF">
        <w:rPr>
          <w:i/>
        </w:rPr>
        <w:t>(ex officio)</w:t>
      </w:r>
    </w:p>
    <w:p w:rsidR="00DF48D1" w:rsidRDefault="0055280D" w:rsidP="00520DAD">
      <w:pPr>
        <w:pStyle w:val="BodyTextIndent3"/>
        <w:keepLines/>
        <w:spacing w:before="0"/>
        <w:ind w:hanging="436"/>
      </w:pPr>
      <w:r>
        <w:t>A representative from each department in the Faculty</w:t>
      </w:r>
    </w:p>
    <w:p w:rsidR="00176BBF" w:rsidRDefault="00176BBF" w:rsidP="00520DAD">
      <w:pPr>
        <w:pStyle w:val="BodyTextIndent3"/>
        <w:keepLines/>
        <w:spacing w:before="0"/>
        <w:ind w:hanging="436"/>
      </w:pPr>
      <w:r>
        <w:t xml:space="preserve">The Science Faculty </w:t>
      </w:r>
      <w:r w:rsidR="00E02E62">
        <w:t xml:space="preserve">Marketing and </w:t>
      </w:r>
      <w:r>
        <w:t>Communication</w:t>
      </w:r>
      <w:r w:rsidR="00E02E62">
        <w:t xml:space="preserve"> </w:t>
      </w:r>
      <w:r w:rsidRPr="00176BBF">
        <w:t>Manager</w:t>
      </w:r>
    </w:p>
    <w:p w:rsidR="00DF48D1" w:rsidRDefault="00DF48D1" w:rsidP="00520DAD">
      <w:pPr>
        <w:pStyle w:val="BodyTextIndent3"/>
        <w:keepLines/>
        <w:spacing w:before="0" w:line="240" w:lineRule="auto"/>
        <w:ind w:hanging="436"/>
      </w:pPr>
      <w:r>
        <w:t>The Director, Career Development Programme, or nominee</w:t>
      </w:r>
    </w:p>
    <w:p w:rsidR="00DF48D1" w:rsidRDefault="00DF48D1" w:rsidP="00520DAD">
      <w:pPr>
        <w:ind w:left="720" w:hanging="436"/>
        <w:jc w:val="both"/>
        <w:rPr>
          <w:sz w:val="24"/>
        </w:rPr>
      </w:pPr>
      <w:r>
        <w:rPr>
          <w:sz w:val="24"/>
        </w:rPr>
        <w:t xml:space="preserve">Representative from the Science </w:t>
      </w:r>
      <w:r w:rsidR="007D7D3C">
        <w:rPr>
          <w:sz w:val="24"/>
        </w:rPr>
        <w:t>P</w:t>
      </w:r>
      <w:r>
        <w:rPr>
          <w:sz w:val="24"/>
        </w:rPr>
        <w:t xml:space="preserve">ostgraduate </w:t>
      </w:r>
      <w:r w:rsidR="007D7D3C">
        <w:rPr>
          <w:sz w:val="24"/>
        </w:rPr>
        <w:t>S</w:t>
      </w:r>
      <w:r>
        <w:rPr>
          <w:sz w:val="24"/>
        </w:rPr>
        <w:t xml:space="preserve">tudent </w:t>
      </w:r>
      <w:r w:rsidR="00E437B3">
        <w:rPr>
          <w:sz w:val="24"/>
        </w:rPr>
        <w:t>Council</w:t>
      </w:r>
      <w:r w:rsidR="007D7D3C">
        <w:rPr>
          <w:sz w:val="24"/>
        </w:rPr>
        <w:t xml:space="preserve"> (</w:t>
      </w:r>
      <w:r w:rsidR="00E437B3">
        <w:rPr>
          <w:sz w:val="24"/>
        </w:rPr>
        <w:t>SPSC</w:t>
      </w:r>
      <w:r w:rsidR="007D7D3C">
        <w:rPr>
          <w:sz w:val="24"/>
        </w:rPr>
        <w:t>)</w:t>
      </w:r>
    </w:p>
    <w:p w:rsidR="00DF48D1" w:rsidRDefault="00DF48D1" w:rsidP="00FB6C4D">
      <w:pPr>
        <w:pStyle w:val="BodyTextIndent3"/>
        <w:keepLines/>
        <w:spacing w:before="0" w:line="240" w:lineRule="auto"/>
      </w:pPr>
    </w:p>
    <w:p w:rsidR="00DF48D1" w:rsidRPr="005A403D" w:rsidRDefault="00480C42" w:rsidP="00FB6C4D">
      <w:pPr>
        <w:keepLines/>
        <w:ind w:left="720" w:hanging="720"/>
        <w:jc w:val="both"/>
        <w:rPr>
          <w:b/>
          <w:sz w:val="24"/>
        </w:rPr>
      </w:pPr>
      <w:r w:rsidRPr="00480C42">
        <w:rPr>
          <w:i/>
          <w:sz w:val="24"/>
        </w:rPr>
        <w:tab/>
      </w:r>
      <w:r w:rsidR="00DF48D1" w:rsidRPr="005A403D">
        <w:rPr>
          <w:b/>
          <w:sz w:val="24"/>
        </w:rPr>
        <w:t>Chairperson:</w:t>
      </w:r>
    </w:p>
    <w:p w:rsidR="006A7AAF" w:rsidRDefault="006A7AAF" w:rsidP="00FB6C4D">
      <w:pPr>
        <w:keepLines/>
        <w:ind w:left="720"/>
        <w:jc w:val="both"/>
        <w:rPr>
          <w:sz w:val="24"/>
        </w:rPr>
      </w:pPr>
    </w:p>
    <w:p w:rsidR="00DF48D1" w:rsidRDefault="00DF48D1" w:rsidP="003C3AF2">
      <w:pPr>
        <w:keepLines/>
        <w:ind w:left="720" w:hanging="436"/>
        <w:jc w:val="both"/>
        <w:rPr>
          <w:sz w:val="24"/>
        </w:rPr>
      </w:pPr>
      <w:r>
        <w:rPr>
          <w:sz w:val="24"/>
        </w:rPr>
        <w:t>The Dean’s nominee</w:t>
      </w:r>
    </w:p>
    <w:p w:rsidR="00E02E62" w:rsidRDefault="00E02E62" w:rsidP="00FB6C4D">
      <w:pPr>
        <w:keepLines/>
        <w:ind w:left="720"/>
        <w:jc w:val="both"/>
        <w:rPr>
          <w:i/>
          <w:sz w:val="24"/>
          <w:u w:val="single"/>
        </w:rPr>
      </w:pPr>
    </w:p>
    <w:p w:rsidR="00DF48D1" w:rsidRPr="005A403D" w:rsidRDefault="00480C42" w:rsidP="00FB6C4D">
      <w:pPr>
        <w:keepLines/>
        <w:ind w:left="720" w:hanging="578"/>
        <w:jc w:val="both"/>
        <w:rPr>
          <w:b/>
          <w:sz w:val="24"/>
        </w:rPr>
      </w:pPr>
      <w:r w:rsidRPr="00480C42">
        <w:rPr>
          <w:i/>
          <w:sz w:val="24"/>
        </w:rPr>
        <w:tab/>
      </w:r>
      <w:r w:rsidR="00DF48D1" w:rsidRPr="005A403D">
        <w:rPr>
          <w:b/>
          <w:sz w:val="24"/>
        </w:rPr>
        <w:t>Servicing Officer:</w:t>
      </w:r>
    </w:p>
    <w:p w:rsidR="00480C42" w:rsidRDefault="00480C42" w:rsidP="00FB6C4D">
      <w:pPr>
        <w:keepLines/>
        <w:ind w:left="720"/>
        <w:jc w:val="both"/>
        <w:rPr>
          <w:i/>
          <w:sz w:val="24"/>
        </w:rPr>
      </w:pPr>
    </w:p>
    <w:p w:rsidR="00DF48D1" w:rsidRDefault="00E96C7B" w:rsidP="003C3AF2">
      <w:pPr>
        <w:keepLines/>
        <w:ind w:left="720" w:hanging="436"/>
        <w:jc w:val="both"/>
        <w:rPr>
          <w:sz w:val="24"/>
        </w:rPr>
      </w:pPr>
      <w:r>
        <w:rPr>
          <w:sz w:val="24"/>
        </w:rPr>
        <w:t>Faculty Administrative Officer</w:t>
      </w:r>
      <w:r w:rsidR="00B066F6">
        <w:rPr>
          <w:sz w:val="24"/>
        </w:rPr>
        <w:t xml:space="preserve">: </w:t>
      </w:r>
      <w:r w:rsidR="00664204">
        <w:rPr>
          <w:sz w:val="24"/>
        </w:rPr>
        <w:t xml:space="preserve">Ms </w:t>
      </w:r>
      <w:r w:rsidR="00B066F6">
        <w:rPr>
          <w:sz w:val="24"/>
        </w:rPr>
        <w:t>S Smith</w:t>
      </w:r>
    </w:p>
    <w:p w:rsidR="00480C42" w:rsidRPr="006751A0" w:rsidRDefault="00480C42" w:rsidP="00FB6C4D">
      <w:pPr>
        <w:keepLines/>
        <w:ind w:left="720"/>
        <w:jc w:val="both"/>
        <w:rPr>
          <w:sz w:val="24"/>
        </w:rPr>
      </w:pPr>
    </w:p>
    <w:p w:rsidR="00DF48D1" w:rsidRPr="005A403D" w:rsidRDefault="00480C42" w:rsidP="00FB6C4D">
      <w:pPr>
        <w:keepLines/>
        <w:ind w:left="720" w:hanging="720"/>
        <w:jc w:val="both"/>
        <w:rPr>
          <w:b/>
          <w:sz w:val="24"/>
        </w:rPr>
      </w:pPr>
      <w:r w:rsidRPr="00480C42">
        <w:rPr>
          <w:i/>
          <w:sz w:val="24"/>
        </w:rPr>
        <w:tab/>
      </w:r>
      <w:r w:rsidR="00DF48D1" w:rsidRPr="005A403D">
        <w:rPr>
          <w:b/>
          <w:sz w:val="24"/>
        </w:rPr>
        <w:t>Membership:</w:t>
      </w:r>
    </w:p>
    <w:p w:rsidR="006329D4" w:rsidRPr="00D427D4" w:rsidRDefault="00D86F03" w:rsidP="003C3AF2">
      <w:pPr>
        <w:tabs>
          <w:tab w:val="left" w:pos="630"/>
        </w:tabs>
        <w:ind w:left="720" w:hanging="436"/>
        <w:rPr>
          <w:sz w:val="24"/>
        </w:rPr>
      </w:pPr>
      <w:r w:rsidRPr="00D427D4">
        <w:rPr>
          <w:sz w:val="24"/>
        </w:rPr>
        <w:t>Dr F Eckardt</w:t>
      </w:r>
      <w:r w:rsidR="00C33D60" w:rsidRPr="00D427D4">
        <w:rPr>
          <w:sz w:val="24"/>
        </w:rPr>
        <w:t xml:space="preserve"> (Chair)</w:t>
      </w:r>
    </w:p>
    <w:p w:rsidR="00C33D60" w:rsidRPr="00D427D4" w:rsidRDefault="00664204" w:rsidP="003C3AF2">
      <w:pPr>
        <w:tabs>
          <w:tab w:val="left" w:pos="630"/>
        </w:tabs>
        <w:spacing w:line="240" w:lineRule="exact"/>
        <w:ind w:left="720" w:hanging="436"/>
        <w:rPr>
          <w:sz w:val="24"/>
        </w:rPr>
      </w:pPr>
      <w:r>
        <w:rPr>
          <w:sz w:val="24"/>
        </w:rPr>
        <w:t xml:space="preserve">Associate Professor </w:t>
      </w:r>
      <w:r w:rsidR="00D427D4" w:rsidRPr="00D427D4">
        <w:rPr>
          <w:sz w:val="24"/>
        </w:rPr>
        <w:t>Dr L Roden</w:t>
      </w:r>
    </w:p>
    <w:p w:rsidR="00A069F1" w:rsidRPr="00D427D4" w:rsidRDefault="00664204" w:rsidP="003C3AF2">
      <w:pPr>
        <w:tabs>
          <w:tab w:val="left" w:pos="630"/>
        </w:tabs>
        <w:spacing w:line="240" w:lineRule="exact"/>
        <w:ind w:left="720" w:hanging="436"/>
        <w:rPr>
          <w:sz w:val="24"/>
        </w:rPr>
      </w:pPr>
      <w:r>
        <w:rPr>
          <w:sz w:val="24"/>
        </w:rPr>
        <w:t>Associate Professor</w:t>
      </w:r>
      <w:r w:rsidR="004E1FA8" w:rsidRPr="00D427D4">
        <w:rPr>
          <w:sz w:val="24"/>
        </w:rPr>
        <w:t xml:space="preserve"> S Chirikure</w:t>
      </w:r>
    </w:p>
    <w:p w:rsidR="00C0578E" w:rsidRPr="00D427D4" w:rsidRDefault="00664204" w:rsidP="003C3AF2">
      <w:pPr>
        <w:tabs>
          <w:tab w:val="left" w:pos="630"/>
        </w:tabs>
        <w:spacing w:line="240" w:lineRule="exact"/>
        <w:ind w:left="720" w:hanging="436"/>
        <w:rPr>
          <w:sz w:val="24"/>
        </w:rPr>
      </w:pPr>
      <w:r>
        <w:rPr>
          <w:sz w:val="24"/>
        </w:rPr>
        <w:t>Associate Professor</w:t>
      </w:r>
      <w:r w:rsidR="00C0578E" w:rsidRPr="00D427D4">
        <w:rPr>
          <w:sz w:val="24"/>
        </w:rPr>
        <w:t xml:space="preserve"> </w:t>
      </w:r>
      <w:r w:rsidR="00B9694B">
        <w:rPr>
          <w:sz w:val="24"/>
        </w:rPr>
        <w:t>A Weltman</w:t>
      </w:r>
    </w:p>
    <w:p w:rsidR="00536A85" w:rsidRPr="007854C8" w:rsidRDefault="003E5162" w:rsidP="003C3AF2">
      <w:pPr>
        <w:tabs>
          <w:tab w:val="left" w:pos="630"/>
        </w:tabs>
        <w:spacing w:line="240" w:lineRule="exact"/>
        <w:ind w:left="720" w:hanging="436"/>
        <w:rPr>
          <w:sz w:val="24"/>
        </w:rPr>
      </w:pPr>
      <w:r w:rsidRPr="007854C8">
        <w:rPr>
          <w:sz w:val="24"/>
        </w:rPr>
        <w:t>Dr T Salagaram</w:t>
      </w:r>
    </w:p>
    <w:p w:rsidR="00C0578E" w:rsidRDefault="00C0578E" w:rsidP="00C0578E">
      <w:pPr>
        <w:tabs>
          <w:tab w:val="left" w:pos="630"/>
        </w:tabs>
        <w:spacing w:line="240" w:lineRule="exact"/>
        <w:ind w:left="720" w:hanging="436"/>
        <w:rPr>
          <w:sz w:val="24"/>
        </w:rPr>
      </w:pPr>
      <w:r w:rsidRPr="007854C8">
        <w:rPr>
          <w:sz w:val="24"/>
        </w:rPr>
        <w:t xml:space="preserve">Dr </w:t>
      </w:r>
      <w:r w:rsidR="00D55E47" w:rsidRPr="007854C8">
        <w:rPr>
          <w:sz w:val="24"/>
        </w:rPr>
        <w:t>A Sloan</w:t>
      </w:r>
    </w:p>
    <w:p w:rsidR="00536A85" w:rsidRDefault="00205E1F" w:rsidP="003C3AF2">
      <w:pPr>
        <w:tabs>
          <w:tab w:val="left" w:pos="630"/>
        </w:tabs>
        <w:spacing w:line="240" w:lineRule="exact"/>
        <w:ind w:left="720" w:hanging="436"/>
        <w:rPr>
          <w:sz w:val="24"/>
        </w:rPr>
      </w:pPr>
      <w:r>
        <w:rPr>
          <w:sz w:val="24"/>
        </w:rPr>
        <w:t>Dr M Keet</w:t>
      </w:r>
    </w:p>
    <w:p w:rsidR="00C0578E" w:rsidRDefault="00C0578E" w:rsidP="00C0578E">
      <w:pPr>
        <w:tabs>
          <w:tab w:val="left" w:pos="630"/>
        </w:tabs>
        <w:spacing w:line="240" w:lineRule="exact"/>
        <w:ind w:left="720" w:hanging="436"/>
        <w:rPr>
          <w:sz w:val="24"/>
        </w:rPr>
      </w:pPr>
      <w:r>
        <w:rPr>
          <w:sz w:val="24"/>
        </w:rPr>
        <w:t xml:space="preserve">Dr </w:t>
      </w:r>
      <w:r w:rsidR="003E5162">
        <w:rPr>
          <w:sz w:val="24"/>
        </w:rPr>
        <w:t>B Frank</w:t>
      </w:r>
    </w:p>
    <w:p w:rsidR="0066376D" w:rsidRDefault="0066376D" w:rsidP="003C3AF2">
      <w:pPr>
        <w:tabs>
          <w:tab w:val="left" w:pos="630"/>
        </w:tabs>
        <w:spacing w:line="240" w:lineRule="exact"/>
        <w:ind w:left="720" w:hanging="436"/>
        <w:rPr>
          <w:sz w:val="24"/>
        </w:rPr>
      </w:pPr>
      <w:r>
        <w:rPr>
          <w:sz w:val="24"/>
        </w:rPr>
        <w:t>Dr C Oliver</w:t>
      </w:r>
    </w:p>
    <w:p w:rsidR="00536A85" w:rsidRDefault="0034639A" w:rsidP="003C3AF2">
      <w:pPr>
        <w:tabs>
          <w:tab w:val="left" w:pos="630"/>
        </w:tabs>
        <w:spacing w:line="240" w:lineRule="exact"/>
        <w:ind w:left="720" w:hanging="436"/>
        <w:rPr>
          <w:sz w:val="24"/>
        </w:rPr>
      </w:pPr>
      <w:r w:rsidRPr="00492EAF">
        <w:rPr>
          <w:sz w:val="24"/>
        </w:rPr>
        <w:t>Dr A Amar</w:t>
      </w:r>
      <w:r w:rsidR="007E509E">
        <w:rPr>
          <w:sz w:val="24"/>
        </w:rPr>
        <w:t xml:space="preserve"> </w:t>
      </w:r>
    </w:p>
    <w:p w:rsidR="0066376D" w:rsidRDefault="005003D6" w:rsidP="003C3AF2">
      <w:pPr>
        <w:tabs>
          <w:tab w:val="left" w:pos="630"/>
        </w:tabs>
        <w:spacing w:line="240" w:lineRule="exact"/>
        <w:ind w:left="720" w:hanging="436"/>
        <w:rPr>
          <w:sz w:val="24"/>
        </w:rPr>
      </w:pPr>
      <w:r>
        <w:rPr>
          <w:sz w:val="24"/>
        </w:rPr>
        <w:t>A</w:t>
      </w:r>
      <w:r w:rsidR="00F37E15">
        <w:rPr>
          <w:sz w:val="24"/>
        </w:rPr>
        <w:t>ssociate Professor M Vichi</w:t>
      </w:r>
    </w:p>
    <w:p w:rsidR="00536A85" w:rsidRDefault="00536A85" w:rsidP="003C3AF2">
      <w:pPr>
        <w:tabs>
          <w:tab w:val="left" w:pos="630"/>
        </w:tabs>
        <w:spacing w:line="240" w:lineRule="exact"/>
        <w:ind w:left="720" w:hanging="436"/>
        <w:rPr>
          <w:sz w:val="24"/>
        </w:rPr>
      </w:pPr>
      <w:r>
        <w:rPr>
          <w:sz w:val="24"/>
        </w:rPr>
        <w:t>Dr S Silaal</w:t>
      </w:r>
    </w:p>
    <w:p w:rsidR="00C33D60" w:rsidRDefault="00C33D60" w:rsidP="003C3AF2">
      <w:pPr>
        <w:tabs>
          <w:tab w:val="left" w:pos="630"/>
        </w:tabs>
        <w:spacing w:line="240" w:lineRule="exact"/>
        <w:ind w:left="720" w:hanging="436"/>
        <w:rPr>
          <w:sz w:val="24"/>
        </w:rPr>
      </w:pPr>
      <w:r>
        <w:rPr>
          <w:sz w:val="24"/>
        </w:rPr>
        <w:t xml:space="preserve">Ms </w:t>
      </w:r>
      <w:r w:rsidR="004D0C04">
        <w:rPr>
          <w:sz w:val="24"/>
        </w:rPr>
        <w:t>I van der Merwe</w:t>
      </w:r>
      <w:r>
        <w:rPr>
          <w:sz w:val="24"/>
        </w:rPr>
        <w:t xml:space="preserve"> (Career Development)</w:t>
      </w:r>
    </w:p>
    <w:p w:rsidR="00C33D60" w:rsidRPr="0075141C" w:rsidRDefault="00C33D60" w:rsidP="003C3AF2">
      <w:pPr>
        <w:tabs>
          <w:tab w:val="left" w:pos="630"/>
        </w:tabs>
        <w:spacing w:line="240" w:lineRule="exact"/>
        <w:ind w:left="720" w:hanging="436"/>
        <w:rPr>
          <w:sz w:val="24"/>
          <w:szCs w:val="24"/>
        </w:rPr>
      </w:pPr>
      <w:r>
        <w:rPr>
          <w:sz w:val="24"/>
        </w:rPr>
        <w:t xml:space="preserve">Ms </w:t>
      </w:r>
      <w:r w:rsidRPr="0075141C">
        <w:rPr>
          <w:sz w:val="24"/>
          <w:szCs w:val="24"/>
        </w:rPr>
        <w:t xml:space="preserve">K </w:t>
      </w:r>
      <w:r w:rsidR="004D0C04">
        <w:rPr>
          <w:sz w:val="24"/>
          <w:szCs w:val="24"/>
        </w:rPr>
        <w:t>Wilson</w:t>
      </w:r>
      <w:r w:rsidR="00E02E62" w:rsidRPr="0075141C">
        <w:rPr>
          <w:sz w:val="24"/>
          <w:szCs w:val="24"/>
        </w:rPr>
        <w:t xml:space="preserve"> (Faculty Marketing and Communications Manager)</w:t>
      </w:r>
    </w:p>
    <w:p w:rsidR="00C33D60" w:rsidRPr="0075141C" w:rsidRDefault="00D86F03" w:rsidP="003C3AF2">
      <w:pPr>
        <w:tabs>
          <w:tab w:val="left" w:pos="630"/>
        </w:tabs>
        <w:spacing w:line="240" w:lineRule="exact"/>
        <w:ind w:left="1080" w:hanging="796"/>
        <w:rPr>
          <w:sz w:val="24"/>
          <w:szCs w:val="24"/>
        </w:rPr>
      </w:pPr>
      <w:r>
        <w:rPr>
          <w:sz w:val="24"/>
          <w:szCs w:val="24"/>
        </w:rPr>
        <w:t xml:space="preserve">Member of the </w:t>
      </w:r>
      <w:r w:rsidR="00E437B3">
        <w:rPr>
          <w:sz w:val="24"/>
          <w:szCs w:val="24"/>
        </w:rPr>
        <w:t>SPSC</w:t>
      </w:r>
    </w:p>
    <w:p w:rsidR="00D9635A" w:rsidRDefault="00DF48D1" w:rsidP="00D9635A">
      <w:pPr>
        <w:spacing w:line="240" w:lineRule="exact"/>
        <w:ind w:left="567" w:hanging="567"/>
        <w:jc w:val="both"/>
        <w:rPr>
          <w:sz w:val="24"/>
        </w:rPr>
      </w:pPr>
      <w:r>
        <w:rPr>
          <w:b/>
          <w:sz w:val="24"/>
        </w:rPr>
        <w:br w:type="page"/>
      </w:r>
    </w:p>
    <w:p w:rsidR="00AC5773" w:rsidRDefault="00B51828" w:rsidP="00D9635A">
      <w:pPr>
        <w:spacing w:before="240" w:line="240" w:lineRule="exact"/>
        <w:ind w:left="709"/>
        <w:jc w:val="both"/>
        <w:rPr>
          <w:i/>
          <w:sz w:val="24"/>
          <w:u w:val="single"/>
        </w:rPr>
      </w:pPr>
      <w:r>
        <w:rPr>
          <w:b/>
          <w:noProof/>
          <w:sz w:val="24"/>
          <w:lang w:val="en-ZA" w:eastAsia="en-ZA"/>
        </w:rPr>
        <w:lastRenderedPageBreak/>
        <mc:AlternateContent>
          <mc:Choice Requires="wps">
            <w:drawing>
              <wp:anchor distT="0" distB="0" distL="114300" distR="114300" simplePos="0" relativeHeight="251660288" behindDoc="0" locked="0" layoutInCell="1" allowOverlap="1">
                <wp:simplePos x="0" y="0"/>
                <wp:positionH relativeFrom="column">
                  <wp:posOffset>698500</wp:posOffset>
                </wp:positionH>
                <wp:positionV relativeFrom="paragraph">
                  <wp:posOffset>-340995</wp:posOffset>
                </wp:positionV>
                <wp:extent cx="5181600" cy="323850"/>
                <wp:effectExtent l="0" t="0"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23850"/>
                        </a:xfrm>
                        <a:prstGeom prst="rect">
                          <a:avLst/>
                        </a:prstGeom>
                        <a:solidFill>
                          <a:srgbClr val="BFBFBF"/>
                        </a:solidFill>
                        <a:ln w="9525">
                          <a:solidFill>
                            <a:srgbClr val="000000"/>
                          </a:solidFill>
                          <a:miter lim="800000"/>
                          <a:headEnd/>
                          <a:tailEnd/>
                        </a:ln>
                      </wps:spPr>
                      <wps:txbx>
                        <w:txbxContent>
                          <w:p w:rsidR="00AC5773" w:rsidRDefault="007D66C4" w:rsidP="00AC5773">
                            <w:pPr>
                              <w:spacing w:line="240" w:lineRule="exact"/>
                              <w:ind w:left="567" w:hanging="567"/>
                              <w:jc w:val="center"/>
                              <w:rPr>
                                <w:sz w:val="24"/>
                              </w:rPr>
                            </w:pPr>
                            <w:r>
                              <w:rPr>
                                <w:b/>
                                <w:sz w:val="24"/>
                              </w:rPr>
                              <w:t>6</w:t>
                            </w:r>
                            <w:r w:rsidR="008D6B48">
                              <w:rPr>
                                <w:b/>
                                <w:sz w:val="24"/>
                              </w:rPr>
                              <w:t>.</w:t>
                            </w:r>
                            <w:r w:rsidR="00AC5773">
                              <w:rPr>
                                <w:b/>
                                <w:sz w:val="24"/>
                              </w:rPr>
                              <w:t xml:space="preserve"> DEAN’S ADVISORY COMMITTEE</w:t>
                            </w:r>
                          </w:p>
                          <w:p w:rsidR="00AC5773" w:rsidRDefault="00AC5773" w:rsidP="00AC57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55pt;margin-top:-26.85pt;width:40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" fillcolor="#bfbfbf">
                <v:textbox>
                  <w:txbxContent>
                    <w:p w:rsidR="00AC5773" w:rsidRDefault="007D66C4" w:rsidP="00AC5773">
                      <w:pPr>
                        <w:spacing w:line="240" w:lineRule="exact"/>
                        <w:ind w:left="567" w:hanging="567"/>
                        <w:jc w:val="center"/>
                        <w:rPr>
                          <w:sz w:val="24"/>
                        </w:rPr>
                      </w:pPr>
                      <w:r>
                        <w:rPr>
                          <w:b/>
                          <w:sz w:val="24"/>
                        </w:rPr>
                        <w:t>6</w:t>
                      </w:r>
                      <w:r w:rsidR="008D6B48">
                        <w:rPr>
                          <w:b/>
                          <w:sz w:val="24"/>
                        </w:rPr>
                        <w:t>.</w:t>
                      </w:r>
                      <w:r w:rsidR="00AC5773">
                        <w:rPr>
                          <w:b/>
                          <w:sz w:val="24"/>
                        </w:rPr>
                        <w:t xml:space="preserve"> DEAN’S ADVISORY COMMITTEE</w:t>
                      </w:r>
                    </w:p>
                    <w:p w:rsidR="00AC5773" w:rsidRDefault="00AC5773" w:rsidP="00AC5773">
                      <w:pPr>
                        <w:jc w:val="center"/>
                      </w:pPr>
                    </w:p>
                  </w:txbxContent>
                </v:textbox>
              </v:shape>
            </w:pict>
          </mc:Fallback>
        </mc:AlternateContent>
      </w:r>
    </w:p>
    <w:p w:rsidR="00D9635A" w:rsidRDefault="00D9635A" w:rsidP="003C3AF2">
      <w:pPr>
        <w:spacing w:before="240" w:line="240" w:lineRule="exact"/>
        <w:ind w:left="709" w:hanging="425"/>
        <w:contextualSpacing/>
        <w:jc w:val="both"/>
        <w:rPr>
          <w:b/>
          <w:sz w:val="24"/>
        </w:rPr>
      </w:pPr>
      <w:r w:rsidRPr="00AC5773">
        <w:rPr>
          <w:b/>
          <w:sz w:val="24"/>
        </w:rPr>
        <w:t>Functions of the Committee:</w:t>
      </w:r>
    </w:p>
    <w:p w:rsidR="003C3AF2" w:rsidRPr="00AC5773" w:rsidRDefault="003C3AF2" w:rsidP="003C3AF2">
      <w:pPr>
        <w:spacing w:before="240" w:line="240" w:lineRule="exact"/>
        <w:ind w:left="709" w:hanging="425"/>
        <w:contextualSpacing/>
        <w:jc w:val="both"/>
        <w:rPr>
          <w:b/>
          <w:sz w:val="24"/>
        </w:rPr>
      </w:pPr>
    </w:p>
    <w:p w:rsidR="00D9635A" w:rsidRDefault="00D9635A" w:rsidP="003C3AF2">
      <w:pPr>
        <w:numPr>
          <w:ilvl w:val="0"/>
          <w:numId w:val="27"/>
        </w:numPr>
        <w:spacing w:before="240"/>
        <w:ind w:left="709" w:hanging="425"/>
        <w:contextualSpacing/>
        <w:jc w:val="both"/>
        <w:rPr>
          <w:sz w:val="24"/>
        </w:rPr>
      </w:pPr>
      <w:r>
        <w:rPr>
          <w:sz w:val="24"/>
        </w:rPr>
        <w:t>to provide advice to the Dean on all matters of interest to the Faculty of Science</w:t>
      </w:r>
    </w:p>
    <w:p w:rsidR="00D9635A" w:rsidRDefault="00D9635A" w:rsidP="003C3AF2">
      <w:pPr>
        <w:numPr>
          <w:ilvl w:val="0"/>
          <w:numId w:val="27"/>
        </w:numPr>
        <w:spacing w:before="240"/>
        <w:ind w:left="709" w:hanging="425"/>
        <w:contextualSpacing/>
        <w:jc w:val="both"/>
        <w:rPr>
          <w:sz w:val="24"/>
        </w:rPr>
      </w:pPr>
      <w:r>
        <w:rPr>
          <w:sz w:val="24"/>
        </w:rPr>
        <w:t>in particular, to provide advice on staffing and other operational and budgetary matters in the Faculty</w:t>
      </w:r>
    </w:p>
    <w:p w:rsidR="00D9635A" w:rsidRDefault="00D9635A" w:rsidP="003C3AF2">
      <w:pPr>
        <w:numPr>
          <w:ilvl w:val="0"/>
          <w:numId w:val="27"/>
        </w:numPr>
        <w:spacing w:before="240"/>
        <w:ind w:left="709" w:hanging="425"/>
        <w:contextualSpacing/>
        <w:jc w:val="both"/>
        <w:rPr>
          <w:sz w:val="24"/>
        </w:rPr>
      </w:pPr>
      <w:r>
        <w:rPr>
          <w:sz w:val="24"/>
        </w:rPr>
        <w:t>to consider any item of business relevant to the Faculty that is a matter of policy and/or of importance to the Faculty</w:t>
      </w:r>
    </w:p>
    <w:p w:rsidR="00D9635A" w:rsidRDefault="00D9635A" w:rsidP="003C3AF2">
      <w:pPr>
        <w:numPr>
          <w:ilvl w:val="0"/>
          <w:numId w:val="27"/>
        </w:numPr>
        <w:spacing w:before="240"/>
        <w:ind w:left="709" w:hanging="425"/>
        <w:contextualSpacing/>
        <w:jc w:val="both"/>
        <w:rPr>
          <w:sz w:val="24"/>
        </w:rPr>
      </w:pPr>
      <w:r>
        <w:rPr>
          <w:sz w:val="24"/>
        </w:rPr>
        <w:t xml:space="preserve">to make proposals on the structures of internal governance and </w:t>
      </w:r>
      <w:r w:rsidR="00D00591">
        <w:rPr>
          <w:sz w:val="24"/>
        </w:rPr>
        <w:t>committees</w:t>
      </w:r>
      <w:r>
        <w:rPr>
          <w:sz w:val="24"/>
        </w:rPr>
        <w:t xml:space="preserve"> in the Faculty</w:t>
      </w:r>
    </w:p>
    <w:p w:rsidR="00D9635A" w:rsidRDefault="00D9635A" w:rsidP="00472532">
      <w:pPr>
        <w:numPr>
          <w:ilvl w:val="0"/>
          <w:numId w:val="27"/>
        </w:numPr>
        <w:ind w:left="709" w:hanging="425"/>
        <w:contextualSpacing/>
        <w:jc w:val="both"/>
        <w:rPr>
          <w:sz w:val="24"/>
        </w:rPr>
      </w:pPr>
      <w:r>
        <w:rPr>
          <w:sz w:val="24"/>
        </w:rPr>
        <w:t>to submit strategic and operational plans to the Faculty</w:t>
      </w:r>
    </w:p>
    <w:p w:rsidR="00472532" w:rsidRDefault="00472532" w:rsidP="00472532">
      <w:pPr>
        <w:ind w:left="709" w:hanging="425"/>
        <w:jc w:val="both"/>
        <w:rPr>
          <w:b/>
          <w:sz w:val="24"/>
        </w:rPr>
      </w:pPr>
    </w:p>
    <w:p w:rsidR="00D9635A" w:rsidRDefault="00D9635A" w:rsidP="00472532">
      <w:pPr>
        <w:ind w:left="709" w:hanging="425"/>
        <w:jc w:val="both"/>
        <w:rPr>
          <w:b/>
          <w:sz w:val="24"/>
        </w:rPr>
      </w:pPr>
      <w:r w:rsidRPr="00AC5773">
        <w:rPr>
          <w:b/>
          <w:sz w:val="24"/>
        </w:rPr>
        <w:t>Procedures:</w:t>
      </w:r>
    </w:p>
    <w:p w:rsidR="003C3AF2" w:rsidRDefault="003C3AF2" w:rsidP="00472532">
      <w:pPr>
        <w:ind w:left="709" w:hanging="425"/>
        <w:jc w:val="both"/>
        <w:rPr>
          <w:b/>
          <w:sz w:val="24"/>
        </w:rPr>
      </w:pPr>
    </w:p>
    <w:p w:rsidR="00D9635A" w:rsidRDefault="00D9635A" w:rsidP="00472532">
      <w:pPr>
        <w:numPr>
          <w:ilvl w:val="0"/>
          <w:numId w:val="29"/>
        </w:numPr>
        <w:ind w:left="709" w:hanging="425"/>
        <w:contextualSpacing/>
        <w:jc w:val="both"/>
        <w:rPr>
          <w:color w:val="000000"/>
          <w:sz w:val="24"/>
        </w:rPr>
      </w:pPr>
      <w:r>
        <w:rPr>
          <w:color w:val="000000"/>
          <w:sz w:val="24"/>
        </w:rPr>
        <w:t>the Committee meets at least ten times annually, in each month of the year except the months of January and July</w:t>
      </w:r>
    </w:p>
    <w:p w:rsidR="00D9635A" w:rsidRPr="00AC5773" w:rsidRDefault="00D9635A" w:rsidP="003C3AF2">
      <w:pPr>
        <w:numPr>
          <w:ilvl w:val="0"/>
          <w:numId w:val="27"/>
        </w:numPr>
        <w:spacing w:before="240"/>
        <w:ind w:left="709" w:hanging="425"/>
        <w:contextualSpacing/>
        <w:jc w:val="both"/>
        <w:rPr>
          <w:sz w:val="24"/>
        </w:rPr>
      </w:pPr>
      <w:r>
        <w:rPr>
          <w:sz w:val="24"/>
        </w:rPr>
        <w:t>an agenda will be provided for each meeting, but any matter of policy or matter of importance to the Faculty not on the agenda can be debated at a meeting without due notice, if agreed by the Chairperson</w:t>
      </w:r>
    </w:p>
    <w:p w:rsidR="00D9635A" w:rsidRDefault="00D9635A" w:rsidP="003C3AF2">
      <w:pPr>
        <w:numPr>
          <w:ilvl w:val="0"/>
          <w:numId w:val="30"/>
        </w:numPr>
        <w:spacing w:before="240"/>
        <w:ind w:left="709" w:hanging="425"/>
        <w:contextualSpacing/>
        <w:jc w:val="both"/>
        <w:rPr>
          <w:sz w:val="24"/>
        </w:rPr>
      </w:pPr>
      <w:r>
        <w:rPr>
          <w:sz w:val="24"/>
        </w:rPr>
        <w:t xml:space="preserve">the Dean may act without the advice of the DAC in taking decisions on urgent or relatively minor, uncontroversial matters related to staffing, operational and planning and the budget, but all such decisions shall be reported to the DAC.  </w:t>
      </w:r>
      <w:r w:rsidR="00AC5773">
        <w:rPr>
          <w:sz w:val="24"/>
        </w:rPr>
        <w:t>A standing sub-committee of the DAC</w:t>
      </w:r>
      <w:r w:rsidR="008D6B48">
        <w:rPr>
          <w:sz w:val="24"/>
        </w:rPr>
        <w:t>, Exco, will meet weekly and advise the Dean on day-to-day operational matters.  All such decisions</w:t>
      </w:r>
      <w:r>
        <w:rPr>
          <w:sz w:val="24"/>
        </w:rPr>
        <w:t xml:space="preserve"> shall be reported to the DAC. The membership of </w:t>
      </w:r>
      <w:r w:rsidR="00AC5773">
        <w:rPr>
          <w:sz w:val="24"/>
        </w:rPr>
        <w:t xml:space="preserve">Exco </w:t>
      </w:r>
      <w:r>
        <w:rPr>
          <w:sz w:val="24"/>
        </w:rPr>
        <w:t xml:space="preserve">shall comprise the Dean, the Deputy Deans, </w:t>
      </w:r>
      <w:r w:rsidR="00195F78">
        <w:rPr>
          <w:sz w:val="24"/>
        </w:rPr>
        <w:t xml:space="preserve">the Assistant Dean, </w:t>
      </w:r>
      <w:r>
        <w:rPr>
          <w:sz w:val="24"/>
        </w:rPr>
        <w:t xml:space="preserve">the Faculty Managers (Finance and Academic) and the Faculty Human Resource </w:t>
      </w:r>
      <w:r w:rsidR="007E509E">
        <w:rPr>
          <w:sz w:val="24"/>
        </w:rPr>
        <w:t>Practi</w:t>
      </w:r>
      <w:r w:rsidR="00062B8D">
        <w:rPr>
          <w:sz w:val="24"/>
        </w:rPr>
        <w:t>ti</w:t>
      </w:r>
      <w:r w:rsidR="007E509E">
        <w:rPr>
          <w:sz w:val="24"/>
        </w:rPr>
        <w:t>oner</w:t>
      </w:r>
      <w:r>
        <w:rPr>
          <w:sz w:val="24"/>
        </w:rPr>
        <w:t>.</w:t>
      </w:r>
    </w:p>
    <w:p w:rsidR="00D9635A" w:rsidRPr="00AC5773" w:rsidRDefault="00D9635A" w:rsidP="003C3AF2">
      <w:pPr>
        <w:spacing w:before="240" w:line="240" w:lineRule="exact"/>
        <w:ind w:left="709" w:hanging="425"/>
        <w:jc w:val="both"/>
        <w:rPr>
          <w:b/>
          <w:sz w:val="24"/>
        </w:rPr>
      </w:pPr>
      <w:r w:rsidRPr="00AC5773">
        <w:rPr>
          <w:b/>
          <w:sz w:val="24"/>
        </w:rPr>
        <w:t>Composition:</w:t>
      </w:r>
    </w:p>
    <w:p w:rsidR="00D9635A" w:rsidRDefault="00D9635A" w:rsidP="00A6240A">
      <w:pPr>
        <w:spacing w:line="240" w:lineRule="exact"/>
        <w:ind w:left="721" w:hanging="437"/>
        <w:jc w:val="both"/>
        <w:rPr>
          <w:sz w:val="24"/>
        </w:rPr>
      </w:pPr>
      <w:r>
        <w:rPr>
          <w:sz w:val="24"/>
        </w:rPr>
        <w:t>The Dean (</w:t>
      </w:r>
      <w:r>
        <w:rPr>
          <w:i/>
          <w:sz w:val="24"/>
        </w:rPr>
        <w:t>ex officio</w:t>
      </w:r>
      <w:r>
        <w:rPr>
          <w:sz w:val="24"/>
        </w:rPr>
        <w:t>)</w:t>
      </w:r>
    </w:p>
    <w:p w:rsidR="00D9635A" w:rsidRDefault="00D9635A" w:rsidP="003C3AF2">
      <w:pPr>
        <w:ind w:left="720" w:hanging="436"/>
        <w:jc w:val="both"/>
        <w:rPr>
          <w:sz w:val="24"/>
        </w:rPr>
      </w:pPr>
      <w:r>
        <w:rPr>
          <w:sz w:val="24"/>
        </w:rPr>
        <w:t>The Deputy Dean</w:t>
      </w:r>
      <w:r w:rsidR="00DA68E3">
        <w:rPr>
          <w:sz w:val="24"/>
        </w:rPr>
        <w:t>s</w:t>
      </w:r>
      <w:r>
        <w:rPr>
          <w:sz w:val="24"/>
        </w:rPr>
        <w:t xml:space="preserve"> (</w:t>
      </w:r>
      <w:r>
        <w:rPr>
          <w:i/>
          <w:sz w:val="24"/>
        </w:rPr>
        <w:t>ex officio</w:t>
      </w:r>
      <w:r>
        <w:rPr>
          <w:sz w:val="24"/>
        </w:rPr>
        <w:t>)</w:t>
      </w:r>
    </w:p>
    <w:p w:rsidR="007E509E" w:rsidRDefault="007E509E" w:rsidP="003C3AF2">
      <w:pPr>
        <w:ind w:left="720" w:hanging="436"/>
        <w:jc w:val="both"/>
        <w:rPr>
          <w:sz w:val="24"/>
        </w:rPr>
      </w:pPr>
      <w:r>
        <w:rPr>
          <w:sz w:val="24"/>
        </w:rPr>
        <w:t>Assistant Dean (</w:t>
      </w:r>
      <w:r w:rsidRPr="007E509E">
        <w:rPr>
          <w:i/>
          <w:sz w:val="24"/>
        </w:rPr>
        <w:t>ex officio</w:t>
      </w:r>
      <w:r>
        <w:rPr>
          <w:sz w:val="24"/>
        </w:rPr>
        <w:t>)</w:t>
      </w:r>
    </w:p>
    <w:p w:rsidR="00D9635A" w:rsidRDefault="00D9635A" w:rsidP="003C3AF2">
      <w:pPr>
        <w:ind w:left="720" w:hanging="436"/>
        <w:jc w:val="both"/>
        <w:rPr>
          <w:sz w:val="24"/>
        </w:rPr>
      </w:pPr>
      <w:r>
        <w:rPr>
          <w:sz w:val="24"/>
        </w:rPr>
        <w:t>All Heads of Department in the Faculty of Science</w:t>
      </w:r>
    </w:p>
    <w:p w:rsidR="00195F78" w:rsidRDefault="00195F78" w:rsidP="003C3AF2">
      <w:pPr>
        <w:ind w:left="720" w:hanging="436"/>
        <w:jc w:val="both"/>
        <w:rPr>
          <w:sz w:val="24"/>
        </w:rPr>
      </w:pPr>
      <w:r>
        <w:rPr>
          <w:sz w:val="24"/>
        </w:rPr>
        <w:t>The Director of ACDI</w:t>
      </w:r>
    </w:p>
    <w:p w:rsidR="00507AE6" w:rsidRDefault="00507AE6" w:rsidP="003C3AF2">
      <w:pPr>
        <w:ind w:left="720" w:hanging="436"/>
        <w:jc w:val="both"/>
        <w:rPr>
          <w:sz w:val="24"/>
        </w:rPr>
      </w:pPr>
      <w:r>
        <w:rPr>
          <w:sz w:val="24"/>
        </w:rPr>
        <w:t>The Director of H3D</w:t>
      </w:r>
    </w:p>
    <w:p w:rsidR="00D9635A" w:rsidRDefault="00D9635A" w:rsidP="003C3AF2">
      <w:pPr>
        <w:ind w:left="720" w:hanging="436"/>
        <w:jc w:val="both"/>
        <w:rPr>
          <w:sz w:val="24"/>
        </w:rPr>
      </w:pPr>
      <w:r>
        <w:rPr>
          <w:sz w:val="24"/>
        </w:rPr>
        <w:t>The Academic Development Programme Co-ordinator in the Faculty of Science</w:t>
      </w:r>
    </w:p>
    <w:p w:rsidR="00AC5773" w:rsidRDefault="00AC5773" w:rsidP="003C3AF2">
      <w:pPr>
        <w:ind w:left="720" w:hanging="436"/>
        <w:jc w:val="both"/>
        <w:rPr>
          <w:sz w:val="24"/>
        </w:rPr>
      </w:pPr>
      <w:r>
        <w:rPr>
          <w:sz w:val="24"/>
        </w:rPr>
        <w:t xml:space="preserve">Chair of the Faculty </w:t>
      </w:r>
      <w:r w:rsidR="0081298C">
        <w:rPr>
          <w:sz w:val="24"/>
        </w:rPr>
        <w:t>T</w:t>
      </w:r>
      <w:r>
        <w:rPr>
          <w:sz w:val="24"/>
        </w:rPr>
        <w:t xml:space="preserve">ransformation </w:t>
      </w:r>
      <w:r w:rsidR="007E509E">
        <w:rPr>
          <w:sz w:val="24"/>
        </w:rPr>
        <w:t>Advisory Committee</w:t>
      </w:r>
    </w:p>
    <w:p w:rsidR="00D9635A" w:rsidRDefault="00D9635A" w:rsidP="003C3AF2">
      <w:pPr>
        <w:ind w:left="720" w:hanging="436"/>
        <w:jc w:val="both"/>
        <w:rPr>
          <w:sz w:val="24"/>
        </w:rPr>
      </w:pPr>
      <w:r>
        <w:rPr>
          <w:sz w:val="24"/>
        </w:rPr>
        <w:t>Faculty Manager (Academic)</w:t>
      </w:r>
    </w:p>
    <w:p w:rsidR="00D9635A" w:rsidRDefault="00D9635A" w:rsidP="003C3AF2">
      <w:pPr>
        <w:ind w:left="720" w:hanging="436"/>
        <w:jc w:val="both"/>
        <w:rPr>
          <w:sz w:val="24"/>
        </w:rPr>
      </w:pPr>
      <w:r>
        <w:rPr>
          <w:sz w:val="24"/>
        </w:rPr>
        <w:t>Faculty Manager (Finance)</w:t>
      </w:r>
    </w:p>
    <w:p w:rsidR="00D9635A" w:rsidRDefault="00D9635A" w:rsidP="003C3AF2">
      <w:pPr>
        <w:ind w:left="720" w:hanging="436"/>
        <w:jc w:val="both"/>
        <w:rPr>
          <w:sz w:val="24"/>
        </w:rPr>
      </w:pPr>
      <w:r>
        <w:rPr>
          <w:sz w:val="24"/>
        </w:rPr>
        <w:t xml:space="preserve">HR </w:t>
      </w:r>
      <w:r w:rsidR="007E509E">
        <w:rPr>
          <w:sz w:val="24"/>
        </w:rPr>
        <w:t>Practi</w:t>
      </w:r>
      <w:r w:rsidR="00062B8D">
        <w:rPr>
          <w:sz w:val="24"/>
        </w:rPr>
        <w:t>ti</w:t>
      </w:r>
      <w:r w:rsidR="007E509E">
        <w:rPr>
          <w:sz w:val="24"/>
        </w:rPr>
        <w:t>oner</w:t>
      </w:r>
    </w:p>
    <w:p w:rsidR="00D9635A" w:rsidRDefault="00D9635A" w:rsidP="003C3AF2">
      <w:pPr>
        <w:ind w:left="720" w:hanging="436"/>
        <w:jc w:val="both"/>
        <w:rPr>
          <w:sz w:val="24"/>
        </w:rPr>
      </w:pPr>
      <w:r>
        <w:rPr>
          <w:sz w:val="24"/>
        </w:rPr>
        <w:t>Chair of the S</w:t>
      </w:r>
      <w:r w:rsidR="0081298C">
        <w:rPr>
          <w:sz w:val="24"/>
        </w:rPr>
        <w:t>cience Student Council (SSC)</w:t>
      </w:r>
    </w:p>
    <w:p w:rsidR="00D9635A" w:rsidRDefault="00D9635A" w:rsidP="003C3AF2">
      <w:pPr>
        <w:ind w:left="720" w:hanging="436"/>
        <w:jc w:val="both"/>
        <w:rPr>
          <w:sz w:val="24"/>
        </w:rPr>
      </w:pPr>
      <w:r>
        <w:rPr>
          <w:sz w:val="24"/>
        </w:rPr>
        <w:t xml:space="preserve">Chair of the </w:t>
      </w:r>
      <w:r w:rsidR="00DA68E3">
        <w:rPr>
          <w:sz w:val="24"/>
        </w:rPr>
        <w:t xml:space="preserve">Science </w:t>
      </w:r>
      <w:r>
        <w:rPr>
          <w:sz w:val="24"/>
        </w:rPr>
        <w:t>P</w:t>
      </w:r>
      <w:r w:rsidR="0081298C">
        <w:rPr>
          <w:sz w:val="24"/>
        </w:rPr>
        <w:t xml:space="preserve">ostgraduate Student </w:t>
      </w:r>
      <w:r w:rsidR="00E437B3">
        <w:rPr>
          <w:sz w:val="24"/>
        </w:rPr>
        <w:t>Council</w:t>
      </w:r>
      <w:r w:rsidR="0081298C">
        <w:rPr>
          <w:sz w:val="24"/>
        </w:rPr>
        <w:t xml:space="preserve"> (</w:t>
      </w:r>
      <w:r w:rsidR="00E437B3">
        <w:rPr>
          <w:sz w:val="24"/>
        </w:rPr>
        <w:t>SPSC</w:t>
      </w:r>
      <w:r w:rsidR="0081298C">
        <w:rPr>
          <w:sz w:val="24"/>
        </w:rPr>
        <w:t>)</w:t>
      </w:r>
    </w:p>
    <w:p w:rsidR="00AC5773" w:rsidRDefault="00AC5773" w:rsidP="003C3AF2">
      <w:pPr>
        <w:spacing w:line="240" w:lineRule="exact"/>
        <w:ind w:left="720" w:hanging="436"/>
        <w:jc w:val="both"/>
        <w:rPr>
          <w:i/>
          <w:sz w:val="24"/>
          <w:u w:val="single"/>
        </w:rPr>
      </w:pPr>
    </w:p>
    <w:p w:rsidR="00D9635A" w:rsidRPr="00AC5773" w:rsidRDefault="00D9635A" w:rsidP="003C3AF2">
      <w:pPr>
        <w:spacing w:line="240" w:lineRule="exact"/>
        <w:ind w:left="720" w:hanging="436"/>
        <w:jc w:val="both"/>
        <w:rPr>
          <w:b/>
          <w:sz w:val="24"/>
        </w:rPr>
      </w:pPr>
      <w:r w:rsidRPr="00AC5773">
        <w:rPr>
          <w:b/>
          <w:sz w:val="24"/>
        </w:rPr>
        <w:t>Chairperson:</w:t>
      </w:r>
    </w:p>
    <w:p w:rsidR="00D9635A" w:rsidRDefault="00D9635A" w:rsidP="003C3AF2">
      <w:pPr>
        <w:spacing w:line="240" w:lineRule="exact"/>
        <w:ind w:left="720" w:hanging="436"/>
        <w:jc w:val="both"/>
        <w:rPr>
          <w:sz w:val="24"/>
        </w:rPr>
      </w:pPr>
    </w:p>
    <w:p w:rsidR="00D9635A" w:rsidRDefault="00D9635A" w:rsidP="003C3AF2">
      <w:pPr>
        <w:spacing w:line="240" w:lineRule="exact"/>
        <w:ind w:left="720" w:hanging="436"/>
        <w:jc w:val="both"/>
        <w:rPr>
          <w:sz w:val="24"/>
        </w:rPr>
      </w:pPr>
      <w:r>
        <w:rPr>
          <w:sz w:val="24"/>
        </w:rPr>
        <w:t>The Dean</w:t>
      </w:r>
    </w:p>
    <w:p w:rsidR="00D9635A" w:rsidRDefault="00D9635A" w:rsidP="003C3AF2">
      <w:pPr>
        <w:spacing w:line="240" w:lineRule="exact"/>
        <w:ind w:left="720" w:hanging="436"/>
        <w:jc w:val="both"/>
        <w:rPr>
          <w:sz w:val="24"/>
        </w:rPr>
      </w:pPr>
    </w:p>
    <w:p w:rsidR="00D9635A" w:rsidRPr="00AC5773" w:rsidRDefault="00D9635A" w:rsidP="003C3AF2">
      <w:pPr>
        <w:spacing w:line="240" w:lineRule="exact"/>
        <w:ind w:left="720" w:hanging="436"/>
        <w:jc w:val="both"/>
        <w:rPr>
          <w:b/>
          <w:sz w:val="24"/>
        </w:rPr>
      </w:pPr>
      <w:r w:rsidRPr="00AC5773">
        <w:rPr>
          <w:b/>
          <w:sz w:val="24"/>
        </w:rPr>
        <w:t>Servicing Officer:</w:t>
      </w:r>
    </w:p>
    <w:p w:rsidR="00D9635A" w:rsidRDefault="00D9635A" w:rsidP="003C3AF2">
      <w:pPr>
        <w:spacing w:line="240" w:lineRule="exact"/>
        <w:ind w:left="720" w:hanging="436"/>
        <w:jc w:val="both"/>
        <w:rPr>
          <w:sz w:val="24"/>
        </w:rPr>
      </w:pPr>
    </w:p>
    <w:p w:rsidR="00D9635A" w:rsidRDefault="00D9635A" w:rsidP="003C3AF2">
      <w:pPr>
        <w:spacing w:line="240" w:lineRule="exact"/>
        <w:ind w:left="720" w:hanging="436"/>
        <w:jc w:val="both"/>
        <w:rPr>
          <w:sz w:val="24"/>
        </w:rPr>
      </w:pPr>
      <w:r>
        <w:rPr>
          <w:sz w:val="24"/>
        </w:rPr>
        <w:t xml:space="preserve">Deputy </w:t>
      </w:r>
      <w:r w:rsidR="00DA68E3">
        <w:rPr>
          <w:sz w:val="24"/>
        </w:rPr>
        <w:t xml:space="preserve">Faculty </w:t>
      </w:r>
      <w:r>
        <w:rPr>
          <w:sz w:val="24"/>
        </w:rPr>
        <w:t>Manager (Academic)</w:t>
      </w:r>
    </w:p>
    <w:p w:rsidR="00D9635A" w:rsidRDefault="00D9635A" w:rsidP="00D9635A">
      <w:pPr>
        <w:spacing w:line="240" w:lineRule="exact"/>
        <w:ind w:left="720"/>
        <w:jc w:val="both"/>
        <w:rPr>
          <w:sz w:val="24"/>
        </w:rPr>
      </w:pPr>
    </w:p>
    <w:p w:rsidR="000502F5" w:rsidRDefault="002C14D9" w:rsidP="00D9635A">
      <w:pPr>
        <w:spacing w:line="240" w:lineRule="exact"/>
        <w:ind w:left="567" w:hanging="567"/>
        <w:jc w:val="both"/>
        <w:rPr>
          <w:b/>
          <w:sz w:val="24"/>
        </w:rPr>
      </w:pPr>
      <w:r w:rsidRPr="00507AE6">
        <w:rPr>
          <w:b/>
          <w:i/>
          <w:sz w:val="24"/>
        </w:rPr>
        <w:t>By Invitation</w:t>
      </w:r>
      <w:r>
        <w:rPr>
          <w:b/>
          <w:sz w:val="24"/>
        </w:rPr>
        <w:t>:</w:t>
      </w:r>
    </w:p>
    <w:p w:rsidR="002C14D9" w:rsidRDefault="002C14D9" w:rsidP="00D9635A">
      <w:pPr>
        <w:spacing w:line="240" w:lineRule="exact"/>
        <w:ind w:left="567" w:hanging="567"/>
        <w:jc w:val="both"/>
        <w:rPr>
          <w:b/>
          <w:sz w:val="24"/>
        </w:rPr>
      </w:pPr>
    </w:p>
    <w:p w:rsidR="002C14D9" w:rsidRPr="00597208" w:rsidRDefault="002C14D9" w:rsidP="00D9635A">
      <w:pPr>
        <w:spacing w:line="240" w:lineRule="exact"/>
        <w:ind w:left="567" w:hanging="567"/>
        <w:jc w:val="both"/>
        <w:rPr>
          <w:sz w:val="24"/>
        </w:rPr>
      </w:pPr>
      <w:r>
        <w:rPr>
          <w:sz w:val="24"/>
        </w:rPr>
        <w:tab/>
        <w:t>Senior Student Advisors</w:t>
      </w:r>
    </w:p>
    <w:p w:rsidR="00266349" w:rsidRDefault="00AC5773" w:rsidP="00266349">
      <w:pPr>
        <w:spacing w:line="240" w:lineRule="exact"/>
        <w:ind w:left="567" w:hanging="567"/>
        <w:jc w:val="both"/>
        <w:rPr>
          <w:sz w:val="24"/>
        </w:rPr>
      </w:pPr>
      <w:r>
        <w:rPr>
          <w:b/>
          <w:sz w:val="24"/>
        </w:rPr>
        <w:br w:type="page"/>
      </w:r>
    </w:p>
    <w:p w:rsidR="00266349" w:rsidRDefault="00B51828" w:rsidP="00E775A5">
      <w:pPr>
        <w:pStyle w:val="BodyTextIndent3"/>
        <w:tabs>
          <w:tab w:val="left" w:pos="-1530"/>
        </w:tabs>
        <w:spacing w:before="240"/>
        <w:ind w:left="0"/>
      </w:pPr>
      <w:r>
        <w:rPr>
          <w:b/>
          <w:noProof/>
          <w:lang w:val="en-ZA" w:eastAsia="en-ZA"/>
        </w:rPr>
        <w:lastRenderedPageBreak/>
        <mc:AlternateContent>
          <mc:Choice Requires="wps">
            <w:drawing>
              <wp:anchor distT="0" distB="0" distL="114300" distR="114300" simplePos="0" relativeHeight="251662336" behindDoc="0" locked="0" layoutInCell="1" allowOverlap="1">
                <wp:simplePos x="0" y="0"/>
                <wp:positionH relativeFrom="column">
                  <wp:posOffset>850900</wp:posOffset>
                </wp:positionH>
                <wp:positionV relativeFrom="paragraph">
                  <wp:posOffset>-407670</wp:posOffset>
                </wp:positionV>
                <wp:extent cx="5181600" cy="323850"/>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23850"/>
                        </a:xfrm>
                        <a:prstGeom prst="rect">
                          <a:avLst/>
                        </a:prstGeom>
                        <a:solidFill>
                          <a:srgbClr val="BFBFBF"/>
                        </a:solidFill>
                        <a:ln w="9525">
                          <a:solidFill>
                            <a:srgbClr val="000000"/>
                          </a:solidFill>
                          <a:miter lim="800000"/>
                          <a:headEnd/>
                          <a:tailEnd/>
                        </a:ln>
                      </wps:spPr>
                      <wps:txbx>
                        <w:txbxContent>
                          <w:p w:rsidR="00F708AE" w:rsidRDefault="007D66C4" w:rsidP="00F708AE">
                            <w:pPr>
                              <w:spacing w:line="240" w:lineRule="exact"/>
                              <w:ind w:left="567" w:hanging="567"/>
                              <w:jc w:val="center"/>
                              <w:rPr>
                                <w:sz w:val="24"/>
                              </w:rPr>
                            </w:pPr>
                            <w:r>
                              <w:rPr>
                                <w:b/>
                                <w:sz w:val="24"/>
                              </w:rPr>
                              <w:t>7</w:t>
                            </w:r>
                            <w:r w:rsidR="00F708AE">
                              <w:rPr>
                                <w:b/>
                                <w:sz w:val="24"/>
                              </w:rPr>
                              <w:t>. DOCTORAL DEGREE: COMMITTEE OF ASSESSORS</w:t>
                            </w:r>
                          </w:p>
                          <w:p w:rsidR="00F708AE" w:rsidRDefault="00F708AE" w:rsidP="00F708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67pt;margin-top:-32.1pt;width:40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" fillcolor="#bfbfbf">
                <v:textbox>
                  <w:txbxContent>
                    <w:p w:rsidR="00F708AE" w:rsidRDefault="007D66C4" w:rsidP="00F708AE">
                      <w:pPr>
                        <w:spacing w:line="240" w:lineRule="exact"/>
                        <w:ind w:left="567" w:hanging="567"/>
                        <w:jc w:val="center"/>
                        <w:rPr>
                          <w:sz w:val="24"/>
                        </w:rPr>
                      </w:pPr>
                      <w:r>
                        <w:rPr>
                          <w:b/>
                          <w:sz w:val="24"/>
                        </w:rPr>
                        <w:t>7</w:t>
                      </w:r>
                      <w:r w:rsidR="00F708AE">
                        <w:rPr>
                          <w:b/>
                          <w:sz w:val="24"/>
                        </w:rPr>
                        <w:t>. DOCTORAL DEGREE: COMMITTEE OF ASSESSORS</w:t>
                      </w:r>
                    </w:p>
                    <w:p w:rsidR="00F708AE" w:rsidRDefault="00F708AE" w:rsidP="00F708AE">
                      <w:pPr>
                        <w:jc w:val="center"/>
                      </w:pPr>
                    </w:p>
                  </w:txbxContent>
                </v:textbox>
              </v:shape>
            </w:pict>
          </mc:Fallback>
        </mc:AlternateContent>
      </w:r>
      <w:r w:rsidR="00266349">
        <w:t>The Doctor of Philosophy (PhD) degree is not a Faculty degree.  The PhD is administered by the Doctoral Degrees Board (DDB) which requires each Faculty to appoint a Committee of Assessors, to assess the examiners’ reports for each PhD candidate, for approval by the DDB.</w:t>
      </w:r>
    </w:p>
    <w:p w:rsidR="00266349" w:rsidRPr="00E775A5" w:rsidRDefault="00266349" w:rsidP="00E775A5">
      <w:pPr>
        <w:spacing w:before="240" w:line="240" w:lineRule="exact"/>
        <w:jc w:val="both"/>
        <w:rPr>
          <w:b/>
          <w:sz w:val="24"/>
        </w:rPr>
      </w:pPr>
      <w:r w:rsidRPr="00E775A5">
        <w:rPr>
          <w:b/>
          <w:sz w:val="24"/>
        </w:rPr>
        <w:t>Functions of the Committee:</w:t>
      </w:r>
    </w:p>
    <w:p w:rsidR="00266349" w:rsidRDefault="00266349" w:rsidP="00E775A5">
      <w:pPr>
        <w:numPr>
          <w:ilvl w:val="0"/>
          <w:numId w:val="27"/>
        </w:numPr>
        <w:spacing w:before="240" w:line="240" w:lineRule="exact"/>
        <w:ind w:left="425" w:hanging="425"/>
        <w:jc w:val="both"/>
        <w:rPr>
          <w:sz w:val="24"/>
        </w:rPr>
      </w:pPr>
      <w:r>
        <w:rPr>
          <w:sz w:val="24"/>
        </w:rPr>
        <w:t>to assess the examiners’ reports for all PhD candidates in the Faculty of Science and to make recommendations to the Doctoral Degrees Board.</w:t>
      </w:r>
    </w:p>
    <w:p w:rsidR="00266349" w:rsidRPr="00F708AE" w:rsidRDefault="00266349" w:rsidP="00E775A5">
      <w:pPr>
        <w:spacing w:before="240" w:line="240" w:lineRule="exact"/>
        <w:jc w:val="both"/>
        <w:rPr>
          <w:b/>
          <w:sz w:val="24"/>
        </w:rPr>
      </w:pPr>
      <w:r w:rsidRPr="00F708AE">
        <w:rPr>
          <w:b/>
          <w:sz w:val="24"/>
        </w:rPr>
        <w:t>Procedures:</w:t>
      </w:r>
    </w:p>
    <w:p w:rsidR="00266349" w:rsidRDefault="00266349" w:rsidP="00E775A5">
      <w:pPr>
        <w:numPr>
          <w:ilvl w:val="0"/>
          <w:numId w:val="27"/>
        </w:numPr>
        <w:spacing w:before="240" w:line="240" w:lineRule="exact"/>
        <w:ind w:left="414" w:hanging="414"/>
        <w:jc w:val="both"/>
        <w:rPr>
          <w:sz w:val="24"/>
        </w:rPr>
      </w:pPr>
      <w:r>
        <w:rPr>
          <w:sz w:val="24"/>
        </w:rPr>
        <w:t>the Chairperson of the Committee shall read all examiners’ reports in respect of each PhD submission, and, in the case of a non-controversial decision (</w:t>
      </w:r>
      <w:r w:rsidR="00D00591">
        <w:rPr>
          <w:sz w:val="24"/>
        </w:rPr>
        <w:t>i.e.</w:t>
      </w:r>
      <w:r>
        <w:rPr>
          <w:sz w:val="24"/>
        </w:rPr>
        <w:t xml:space="preserve"> all examiners in broad agreement), shall make a recommendation on the outcome of the examination to the Committee of Assessors, via a Chairperson’s Circular</w:t>
      </w:r>
      <w:r w:rsidR="00F708AE">
        <w:rPr>
          <w:sz w:val="24"/>
        </w:rPr>
        <w:t>. S</w:t>
      </w:r>
      <w:r>
        <w:rPr>
          <w:sz w:val="24"/>
        </w:rPr>
        <w:t>hould the Chairperson be in doubt, or should the examiners disagree, or should any member of the Committee of Assessors request it, a meeting of the full Committee shall be scheduled as soon as possible to debate a recommendation to the DDB</w:t>
      </w:r>
    </w:p>
    <w:p w:rsidR="00266349" w:rsidRDefault="00266349" w:rsidP="00E775A5">
      <w:pPr>
        <w:numPr>
          <w:ilvl w:val="0"/>
          <w:numId w:val="27"/>
        </w:numPr>
        <w:spacing w:before="240" w:line="240" w:lineRule="exact"/>
        <w:ind w:left="414" w:hanging="414"/>
        <w:jc w:val="both"/>
        <w:rPr>
          <w:sz w:val="24"/>
        </w:rPr>
      </w:pPr>
      <w:r>
        <w:rPr>
          <w:sz w:val="24"/>
        </w:rPr>
        <w:t>to ensure continuity the Committee has a ‘Core’ membership that attends all meetings of Committees of Assessors. These ‘Core’ members should be Faculty members with proven experience as supervisors and examiners, and are to be appointed by the Dean, for three-year renewable terms of office.</w:t>
      </w:r>
    </w:p>
    <w:p w:rsidR="00266349" w:rsidRPr="00F708AE" w:rsidRDefault="00266349" w:rsidP="00E775A5">
      <w:pPr>
        <w:spacing w:before="240" w:line="240" w:lineRule="exact"/>
        <w:jc w:val="both"/>
        <w:rPr>
          <w:b/>
          <w:sz w:val="24"/>
        </w:rPr>
      </w:pPr>
      <w:r w:rsidRPr="00F708AE">
        <w:rPr>
          <w:b/>
          <w:sz w:val="24"/>
        </w:rPr>
        <w:t>Composition:</w:t>
      </w:r>
    </w:p>
    <w:p w:rsidR="00266349" w:rsidRDefault="00266349" w:rsidP="00E775A5">
      <w:pPr>
        <w:spacing w:before="240" w:line="240" w:lineRule="exact"/>
        <w:jc w:val="both"/>
        <w:rPr>
          <w:sz w:val="24"/>
        </w:rPr>
      </w:pPr>
      <w:r>
        <w:rPr>
          <w:sz w:val="24"/>
        </w:rPr>
        <w:t>Dean</w:t>
      </w:r>
      <w:r w:rsidR="00F708AE">
        <w:rPr>
          <w:sz w:val="24"/>
        </w:rPr>
        <w:t xml:space="preserve"> </w:t>
      </w:r>
      <w:r w:rsidR="00BD7806">
        <w:rPr>
          <w:sz w:val="24"/>
        </w:rPr>
        <w:t>(</w:t>
      </w:r>
      <w:r w:rsidR="00F708AE" w:rsidRPr="00F708AE">
        <w:rPr>
          <w:i/>
          <w:sz w:val="24"/>
        </w:rPr>
        <w:t xml:space="preserve">ex </w:t>
      </w:r>
      <w:r w:rsidR="00BD7806">
        <w:rPr>
          <w:i/>
          <w:sz w:val="24"/>
        </w:rPr>
        <w:t>officio)</w:t>
      </w:r>
    </w:p>
    <w:p w:rsidR="00266349" w:rsidRDefault="00F708AE" w:rsidP="00E775A5">
      <w:pPr>
        <w:spacing w:line="240" w:lineRule="exact"/>
        <w:jc w:val="both"/>
        <w:rPr>
          <w:sz w:val="24"/>
        </w:rPr>
      </w:pPr>
      <w:r>
        <w:rPr>
          <w:sz w:val="24"/>
        </w:rPr>
        <w:t xml:space="preserve">Four permanent </w:t>
      </w:r>
      <w:r w:rsidR="00266349">
        <w:rPr>
          <w:sz w:val="24"/>
        </w:rPr>
        <w:t>‘Core’ group members</w:t>
      </w:r>
    </w:p>
    <w:p w:rsidR="00266349" w:rsidRDefault="00266349" w:rsidP="00E775A5">
      <w:pPr>
        <w:spacing w:line="240" w:lineRule="exact"/>
        <w:jc w:val="both"/>
        <w:rPr>
          <w:sz w:val="24"/>
        </w:rPr>
      </w:pPr>
      <w:r>
        <w:rPr>
          <w:sz w:val="24"/>
        </w:rPr>
        <w:t xml:space="preserve">The Head of Department, or if the Head of Department is a </w:t>
      </w:r>
      <w:r w:rsidR="00E775A5">
        <w:rPr>
          <w:sz w:val="24"/>
        </w:rPr>
        <w:t>S</w:t>
      </w:r>
      <w:r w:rsidR="00F708AE">
        <w:rPr>
          <w:sz w:val="24"/>
        </w:rPr>
        <w:t>upervisor/Core member</w:t>
      </w:r>
      <w:r>
        <w:rPr>
          <w:sz w:val="24"/>
        </w:rPr>
        <w:t xml:space="preserve">, a nominee </w:t>
      </w:r>
    </w:p>
    <w:p w:rsidR="00266349" w:rsidRDefault="00266349" w:rsidP="00E775A5">
      <w:pPr>
        <w:spacing w:line="240" w:lineRule="exact"/>
        <w:jc w:val="both"/>
        <w:rPr>
          <w:sz w:val="24"/>
        </w:rPr>
      </w:pPr>
      <w:r>
        <w:rPr>
          <w:sz w:val="24"/>
        </w:rPr>
        <w:t>If required, one or two members with expertise in the subject area of the thesis</w:t>
      </w:r>
    </w:p>
    <w:p w:rsidR="00266349" w:rsidRDefault="00266349" w:rsidP="00E775A5">
      <w:pPr>
        <w:spacing w:line="240" w:lineRule="exact"/>
        <w:jc w:val="both"/>
        <w:rPr>
          <w:sz w:val="24"/>
        </w:rPr>
      </w:pPr>
      <w:r>
        <w:rPr>
          <w:sz w:val="24"/>
        </w:rPr>
        <w:t>The supervisor(s) as (a) non-voting assessor member(s)</w:t>
      </w:r>
    </w:p>
    <w:p w:rsidR="00266349" w:rsidRPr="00F708AE" w:rsidRDefault="00266349" w:rsidP="00E775A5">
      <w:pPr>
        <w:spacing w:before="240" w:line="240" w:lineRule="exact"/>
        <w:jc w:val="both"/>
        <w:rPr>
          <w:b/>
          <w:sz w:val="24"/>
        </w:rPr>
      </w:pPr>
      <w:r w:rsidRPr="00F708AE">
        <w:rPr>
          <w:b/>
          <w:sz w:val="24"/>
        </w:rPr>
        <w:t>Chairperson:</w:t>
      </w:r>
    </w:p>
    <w:p w:rsidR="00266349" w:rsidRDefault="00266349" w:rsidP="00E775A5">
      <w:pPr>
        <w:spacing w:before="240" w:line="240" w:lineRule="exact"/>
        <w:jc w:val="both"/>
        <w:rPr>
          <w:sz w:val="24"/>
        </w:rPr>
      </w:pPr>
      <w:r>
        <w:rPr>
          <w:sz w:val="24"/>
        </w:rPr>
        <w:t>The Dean</w:t>
      </w:r>
    </w:p>
    <w:p w:rsidR="00266349" w:rsidRPr="00F708AE" w:rsidRDefault="00266349" w:rsidP="00E775A5">
      <w:pPr>
        <w:spacing w:before="240" w:line="240" w:lineRule="exact"/>
        <w:jc w:val="both"/>
        <w:rPr>
          <w:b/>
          <w:sz w:val="24"/>
        </w:rPr>
      </w:pPr>
      <w:r w:rsidRPr="00F708AE">
        <w:rPr>
          <w:b/>
          <w:sz w:val="24"/>
        </w:rPr>
        <w:t>Servicing Officer:</w:t>
      </w:r>
    </w:p>
    <w:p w:rsidR="00266349" w:rsidRDefault="00266349" w:rsidP="00E775A5">
      <w:pPr>
        <w:pStyle w:val="Heading3"/>
        <w:spacing w:before="200" w:line="240" w:lineRule="auto"/>
        <w:ind w:left="0"/>
      </w:pPr>
      <w:r>
        <w:t>The Science Faculty Postgraduate Officer</w:t>
      </w:r>
    </w:p>
    <w:p w:rsidR="00266349" w:rsidRPr="00F708AE" w:rsidRDefault="00266349" w:rsidP="00E775A5">
      <w:pPr>
        <w:spacing w:before="240"/>
        <w:jc w:val="both"/>
        <w:rPr>
          <w:b/>
          <w:sz w:val="24"/>
        </w:rPr>
      </w:pPr>
      <w:r w:rsidRPr="00F708AE">
        <w:rPr>
          <w:b/>
          <w:sz w:val="24"/>
        </w:rPr>
        <w:t>Membership (for each PhD examination):</w:t>
      </w:r>
    </w:p>
    <w:p w:rsidR="00266349" w:rsidRDefault="00507AE6" w:rsidP="00E775A5">
      <w:pPr>
        <w:tabs>
          <w:tab w:val="left" w:pos="-1800"/>
        </w:tabs>
        <w:spacing w:before="240"/>
        <w:rPr>
          <w:sz w:val="24"/>
        </w:rPr>
      </w:pPr>
      <w:r>
        <w:rPr>
          <w:sz w:val="24"/>
        </w:rPr>
        <w:t>Dean</w:t>
      </w:r>
      <w:r w:rsidR="00266349">
        <w:rPr>
          <w:sz w:val="24"/>
        </w:rPr>
        <w:t xml:space="preserve"> (Chair)</w:t>
      </w:r>
    </w:p>
    <w:p w:rsidR="00266349" w:rsidRDefault="00266349" w:rsidP="00E775A5">
      <w:pPr>
        <w:tabs>
          <w:tab w:val="left" w:pos="-1800"/>
        </w:tabs>
        <w:rPr>
          <w:sz w:val="24"/>
        </w:rPr>
      </w:pPr>
      <w:r>
        <w:rPr>
          <w:sz w:val="24"/>
        </w:rPr>
        <w:t>Professor</w:t>
      </w:r>
      <w:r w:rsidR="002C14D9">
        <w:rPr>
          <w:sz w:val="24"/>
        </w:rPr>
        <w:t xml:space="preserve"> J O’Riain</w:t>
      </w:r>
      <w:r>
        <w:rPr>
          <w:sz w:val="24"/>
        </w:rPr>
        <w:t xml:space="preserve"> (Core)</w:t>
      </w:r>
    </w:p>
    <w:p w:rsidR="00266349" w:rsidRDefault="00266349" w:rsidP="00E775A5">
      <w:pPr>
        <w:tabs>
          <w:tab w:val="left" w:pos="-1800"/>
        </w:tabs>
        <w:rPr>
          <w:sz w:val="24"/>
        </w:rPr>
      </w:pPr>
      <w:r>
        <w:rPr>
          <w:sz w:val="24"/>
        </w:rPr>
        <w:t xml:space="preserve">Professor </w:t>
      </w:r>
      <w:r w:rsidR="00CD4227">
        <w:rPr>
          <w:sz w:val="24"/>
        </w:rPr>
        <w:t>N</w:t>
      </w:r>
      <w:r w:rsidR="00195F78">
        <w:rPr>
          <w:sz w:val="24"/>
        </w:rPr>
        <w:t xml:space="preserve"> Illing</w:t>
      </w:r>
      <w:r>
        <w:rPr>
          <w:sz w:val="24"/>
        </w:rPr>
        <w:t xml:space="preserve"> (Core)</w:t>
      </w:r>
    </w:p>
    <w:p w:rsidR="00266349" w:rsidRDefault="00266349" w:rsidP="00E775A5">
      <w:pPr>
        <w:tabs>
          <w:tab w:val="left" w:pos="-1800"/>
        </w:tabs>
        <w:rPr>
          <w:sz w:val="24"/>
        </w:rPr>
      </w:pPr>
      <w:r>
        <w:rPr>
          <w:sz w:val="24"/>
        </w:rPr>
        <w:t xml:space="preserve">Professor </w:t>
      </w:r>
      <w:r w:rsidR="0002240A">
        <w:rPr>
          <w:sz w:val="24"/>
        </w:rPr>
        <w:t>A Buffler</w:t>
      </w:r>
      <w:r>
        <w:rPr>
          <w:sz w:val="24"/>
        </w:rPr>
        <w:t xml:space="preserve"> (Core)</w:t>
      </w:r>
    </w:p>
    <w:p w:rsidR="00266349" w:rsidRDefault="00266349" w:rsidP="00E775A5">
      <w:pPr>
        <w:tabs>
          <w:tab w:val="left" w:pos="-1800"/>
        </w:tabs>
        <w:rPr>
          <w:sz w:val="24"/>
        </w:rPr>
      </w:pPr>
      <w:r>
        <w:rPr>
          <w:sz w:val="24"/>
        </w:rPr>
        <w:t xml:space="preserve">Professor </w:t>
      </w:r>
      <w:r w:rsidR="00195F78">
        <w:rPr>
          <w:sz w:val="24"/>
        </w:rPr>
        <w:t>M Ramutsindela</w:t>
      </w:r>
      <w:r>
        <w:rPr>
          <w:sz w:val="24"/>
        </w:rPr>
        <w:t xml:space="preserve"> (Core)</w:t>
      </w:r>
    </w:p>
    <w:p w:rsidR="00266349" w:rsidRDefault="00266349" w:rsidP="00E775A5">
      <w:pPr>
        <w:tabs>
          <w:tab w:val="left" w:pos="-1800"/>
        </w:tabs>
        <w:rPr>
          <w:sz w:val="24"/>
        </w:rPr>
      </w:pPr>
      <w:r>
        <w:rPr>
          <w:sz w:val="24"/>
        </w:rPr>
        <w:t>The appropriate Head of Department (or nominee if HOD is a core member</w:t>
      </w:r>
      <w:r w:rsidR="00F708AE">
        <w:rPr>
          <w:sz w:val="24"/>
        </w:rPr>
        <w:t>/supervisor</w:t>
      </w:r>
      <w:r>
        <w:rPr>
          <w:sz w:val="24"/>
        </w:rPr>
        <w:t>)</w:t>
      </w:r>
    </w:p>
    <w:p w:rsidR="00266349" w:rsidRDefault="00266349" w:rsidP="00E775A5">
      <w:pPr>
        <w:tabs>
          <w:tab w:val="left" w:pos="-1800"/>
        </w:tabs>
        <w:rPr>
          <w:sz w:val="24"/>
        </w:rPr>
      </w:pPr>
      <w:r>
        <w:rPr>
          <w:sz w:val="24"/>
        </w:rPr>
        <w:t>Co-opted experts as required</w:t>
      </w:r>
    </w:p>
    <w:p w:rsidR="00266349" w:rsidRDefault="00266349" w:rsidP="00E775A5">
      <w:pPr>
        <w:tabs>
          <w:tab w:val="left" w:pos="-1800"/>
        </w:tabs>
        <w:rPr>
          <w:sz w:val="24"/>
        </w:rPr>
      </w:pPr>
      <w:r>
        <w:rPr>
          <w:sz w:val="24"/>
        </w:rPr>
        <w:t>Thesis supervisor(s) (assessor member(s) only)</w:t>
      </w:r>
    </w:p>
    <w:p w:rsidR="00AC5773" w:rsidRDefault="00266349" w:rsidP="00D9635A">
      <w:pPr>
        <w:spacing w:line="240" w:lineRule="exact"/>
        <w:ind w:left="567" w:hanging="567"/>
        <w:jc w:val="both"/>
        <w:rPr>
          <w:b/>
          <w:sz w:val="24"/>
        </w:rPr>
      </w:pPr>
      <w:r>
        <w:rPr>
          <w:b/>
          <w:sz w:val="24"/>
        </w:rPr>
        <w:br w:type="page"/>
      </w:r>
    </w:p>
    <w:p w:rsidR="000502F5" w:rsidRDefault="00B51828" w:rsidP="008C4149">
      <w:pPr>
        <w:spacing w:line="240" w:lineRule="exact"/>
        <w:ind w:left="567" w:hanging="567"/>
        <w:jc w:val="both"/>
      </w:pPr>
      <w:r>
        <w:rPr>
          <w:b/>
          <w:noProof/>
          <w:sz w:val="24"/>
          <w:szCs w:val="24"/>
          <w:lang w:val="en-ZA" w:eastAsia="en-ZA"/>
        </w:rPr>
        <w:lastRenderedPageBreak/>
        <mc:AlternateContent>
          <mc:Choice Requires="wps">
            <w:drawing>
              <wp:anchor distT="0" distB="0" distL="114300" distR="114300" simplePos="0" relativeHeight="251652096" behindDoc="0" locked="0" layoutInCell="1" allowOverlap="1">
                <wp:simplePos x="0" y="0"/>
                <wp:positionH relativeFrom="column">
                  <wp:posOffset>655320</wp:posOffset>
                </wp:positionH>
                <wp:positionV relativeFrom="paragraph">
                  <wp:posOffset>-388620</wp:posOffset>
                </wp:positionV>
                <wp:extent cx="5181600" cy="3429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42900"/>
                        </a:xfrm>
                        <a:prstGeom prst="rect">
                          <a:avLst/>
                        </a:prstGeom>
                        <a:solidFill>
                          <a:srgbClr val="BFBFBF"/>
                        </a:solidFill>
                        <a:ln w="9525">
                          <a:solidFill>
                            <a:srgbClr val="000000"/>
                          </a:solidFill>
                          <a:miter lim="800000"/>
                          <a:headEnd/>
                          <a:tailEnd/>
                        </a:ln>
                      </wps:spPr>
                      <wps:txbx>
                        <w:txbxContent>
                          <w:p w:rsidR="000502F5" w:rsidRDefault="007D66C4" w:rsidP="000502F5">
                            <w:pPr>
                              <w:jc w:val="center"/>
                              <w:rPr>
                                <w:b/>
                                <w:sz w:val="24"/>
                              </w:rPr>
                            </w:pPr>
                            <w:r>
                              <w:rPr>
                                <w:b/>
                                <w:sz w:val="24"/>
                              </w:rPr>
                              <w:t>8</w:t>
                            </w:r>
                            <w:r w:rsidR="000502F5">
                              <w:rPr>
                                <w:b/>
                                <w:sz w:val="24"/>
                              </w:rPr>
                              <w:t xml:space="preserve">.   </w:t>
                            </w:r>
                            <w:r w:rsidR="003C797D">
                              <w:rPr>
                                <w:b/>
                                <w:sz w:val="24"/>
                              </w:rPr>
                              <w:t xml:space="preserve">FACULTY </w:t>
                            </w:r>
                            <w:r w:rsidR="000502F5">
                              <w:rPr>
                                <w:b/>
                                <w:sz w:val="24"/>
                              </w:rPr>
                              <w:t>EQUIPMENT COMMITTEE</w:t>
                            </w:r>
                          </w:p>
                          <w:p w:rsidR="000502F5" w:rsidRDefault="000502F5" w:rsidP="000502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51.6pt;margin-top:-30.6pt;width:4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" fillcolor="#bfbfbf">
                <v:textbox>
                  <w:txbxContent>
                    <w:p w:rsidR="000502F5" w:rsidRDefault="007D66C4" w:rsidP="000502F5">
                      <w:pPr>
                        <w:jc w:val="center"/>
                        <w:rPr>
                          <w:b/>
                          <w:sz w:val="24"/>
                        </w:rPr>
                      </w:pPr>
                      <w:r>
                        <w:rPr>
                          <w:b/>
                          <w:sz w:val="24"/>
                        </w:rPr>
                        <w:t>8</w:t>
                      </w:r>
                      <w:r w:rsidR="000502F5">
                        <w:rPr>
                          <w:b/>
                          <w:sz w:val="24"/>
                        </w:rPr>
                        <w:t xml:space="preserve">.   </w:t>
                      </w:r>
                      <w:r w:rsidR="003C797D">
                        <w:rPr>
                          <w:b/>
                          <w:sz w:val="24"/>
                        </w:rPr>
                        <w:t xml:space="preserve">FACULTY </w:t>
                      </w:r>
                      <w:r w:rsidR="000502F5">
                        <w:rPr>
                          <w:b/>
                          <w:sz w:val="24"/>
                        </w:rPr>
                        <w:t>EQUIPMENT COMMITTEE</w:t>
                      </w:r>
                    </w:p>
                    <w:p w:rsidR="000502F5" w:rsidRDefault="000502F5" w:rsidP="000502F5"/>
                  </w:txbxContent>
                </v:textbox>
              </v:shape>
            </w:pict>
          </mc:Fallback>
        </mc:AlternateContent>
      </w:r>
    </w:p>
    <w:p w:rsidR="000502F5" w:rsidRDefault="000502F5" w:rsidP="008652A6"/>
    <w:p w:rsidR="008652A6" w:rsidRPr="005A403D" w:rsidRDefault="008652A6" w:rsidP="00477AE7">
      <w:pPr>
        <w:ind w:firstLine="284"/>
        <w:rPr>
          <w:b/>
          <w:sz w:val="24"/>
          <w:szCs w:val="24"/>
        </w:rPr>
      </w:pPr>
      <w:r w:rsidRPr="005A403D">
        <w:rPr>
          <w:b/>
          <w:sz w:val="24"/>
          <w:szCs w:val="24"/>
        </w:rPr>
        <w:t>Purpose:</w:t>
      </w:r>
    </w:p>
    <w:p w:rsidR="008652A6" w:rsidRDefault="008652A6" w:rsidP="008652A6">
      <w:pPr>
        <w:rPr>
          <w:sz w:val="24"/>
          <w:szCs w:val="24"/>
          <w:u w:val="single"/>
        </w:rPr>
      </w:pPr>
    </w:p>
    <w:p w:rsidR="008652A6" w:rsidRDefault="008652A6" w:rsidP="00477AE7">
      <w:pPr>
        <w:ind w:left="284"/>
        <w:rPr>
          <w:sz w:val="24"/>
          <w:szCs w:val="24"/>
        </w:rPr>
      </w:pPr>
      <w:r>
        <w:rPr>
          <w:sz w:val="24"/>
          <w:szCs w:val="24"/>
        </w:rPr>
        <w:t>To provide guidance on Equipment issues in the Science Faculty and advise the Dean on budget requirements.</w:t>
      </w:r>
    </w:p>
    <w:p w:rsidR="008652A6" w:rsidRPr="009438F1" w:rsidRDefault="008652A6" w:rsidP="008652A6">
      <w:pPr>
        <w:rPr>
          <w:sz w:val="24"/>
          <w:szCs w:val="24"/>
        </w:rPr>
      </w:pPr>
    </w:p>
    <w:p w:rsidR="008652A6" w:rsidRPr="005A403D" w:rsidRDefault="008652A6" w:rsidP="00477AE7">
      <w:pPr>
        <w:ind w:firstLine="288"/>
        <w:rPr>
          <w:b/>
          <w:sz w:val="24"/>
        </w:rPr>
      </w:pPr>
      <w:r w:rsidRPr="005A403D">
        <w:rPr>
          <w:b/>
          <w:sz w:val="24"/>
        </w:rPr>
        <w:t>Functions of the Committee:</w:t>
      </w:r>
    </w:p>
    <w:p w:rsidR="008652A6" w:rsidRDefault="008652A6" w:rsidP="008652A6">
      <w:pPr>
        <w:ind w:left="720"/>
        <w:rPr>
          <w:sz w:val="22"/>
        </w:rPr>
      </w:pPr>
    </w:p>
    <w:p w:rsidR="008652A6" w:rsidRDefault="008652A6" w:rsidP="00E22A3A">
      <w:pPr>
        <w:numPr>
          <w:ilvl w:val="0"/>
          <w:numId w:val="6"/>
        </w:numPr>
        <w:ind w:left="720" w:hanging="425"/>
        <w:contextualSpacing/>
        <w:rPr>
          <w:sz w:val="24"/>
        </w:rPr>
      </w:pPr>
      <w:r w:rsidRPr="00477AE7">
        <w:rPr>
          <w:sz w:val="24"/>
        </w:rPr>
        <w:t>to develop strategies aimed a</w:t>
      </w:r>
      <w:r w:rsidR="0081298C">
        <w:rPr>
          <w:sz w:val="24"/>
        </w:rPr>
        <w:t>t</w:t>
      </w:r>
      <w:r w:rsidRPr="00477AE7">
        <w:rPr>
          <w:sz w:val="24"/>
        </w:rPr>
        <w:t xml:space="preserve"> ensuring that equipment, whether for teaching or research purposes in the Science Faculty is renewed and upgraded in a planned manner</w:t>
      </w:r>
    </w:p>
    <w:p w:rsidR="008652A6" w:rsidRDefault="008652A6" w:rsidP="00E22A3A">
      <w:pPr>
        <w:numPr>
          <w:ilvl w:val="0"/>
          <w:numId w:val="7"/>
        </w:numPr>
        <w:ind w:left="720" w:hanging="436"/>
        <w:rPr>
          <w:sz w:val="24"/>
        </w:rPr>
      </w:pPr>
      <w:r w:rsidRPr="00477AE7">
        <w:rPr>
          <w:sz w:val="24"/>
        </w:rPr>
        <w:t>to consider and make recommendations to the University Equipment Committee in respect of Faculty equipment needs</w:t>
      </w:r>
    </w:p>
    <w:p w:rsidR="008652A6" w:rsidRPr="00477AE7" w:rsidRDefault="008652A6" w:rsidP="00E22A3A">
      <w:pPr>
        <w:numPr>
          <w:ilvl w:val="0"/>
          <w:numId w:val="9"/>
        </w:numPr>
        <w:ind w:left="720" w:hanging="436"/>
        <w:rPr>
          <w:sz w:val="24"/>
        </w:rPr>
      </w:pPr>
      <w:r w:rsidRPr="00477AE7">
        <w:rPr>
          <w:sz w:val="24"/>
        </w:rPr>
        <w:t>to serve as a channel of communication between the Faculty Board and the University Equipment Committee</w:t>
      </w:r>
    </w:p>
    <w:p w:rsidR="008652A6" w:rsidRDefault="008652A6" w:rsidP="00E22A3A">
      <w:pPr>
        <w:numPr>
          <w:ilvl w:val="0"/>
          <w:numId w:val="8"/>
        </w:numPr>
        <w:ind w:left="709" w:hanging="425"/>
        <w:rPr>
          <w:sz w:val="24"/>
        </w:rPr>
      </w:pPr>
      <w:r>
        <w:rPr>
          <w:sz w:val="24"/>
        </w:rPr>
        <w:t>to advise the Dean's Advisory Committee with regard to the incorporation of equipment needs in annual Faculty budgetary exercises.</w:t>
      </w:r>
    </w:p>
    <w:p w:rsidR="008652A6" w:rsidRDefault="008652A6" w:rsidP="00477AE7">
      <w:pPr>
        <w:rPr>
          <w:sz w:val="24"/>
        </w:rPr>
      </w:pPr>
    </w:p>
    <w:p w:rsidR="008652A6" w:rsidRDefault="008652A6" w:rsidP="00477AE7">
      <w:pPr>
        <w:ind w:left="284"/>
        <w:rPr>
          <w:sz w:val="24"/>
        </w:rPr>
      </w:pPr>
      <w:r>
        <w:rPr>
          <w:sz w:val="24"/>
        </w:rPr>
        <w:t>The Faculty Equipment Committee shall report to the Faculty Board, via the Dean’s Advisory Committee.  The Chair of the Faculty Equipment Committee shall serve on the University Equipment Committee.</w:t>
      </w:r>
    </w:p>
    <w:p w:rsidR="00222FCE" w:rsidRDefault="00222FCE" w:rsidP="00222FCE">
      <w:pPr>
        <w:rPr>
          <w:sz w:val="24"/>
        </w:rPr>
      </w:pPr>
    </w:p>
    <w:p w:rsidR="00980642" w:rsidRPr="005A403D" w:rsidRDefault="00222FCE" w:rsidP="00980642">
      <w:pPr>
        <w:rPr>
          <w:b/>
          <w:sz w:val="24"/>
        </w:rPr>
      </w:pPr>
      <w:r>
        <w:rPr>
          <w:sz w:val="24"/>
        </w:rPr>
        <w:tab/>
      </w:r>
      <w:r w:rsidR="008652A6" w:rsidRPr="005A403D">
        <w:rPr>
          <w:b/>
          <w:sz w:val="24"/>
        </w:rPr>
        <w:t>Procedures:</w:t>
      </w:r>
    </w:p>
    <w:p w:rsidR="00980642" w:rsidRPr="00980642" w:rsidRDefault="00980642" w:rsidP="00980642">
      <w:pPr>
        <w:rPr>
          <w:i/>
          <w:sz w:val="24"/>
        </w:rPr>
      </w:pPr>
    </w:p>
    <w:p w:rsidR="008652A6" w:rsidRPr="00980642" w:rsidRDefault="00980642" w:rsidP="00980642">
      <w:pPr>
        <w:rPr>
          <w:i/>
          <w:sz w:val="24"/>
          <w:u w:val="single"/>
        </w:rPr>
      </w:pPr>
      <w:r w:rsidRPr="00980642">
        <w:rPr>
          <w:i/>
          <w:sz w:val="24"/>
        </w:rPr>
        <w:tab/>
      </w:r>
      <w:r w:rsidR="008652A6" w:rsidRPr="00980642">
        <w:rPr>
          <w:sz w:val="24"/>
        </w:rPr>
        <w:t xml:space="preserve">The committee </w:t>
      </w:r>
      <w:r w:rsidR="008652A6">
        <w:rPr>
          <w:sz w:val="24"/>
        </w:rPr>
        <w:t>will meet as necessary as determined by the Chair.</w:t>
      </w:r>
    </w:p>
    <w:p w:rsidR="008652A6" w:rsidRDefault="008652A6" w:rsidP="008652A6">
      <w:pPr>
        <w:rPr>
          <w:sz w:val="24"/>
        </w:rPr>
      </w:pPr>
    </w:p>
    <w:p w:rsidR="008652A6" w:rsidRPr="005A403D" w:rsidRDefault="00477AE7" w:rsidP="00477AE7">
      <w:pPr>
        <w:pStyle w:val="Heading2"/>
        <w:rPr>
          <w:b/>
          <w:i w:val="0"/>
          <w:u w:val="none"/>
        </w:rPr>
      </w:pPr>
      <w:r>
        <w:rPr>
          <w:b/>
          <w:i w:val="0"/>
          <w:u w:val="none"/>
        </w:rPr>
        <w:t xml:space="preserve">     </w:t>
      </w:r>
      <w:r w:rsidR="008652A6" w:rsidRPr="005A403D">
        <w:rPr>
          <w:b/>
          <w:i w:val="0"/>
          <w:u w:val="none"/>
        </w:rPr>
        <w:t>Composition:</w:t>
      </w:r>
    </w:p>
    <w:p w:rsidR="008652A6" w:rsidRPr="00F8488C" w:rsidRDefault="008652A6" w:rsidP="008652A6"/>
    <w:p w:rsidR="008652A6" w:rsidRDefault="008652A6" w:rsidP="00EC2B36">
      <w:pPr>
        <w:pStyle w:val="Heading3"/>
        <w:ind w:hanging="436"/>
      </w:pPr>
      <w:r>
        <w:t>Dean (</w:t>
      </w:r>
      <w:r w:rsidRPr="002F36AD">
        <w:rPr>
          <w:i/>
        </w:rPr>
        <w:t>ex officio</w:t>
      </w:r>
      <w:r>
        <w:t>)</w:t>
      </w:r>
    </w:p>
    <w:p w:rsidR="008652A6" w:rsidRDefault="008652A6" w:rsidP="00EC2B36">
      <w:pPr>
        <w:pStyle w:val="Heading3"/>
        <w:ind w:hanging="436"/>
      </w:pPr>
      <w:r>
        <w:t>Up to seven members of the Faculty Board, nominated by the Dean</w:t>
      </w:r>
    </w:p>
    <w:p w:rsidR="008652A6" w:rsidRDefault="008652A6" w:rsidP="00EC2B36">
      <w:pPr>
        <w:ind w:left="720" w:hanging="436"/>
        <w:rPr>
          <w:sz w:val="24"/>
        </w:rPr>
      </w:pPr>
      <w:r>
        <w:rPr>
          <w:sz w:val="24"/>
        </w:rPr>
        <w:t>The Faculty Manager (Finance) (by invitation)</w:t>
      </w:r>
    </w:p>
    <w:p w:rsidR="008652A6" w:rsidRDefault="008652A6" w:rsidP="008652A6">
      <w:pPr>
        <w:rPr>
          <w:sz w:val="24"/>
        </w:rPr>
      </w:pPr>
    </w:p>
    <w:p w:rsidR="008652A6" w:rsidRPr="005A403D" w:rsidRDefault="008652A6" w:rsidP="00477AE7">
      <w:pPr>
        <w:tabs>
          <w:tab w:val="left" w:pos="567"/>
        </w:tabs>
        <w:ind w:firstLine="284"/>
        <w:rPr>
          <w:b/>
          <w:sz w:val="24"/>
        </w:rPr>
      </w:pPr>
      <w:r w:rsidRPr="005A403D">
        <w:rPr>
          <w:b/>
          <w:sz w:val="24"/>
        </w:rPr>
        <w:t>Chairperson:</w:t>
      </w:r>
    </w:p>
    <w:p w:rsidR="008652A6" w:rsidRDefault="008652A6" w:rsidP="008652A6">
      <w:pPr>
        <w:pStyle w:val="Heading3"/>
      </w:pPr>
    </w:p>
    <w:p w:rsidR="008652A6" w:rsidRDefault="008652A6" w:rsidP="00EC2B36">
      <w:pPr>
        <w:pStyle w:val="Heading3"/>
        <w:ind w:hanging="436"/>
      </w:pPr>
      <w:r>
        <w:t>The Dean’s nominee</w:t>
      </w:r>
    </w:p>
    <w:p w:rsidR="008652A6" w:rsidRDefault="008652A6" w:rsidP="008652A6">
      <w:pPr>
        <w:ind w:left="720"/>
      </w:pPr>
    </w:p>
    <w:p w:rsidR="008652A6" w:rsidRPr="005A403D" w:rsidRDefault="008652A6" w:rsidP="00477AE7">
      <w:pPr>
        <w:ind w:left="567" w:hanging="283"/>
        <w:rPr>
          <w:b/>
          <w:sz w:val="24"/>
        </w:rPr>
      </w:pPr>
      <w:r w:rsidRPr="005A403D">
        <w:rPr>
          <w:b/>
          <w:sz w:val="24"/>
        </w:rPr>
        <w:t>Membership:</w:t>
      </w:r>
    </w:p>
    <w:p w:rsidR="008652A6" w:rsidRDefault="008652A6" w:rsidP="00EC2B36">
      <w:pPr>
        <w:ind w:left="720" w:hanging="436"/>
        <w:rPr>
          <w:sz w:val="24"/>
        </w:rPr>
      </w:pPr>
    </w:p>
    <w:p w:rsidR="008652A6" w:rsidRDefault="008652A6" w:rsidP="002259DB">
      <w:pPr>
        <w:ind w:firstLine="284"/>
        <w:rPr>
          <w:sz w:val="24"/>
        </w:rPr>
      </w:pPr>
      <w:r>
        <w:rPr>
          <w:sz w:val="24"/>
        </w:rPr>
        <w:t>Professor S H Richardson (Chair</w:t>
      </w:r>
      <w:r w:rsidR="00507AE6">
        <w:rPr>
          <w:sz w:val="24"/>
        </w:rPr>
        <w:t xml:space="preserve"> in 2018</w:t>
      </w:r>
      <w:r>
        <w:rPr>
          <w:sz w:val="24"/>
        </w:rPr>
        <w:t>)</w:t>
      </w:r>
    </w:p>
    <w:p w:rsidR="00905317" w:rsidRDefault="0002240A" w:rsidP="002259DB">
      <w:pPr>
        <w:ind w:firstLine="284"/>
        <w:rPr>
          <w:sz w:val="24"/>
        </w:rPr>
      </w:pPr>
      <w:r>
        <w:rPr>
          <w:sz w:val="24"/>
        </w:rPr>
        <w:t>Associate Professor M Blumenthal</w:t>
      </w:r>
    </w:p>
    <w:p w:rsidR="00C0578E" w:rsidRDefault="00820C2F" w:rsidP="00C0578E">
      <w:pPr>
        <w:ind w:left="720" w:hanging="436"/>
        <w:rPr>
          <w:sz w:val="24"/>
        </w:rPr>
      </w:pPr>
      <w:r>
        <w:rPr>
          <w:sz w:val="24"/>
        </w:rPr>
        <w:t>Dr S Fawcett</w:t>
      </w:r>
    </w:p>
    <w:p w:rsidR="00C0578E" w:rsidRDefault="00C0578E" w:rsidP="00C0578E">
      <w:pPr>
        <w:ind w:left="720" w:hanging="436"/>
        <w:rPr>
          <w:sz w:val="24"/>
        </w:rPr>
      </w:pPr>
      <w:r>
        <w:rPr>
          <w:sz w:val="24"/>
        </w:rPr>
        <w:t>Dr S Rafudeen</w:t>
      </w:r>
    </w:p>
    <w:p w:rsidR="007378E9" w:rsidRDefault="00597208" w:rsidP="00EC2B36">
      <w:pPr>
        <w:ind w:left="720" w:hanging="436"/>
        <w:rPr>
          <w:sz w:val="24"/>
        </w:rPr>
      </w:pPr>
      <w:r>
        <w:rPr>
          <w:sz w:val="24"/>
        </w:rPr>
        <w:t>Associate Professor N Ravenscroft</w:t>
      </w:r>
      <w:r w:rsidR="00507AE6">
        <w:rPr>
          <w:sz w:val="24"/>
        </w:rPr>
        <w:t xml:space="preserve"> (Chair from 2019)</w:t>
      </w:r>
    </w:p>
    <w:p w:rsidR="00D4046C" w:rsidRDefault="008652A6" w:rsidP="00BD7806">
      <w:pPr>
        <w:ind w:left="720" w:hanging="436"/>
        <w:rPr>
          <w:sz w:val="24"/>
        </w:rPr>
      </w:pPr>
      <w:r>
        <w:rPr>
          <w:sz w:val="24"/>
        </w:rPr>
        <w:t xml:space="preserve">Dr </w:t>
      </w:r>
      <w:r w:rsidR="0002240A">
        <w:rPr>
          <w:sz w:val="24"/>
        </w:rPr>
        <w:t>M Cramer</w:t>
      </w:r>
    </w:p>
    <w:p w:rsidR="00507AE6" w:rsidRDefault="00507AE6" w:rsidP="00BD7806">
      <w:pPr>
        <w:ind w:left="720" w:hanging="436"/>
        <w:rPr>
          <w:sz w:val="24"/>
        </w:rPr>
      </w:pPr>
      <w:r>
        <w:rPr>
          <w:sz w:val="24"/>
        </w:rPr>
        <w:t>Dr P le Roux</w:t>
      </w:r>
    </w:p>
    <w:p w:rsidR="00BD7806" w:rsidRDefault="008652A6" w:rsidP="00BD7806">
      <w:pPr>
        <w:ind w:left="720" w:hanging="436"/>
        <w:rPr>
          <w:sz w:val="24"/>
        </w:rPr>
      </w:pPr>
      <w:r>
        <w:rPr>
          <w:sz w:val="24"/>
        </w:rPr>
        <w:t xml:space="preserve"> </w:t>
      </w:r>
    </w:p>
    <w:p w:rsidR="00BD7806" w:rsidRDefault="008652A6" w:rsidP="00BD7806">
      <w:pPr>
        <w:ind w:left="720" w:hanging="436"/>
        <w:rPr>
          <w:i/>
          <w:iCs/>
          <w:sz w:val="24"/>
        </w:rPr>
      </w:pPr>
      <w:r w:rsidRPr="00BD7806">
        <w:rPr>
          <w:i/>
          <w:iCs/>
          <w:sz w:val="24"/>
        </w:rPr>
        <w:t>By Invitation:</w:t>
      </w:r>
    </w:p>
    <w:p w:rsidR="003C797D" w:rsidRDefault="008652A6" w:rsidP="00BD7806">
      <w:pPr>
        <w:ind w:left="720" w:hanging="436"/>
        <w:rPr>
          <w:sz w:val="24"/>
        </w:rPr>
      </w:pPr>
      <w:r>
        <w:rPr>
          <w:sz w:val="24"/>
        </w:rPr>
        <w:t xml:space="preserve">Ms </w:t>
      </w:r>
      <w:r w:rsidR="007B3555">
        <w:rPr>
          <w:sz w:val="24"/>
        </w:rPr>
        <w:t>F Moodley</w:t>
      </w:r>
      <w:r>
        <w:rPr>
          <w:sz w:val="24"/>
        </w:rPr>
        <w:t xml:space="preserve"> (Faculty Finance Manager)</w:t>
      </w:r>
    </w:p>
    <w:p w:rsidR="003C797D" w:rsidRDefault="003C797D" w:rsidP="003C797D">
      <w:pPr>
        <w:pStyle w:val="Heading1"/>
        <w:ind w:left="567" w:hanging="567"/>
      </w:pPr>
      <w:r>
        <w:br w:type="page"/>
      </w:r>
      <w:r>
        <w:lastRenderedPageBreak/>
        <w:tab/>
      </w:r>
    </w:p>
    <w:p w:rsidR="003C797D" w:rsidRDefault="00B51828" w:rsidP="003C797D">
      <w:pPr>
        <w:pStyle w:val="Heading1"/>
        <w:spacing w:before="0"/>
        <w:ind w:left="567" w:hanging="567"/>
      </w:pPr>
      <w:r>
        <w:rPr>
          <w:noProof/>
          <w:lang w:val="en-ZA" w:eastAsia="en-ZA"/>
        </w:rPr>
        <mc:AlternateContent>
          <mc:Choice Requires="wps">
            <w:drawing>
              <wp:anchor distT="0" distB="0" distL="114300" distR="114300" simplePos="0" relativeHeight="251665408" behindDoc="0" locked="0" layoutInCell="1" allowOverlap="1">
                <wp:simplePos x="0" y="0"/>
                <wp:positionH relativeFrom="column">
                  <wp:posOffset>546100</wp:posOffset>
                </wp:positionH>
                <wp:positionV relativeFrom="paragraph">
                  <wp:posOffset>-360045</wp:posOffset>
                </wp:positionV>
                <wp:extent cx="5181600" cy="266700"/>
                <wp:effectExtent l="0" t="0" r="0"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6700"/>
                        </a:xfrm>
                        <a:prstGeom prst="rect">
                          <a:avLst/>
                        </a:prstGeom>
                        <a:solidFill>
                          <a:srgbClr val="BFBFBF"/>
                        </a:solidFill>
                        <a:ln w="9525">
                          <a:solidFill>
                            <a:srgbClr val="000000"/>
                          </a:solidFill>
                          <a:miter lim="800000"/>
                          <a:headEnd/>
                          <a:tailEnd/>
                        </a:ln>
                      </wps:spPr>
                      <wps:txbx>
                        <w:txbxContent>
                          <w:p w:rsidR="003C797D" w:rsidRDefault="003C797D" w:rsidP="003C797D">
                            <w:pPr>
                              <w:jc w:val="center"/>
                            </w:pPr>
                            <w:r>
                              <w:rPr>
                                <w:b/>
                                <w:sz w:val="24"/>
                              </w:rPr>
                              <w:t>9. FACULTY RESEARCH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43pt;margin-top:-28.35pt;width:408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" fillcolor="#bfbfbf">
                <v:textbox>
                  <w:txbxContent>
                    <w:p w:rsidR="003C797D" w:rsidRDefault="003C797D" w:rsidP="003C797D">
                      <w:pPr>
                        <w:jc w:val="center"/>
                      </w:pPr>
                      <w:r>
                        <w:rPr>
                          <w:b/>
                          <w:sz w:val="24"/>
                        </w:rPr>
                        <w:t>9. FACULTY RESEARCH COMMITTEE</w:t>
                      </w:r>
                    </w:p>
                  </w:txbxContent>
                </v:textbox>
              </v:shape>
            </w:pict>
          </mc:Fallback>
        </mc:AlternateContent>
      </w:r>
    </w:p>
    <w:p w:rsidR="003C797D" w:rsidRDefault="003C797D" w:rsidP="003C797D"/>
    <w:p w:rsidR="003C797D" w:rsidRPr="001858F0" w:rsidRDefault="003C797D" w:rsidP="003C797D">
      <w:pPr>
        <w:pStyle w:val="Heading2"/>
        <w:ind w:left="720" w:hanging="436"/>
        <w:rPr>
          <w:b/>
          <w:i w:val="0"/>
          <w:u w:val="none"/>
        </w:rPr>
      </w:pPr>
      <w:r w:rsidRPr="001858F0">
        <w:rPr>
          <w:b/>
          <w:i w:val="0"/>
          <w:u w:val="none"/>
        </w:rPr>
        <w:t>Purpose:</w:t>
      </w:r>
    </w:p>
    <w:p w:rsidR="003C797D" w:rsidRDefault="003C797D" w:rsidP="003C797D">
      <w:pPr>
        <w:rPr>
          <w:sz w:val="24"/>
        </w:rPr>
      </w:pPr>
      <w:r>
        <w:rPr>
          <w:sz w:val="24"/>
        </w:rPr>
        <w:tab/>
      </w:r>
    </w:p>
    <w:p w:rsidR="003C797D" w:rsidRDefault="003C797D" w:rsidP="003C797D">
      <w:pPr>
        <w:ind w:firstLine="284"/>
        <w:rPr>
          <w:sz w:val="24"/>
        </w:rPr>
      </w:pPr>
      <w:r>
        <w:rPr>
          <w:sz w:val="24"/>
        </w:rPr>
        <w:t>To advise the Dean on matters affecting research in the Faculty of Science.</w:t>
      </w:r>
    </w:p>
    <w:p w:rsidR="003C797D" w:rsidRDefault="003C797D" w:rsidP="003C797D"/>
    <w:p w:rsidR="003C797D" w:rsidRPr="00A03048" w:rsidRDefault="003C797D" w:rsidP="003C797D">
      <w:pPr>
        <w:pStyle w:val="Heading2"/>
        <w:ind w:left="720" w:hanging="436"/>
        <w:rPr>
          <w:b/>
          <w:i w:val="0"/>
          <w:u w:val="none"/>
        </w:rPr>
      </w:pPr>
      <w:r w:rsidRPr="00A03048">
        <w:rPr>
          <w:b/>
          <w:i w:val="0"/>
          <w:u w:val="none"/>
        </w:rPr>
        <w:t>Functions of the Committee:</w:t>
      </w:r>
    </w:p>
    <w:p w:rsidR="003C797D" w:rsidRDefault="003C797D" w:rsidP="003C797D">
      <w:pPr>
        <w:ind w:left="720"/>
      </w:pPr>
    </w:p>
    <w:p w:rsidR="003C797D" w:rsidRDefault="003C797D" w:rsidP="003C797D">
      <w:pPr>
        <w:numPr>
          <w:ilvl w:val="0"/>
          <w:numId w:val="21"/>
        </w:numPr>
        <w:tabs>
          <w:tab w:val="left" w:pos="709"/>
        </w:tabs>
        <w:spacing w:before="240"/>
        <w:ind w:left="709" w:hanging="425"/>
        <w:contextualSpacing/>
        <w:rPr>
          <w:sz w:val="24"/>
        </w:rPr>
      </w:pPr>
      <w:r w:rsidRPr="001858F0">
        <w:rPr>
          <w:sz w:val="24"/>
        </w:rPr>
        <w:t xml:space="preserve">to consider, and initiate discussion on, broad research policy matters which affect the </w:t>
      </w:r>
      <w:r>
        <w:rPr>
          <w:sz w:val="24"/>
        </w:rPr>
        <w:tab/>
        <w:t>F</w:t>
      </w:r>
      <w:r w:rsidRPr="001858F0">
        <w:rPr>
          <w:sz w:val="24"/>
        </w:rPr>
        <w:t>aculty of Science and to promote research activities within the Faculty</w:t>
      </w:r>
    </w:p>
    <w:p w:rsidR="003C797D" w:rsidRDefault="003C797D" w:rsidP="003C797D">
      <w:pPr>
        <w:numPr>
          <w:ilvl w:val="0"/>
          <w:numId w:val="21"/>
        </w:numPr>
        <w:tabs>
          <w:tab w:val="left" w:pos="709"/>
        </w:tabs>
        <w:spacing w:before="240"/>
        <w:ind w:left="1289" w:hanging="1005"/>
        <w:contextualSpacing/>
        <w:rPr>
          <w:sz w:val="24"/>
        </w:rPr>
      </w:pPr>
      <w:r w:rsidRPr="001858F0">
        <w:rPr>
          <w:sz w:val="24"/>
        </w:rPr>
        <w:t>to take responsibility for the data submitted for the annual subsidy count</w:t>
      </w:r>
    </w:p>
    <w:p w:rsidR="003C797D" w:rsidRDefault="003C797D" w:rsidP="003C797D">
      <w:pPr>
        <w:numPr>
          <w:ilvl w:val="0"/>
          <w:numId w:val="21"/>
        </w:numPr>
        <w:tabs>
          <w:tab w:val="left" w:pos="709"/>
        </w:tabs>
        <w:spacing w:before="240"/>
        <w:ind w:left="1289" w:hanging="1005"/>
        <w:contextualSpacing/>
        <w:rPr>
          <w:sz w:val="24"/>
        </w:rPr>
      </w:pPr>
      <w:r w:rsidRPr="001858F0">
        <w:rPr>
          <w:sz w:val="24"/>
        </w:rPr>
        <w:t>to assist the Dean in budgetary matters relevant to research</w:t>
      </w:r>
    </w:p>
    <w:p w:rsidR="003C797D" w:rsidRPr="001858F0" w:rsidRDefault="003C797D" w:rsidP="003C797D">
      <w:pPr>
        <w:numPr>
          <w:ilvl w:val="0"/>
          <w:numId w:val="21"/>
        </w:numPr>
        <w:tabs>
          <w:tab w:val="left" w:pos="709"/>
        </w:tabs>
        <w:spacing w:before="240"/>
        <w:ind w:left="1289" w:hanging="1005"/>
        <w:contextualSpacing/>
        <w:rPr>
          <w:sz w:val="24"/>
        </w:rPr>
      </w:pPr>
      <w:r w:rsidRPr="001858F0">
        <w:rPr>
          <w:sz w:val="24"/>
        </w:rPr>
        <w:t>to consider annual PPI awards and distribution of URC Block Grant.</w:t>
      </w:r>
    </w:p>
    <w:p w:rsidR="003C797D" w:rsidRPr="00A03048" w:rsidRDefault="003C797D" w:rsidP="003C797D">
      <w:pPr>
        <w:spacing w:before="240" w:line="240" w:lineRule="exact"/>
        <w:ind w:left="709" w:hanging="425"/>
        <w:rPr>
          <w:b/>
          <w:sz w:val="24"/>
        </w:rPr>
      </w:pPr>
      <w:r w:rsidRPr="00A03048">
        <w:rPr>
          <w:b/>
          <w:sz w:val="24"/>
        </w:rPr>
        <w:t>Procedures:</w:t>
      </w:r>
    </w:p>
    <w:p w:rsidR="003C797D" w:rsidRDefault="003C797D" w:rsidP="003C797D">
      <w:pPr>
        <w:spacing w:before="240"/>
        <w:rPr>
          <w:sz w:val="24"/>
        </w:rPr>
      </w:pPr>
      <w:r>
        <w:rPr>
          <w:sz w:val="24"/>
        </w:rPr>
        <w:t xml:space="preserve"> </w:t>
      </w:r>
      <w:r>
        <w:rPr>
          <w:sz w:val="24"/>
        </w:rPr>
        <w:tab/>
        <w:t>The</w:t>
      </w:r>
      <w:r w:rsidRPr="00D30524">
        <w:rPr>
          <w:sz w:val="24"/>
        </w:rPr>
        <w:t xml:space="preserve"> </w:t>
      </w:r>
      <w:r>
        <w:rPr>
          <w:sz w:val="24"/>
        </w:rPr>
        <w:t>committee will meet as necessary, as determined by the Chair.</w:t>
      </w:r>
    </w:p>
    <w:p w:rsidR="003C797D" w:rsidRDefault="003C797D" w:rsidP="003C797D">
      <w:pPr>
        <w:pStyle w:val="Heading2"/>
        <w:ind w:left="720"/>
      </w:pPr>
    </w:p>
    <w:p w:rsidR="003C797D" w:rsidRPr="00A03048" w:rsidRDefault="003C797D" w:rsidP="003C797D">
      <w:pPr>
        <w:pStyle w:val="Heading2"/>
        <w:ind w:left="720" w:hanging="436"/>
        <w:rPr>
          <w:b/>
          <w:i w:val="0"/>
          <w:u w:val="none"/>
        </w:rPr>
      </w:pPr>
      <w:r w:rsidRPr="00A03048">
        <w:rPr>
          <w:b/>
          <w:i w:val="0"/>
          <w:u w:val="none"/>
        </w:rPr>
        <w:t>Composition:</w:t>
      </w:r>
    </w:p>
    <w:p w:rsidR="003C797D" w:rsidRDefault="003C797D" w:rsidP="003C797D">
      <w:pPr>
        <w:ind w:left="720"/>
      </w:pPr>
    </w:p>
    <w:p w:rsidR="003C797D" w:rsidRDefault="003C797D" w:rsidP="003C797D">
      <w:pPr>
        <w:ind w:left="720" w:hanging="436"/>
        <w:rPr>
          <w:i/>
          <w:sz w:val="24"/>
        </w:rPr>
      </w:pPr>
      <w:r>
        <w:rPr>
          <w:sz w:val="24"/>
        </w:rPr>
        <w:t>The Dean (</w:t>
      </w:r>
      <w:r>
        <w:rPr>
          <w:i/>
          <w:sz w:val="24"/>
        </w:rPr>
        <w:t>ex officio)</w:t>
      </w:r>
    </w:p>
    <w:p w:rsidR="003C797D" w:rsidRDefault="003C797D" w:rsidP="003C797D">
      <w:pPr>
        <w:ind w:left="720" w:hanging="436"/>
        <w:rPr>
          <w:sz w:val="24"/>
        </w:rPr>
      </w:pPr>
      <w:r>
        <w:rPr>
          <w:sz w:val="24"/>
        </w:rPr>
        <w:t>Up to eight members of the Faculty Board</w:t>
      </w:r>
    </w:p>
    <w:p w:rsidR="003C797D" w:rsidRDefault="003C797D" w:rsidP="003C797D">
      <w:pPr>
        <w:ind w:left="720" w:hanging="436"/>
        <w:rPr>
          <w:sz w:val="24"/>
        </w:rPr>
      </w:pPr>
      <w:r>
        <w:rPr>
          <w:sz w:val="24"/>
        </w:rPr>
        <w:t>Director of Research Office (co-opted)</w:t>
      </w:r>
    </w:p>
    <w:p w:rsidR="003C797D" w:rsidRDefault="003C797D" w:rsidP="003C797D">
      <w:pPr>
        <w:ind w:left="720" w:hanging="436"/>
        <w:rPr>
          <w:i/>
          <w:sz w:val="24"/>
          <w:u w:val="single"/>
        </w:rPr>
      </w:pPr>
    </w:p>
    <w:p w:rsidR="003C797D" w:rsidRPr="00A03048" w:rsidRDefault="003C797D" w:rsidP="003C797D">
      <w:pPr>
        <w:ind w:left="720" w:hanging="436"/>
        <w:rPr>
          <w:b/>
          <w:sz w:val="24"/>
        </w:rPr>
      </w:pPr>
      <w:r w:rsidRPr="00A03048">
        <w:rPr>
          <w:b/>
          <w:sz w:val="24"/>
        </w:rPr>
        <w:t>Chairperson:</w:t>
      </w:r>
    </w:p>
    <w:p w:rsidR="003C797D" w:rsidRDefault="003C797D" w:rsidP="003C797D">
      <w:pPr>
        <w:ind w:left="720"/>
        <w:rPr>
          <w:i/>
          <w:sz w:val="24"/>
          <w:u w:val="single"/>
        </w:rPr>
      </w:pPr>
    </w:p>
    <w:p w:rsidR="003C797D" w:rsidRDefault="003C797D" w:rsidP="003C797D">
      <w:pPr>
        <w:pStyle w:val="Heading4"/>
        <w:ind w:left="720" w:hanging="436"/>
      </w:pPr>
      <w:r>
        <w:t>The Dean’s nominee</w:t>
      </w:r>
    </w:p>
    <w:p w:rsidR="003C797D" w:rsidRDefault="003C797D" w:rsidP="003C797D">
      <w:pPr>
        <w:ind w:left="720"/>
      </w:pPr>
    </w:p>
    <w:p w:rsidR="003C797D" w:rsidRPr="00A03048" w:rsidRDefault="003C797D" w:rsidP="003C797D">
      <w:pPr>
        <w:pStyle w:val="Heading2"/>
        <w:ind w:left="720" w:hanging="436"/>
        <w:rPr>
          <w:b/>
          <w:i w:val="0"/>
          <w:u w:val="none"/>
        </w:rPr>
      </w:pPr>
      <w:r w:rsidRPr="00A03048">
        <w:rPr>
          <w:b/>
          <w:i w:val="0"/>
          <w:u w:val="none"/>
        </w:rPr>
        <w:t>Membership:</w:t>
      </w:r>
    </w:p>
    <w:p w:rsidR="003C797D" w:rsidRDefault="003C797D" w:rsidP="003C797D"/>
    <w:p w:rsidR="003C797D" w:rsidRDefault="003C797D" w:rsidP="003C797D">
      <w:pPr>
        <w:pStyle w:val="BodyText2"/>
        <w:spacing w:line="240" w:lineRule="exact"/>
        <w:ind w:left="144" w:firstLine="140"/>
        <w:rPr>
          <w:rFonts w:ascii="Times New Roman" w:hAnsi="Times New Roman"/>
          <w:b w:val="0"/>
          <w:bCs/>
          <w:sz w:val="24"/>
        </w:rPr>
      </w:pPr>
      <w:r>
        <w:rPr>
          <w:rFonts w:ascii="Times New Roman" w:hAnsi="Times New Roman"/>
          <w:b w:val="0"/>
          <w:bCs/>
          <w:sz w:val="24"/>
        </w:rPr>
        <w:t>Associate Professor R Ackermann</w:t>
      </w:r>
      <w:r w:rsidR="00820C2F">
        <w:rPr>
          <w:rFonts w:ascii="Times New Roman" w:hAnsi="Times New Roman"/>
          <w:b w:val="0"/>
          <w:bCs/>
          <w:sz w:val="24"/>
        </w:rPr>
        <w:t xml:space="preserve"> (Chair)</w:t>
      </w:r>
    </w:p>
    <w:p w:rsidR="004663FC" w:rsidRDefault="004663FC" w:rsidP="003C797D">
      <w:pPr>
        <w:pStyle w:val="BodyText2"/>
        <w:spacing w:line="240" w:lineRule="exact"/>
        <w:ind w:left="720" w:hanging="436"/>
        <w:rPr>
          <w:rFonts w:ascii="Times New Roman" w:hAnsi="Times New Roman"/>
          <w:b w:val="0"/>
          <w:bCs/>
          <w:sz w:val="24"/>
        </w:rPr>
      </w:pPr>
      <w:r>
        <w:rPr>
          <w:rFonts w:ascii="Times New Roman" w:hAnsi="Times New Roman"/>
          <w:b w:val="0"/>
          <w:bCs/>
          <w:sz w:val="24"/>
        </w:rPr>
        <w:t>Professor T Meyer</w:t>
      </w:r>
    </w:p>
    <w:p w:rsidR="003C797D" w:rsidRDefault="003C797D" w:rsidP="003C797D">
      <w:pPr>
        <w:pStyle w:val="BodyText2"/>
        <w:spacing w:line="240" w:lineRule="exact"/>
        <w:ind w:left="720" w:hanging="436"/>
        <w:rPr>
          <w:rFonts w:ascii="Times New Roman" w:hAnsi="Times New Roman"/>
          <w:b w:val="0"/>
          <w:bCs/>
          <w:sz w:val="24"/>
        </w:rPr>
      </w:pPr>
      <w:r>
        <w:rPr>
          <w:rFonts w:ascii="Times New Roman" w:hAnsi="Times New Roman"/>
          <w:b w:val="0"/>
          <w:bCs/>
          <w:sz w:val="24"/>
        </w:rPr>
        <w:t xml:space="preserve">Dr </w:t>
      </w:r>
      <w:r w:rsidR="007B5AFE">
        <w:rPr>
          <w:rFonts w:ascii="Times New Roman" w:hAnsi="Times New Roman"/>
          <w:b w:val="0"/>
          <w:bCs/>
          <w:sz w:val="24"/>
        </w:rPr>
        <w:t>Z Patel</w:t>
      </w:r>
    </w:p>
    <w:p w:rsidR="00820C2F" w:rsidRDefault="00820C2F" w:rsidP="002860FB">
      <w:pPr>
        <w:pStyle w:val="BodyText2"/>
        <w:spacing w:line="240" w:lineRule="exact"/>
        <w:ind w:left="720" w:hanging="436"/>
        <w:rPr>
          <w:rFonts w:ascii="Times New Roman" w:hAnsi="Times New Roman"/>
          <w:b w:val="0"/>
          <w:bCs/>
          <w:sz w:val="24"/>
        </w:rPr>
      </w:pPr>
      <w:r>
        <w:rPr>
          <w:rFonts w:ascii="Times New Roman" w:hAnsi="Times New Roman"/>
          <w:b w:val="0"/>
          <w:bCs/>
          <w:sz w:val="24"/>
        </w:rPr>
        <w:t>Dr S Fawcett</w:t>
      </w:r>
    </w:p>
    <w:p w:rsidR="00DC6341" w:rsidRDefault="00820C2F" w:rsidP="003C797D">
      <w:pPr>
        <w:pStyle w:val="BodyText2"/>
        <w:spacing w:line="240" w:lineRule="exact"/>
        <w:ind w:left="720" w:hanging="436"/>
        <w:rPr>
          <w:rFonts w:ascii="Times New Roman" w:hAnsi="Times New Roman"/>
          <w:b w:val="0"/>
          <w:bCs/>
          <w:sz w:val="24"/>
        </w:rPr>
      </w:pPr>
      <w:r w:rsidRPr="00447BB9">
        <w:rPr>
          <w:rFonts w:ascii="Times New Roman" w:hAnsi="Times New Roman"/>
          <w:b w:val="0"/>
          <w:bCs/>
          <w:sz w:val="24"/>
        </w:rPr>
        <w:t>Dr W Horowitz</w:t>
      </w:r>
      <w:r w:rsidR="0002240A">
        <w:rPr>
          <w:rFonts w:ascii="Times New Roman" w:hAnsi="Times New Roman"/>
          <w:b w:val="0"/>
          <w:bCs/>
          <w:sz w:val="24"/>
        </w:rPr>
        <w:t xml:space="preserve"> </w:t>
      </w:r>
    </w:p>
    <w:p w:rsidR="00820C2F" w:rsidRDefault="0002240A" w:rsidP="003C797D">
      <w:pPr>
        <w:pStyle w:val="BodyText2"/>
        <w:spacing w:line="240" w:lineRule="exact"/>
        <w:ind w:left="720" w:hanging="436"/>
        <w:rPr>
          <w:rFonts w:ascii="Times New Roman" w:hAnsi="Times New Roman"/>
          <w:b w:val="0"/>
          <w:bCs/>
          <w:sz w:val="24"/>
        </w:rPr>
      </w:pPr>
      <w:r w:rsidRPr="007959CE">
        <w:rPr>
          <w:rFonts w:ascii="Times New Roman" w:hAnsi="Times New Roman"/>
          <w:b w:val="0"/>
          <w:bCs/>
          <w:sz w:val="24"/>
        </w:rPr>
        <w:t>Dr D Pillay</w:t>
      </w:r>
    </w:p>
    <w:p w:rsidR="00820C2F" w:rsidRDefault="00820C2F" w:rsidP="003C797D">
      <w:pPr>
        <w:pStyle w:val="BodyText2"/>
        <w:spacing w:line="240" w:lineRule="exact"/>
        <w:ind w:left="720" w:hanging="436"/>
        <w:rPr>
          <w:rFonts w:ascii="Times New Roman" w:hAnsi="Times New Roman"/>
          <w:b w:val="0"/>
          <w:bCs/>
          <w:sz w:val="24"/>
        </w:rPr>
      </w:pPr>
      <w:r>
        <w:rPr>
          <w:rFonts w:ascii="Times New Roman" w:hAnsi="Times New Roman"/>
          <w:b w:val="0"/>
          <w:bCs/>
          <w:sz w:val="24"/>
        </w:rPr>
        <w:t>Dr H Skokos</w:t>
      </w:r>
    </w:p>
    <w:p w:rsidR="0002240A" w:rsidRDefault="0002240A" w:rsidP="003C797D">
      <w:pPr>
        <w:pStyle w:val="BodyText2"/>
        <w:spacing w:line="240" w:lineRule="exact"/>
        <w:ind w:left="720" w:hanging="436"/>
        <w:rPr>
          <w:rFonts w:ascii="Times New Roman" w:hAnsi="Times New Roman"/>
          <w:b w:val="0"/>
          <w:bCs/>
          <w:sz w:val="24"/>
        </w:rPr>
      </w:pPr>
    </w:p>
    <w:p w:rsidR="003C797D" w:rsidRPr="005A7986" w:rsidRDefault="003C797D" w:rsidP="003C797D">
      <w:pPr>
        <w:ind w:left="720" w:hanging="436"/>
        <w:rPr>
          <w:b/>
          <w:sz w:val="24"/>
        </w:rPr>
      </w:pPr>
      <w:r w:rsidRPr="005A7986">
        <w:rPr>
          <w:b/>
          <w:sz w:val="24"/>
        </w:rPr>
        <w:t>Co-opted member</w:t>
      </w:r>
      <w:r w:rsidR="00A6240A">
        <w:rPr>
          <w:b/>
          <w:sz w:val="24"/>
        </w:rPr>
        <w:t>s</w:t>
      </w:r>
      <w:r w:rsidRPr="005A7986">
        <w:rPr>
          <w:b/>
          <w:sz w:val="24"/>
        </w:rPr>
        <w:t>:</w:t>
      </w:r>
    </w:p>
    <w:p w:rsidR="003C797D" w:rsidRDefault="003C797D" w:rsidP="003C797D">
      <w:pPr>
        <w:ind w:left="720" w:hanging="436"/>
        <w:rPr>
          <w:sz w:val="24"/>
        </w:rPr>
      </w:pPr>
      <w:r>
        <w:rPr>
          <w:sz w:val="24"/>
        </w:rPr>
        <w:t>Dr M Sienaert (Director, Research Office)</w:t>
      </w:r>
    </w:p>
    <w:p w:rsidR="00A6240A" w:rsidRDefault="00A6240A" w:rsidP="003C797D">
      <w:pPr>
        <w:ind w:left="720" w:hanging="436"/>
        <w:rPr>
          <w:sz w:val="24"/>
        </w:rPr>
      </w:pPr>
      <w:r>
        <w:rPr>
          <w:sz w:val="24"/>
        </w:rPr>
        <w:t>Ms A Adam (Principal Librarian, Science)</w:t>
      </w:r>
    </w:p>
    <w:p w:rsidR="00A6240A" w:rsidRDefault="00A6240A" w:rsidP="003C797D">
      <w:pPr>
        <w:ind w:left="720" w:hanging="436"/>
        <w:rPr>
          <w:sz w:val="24"/>
        </w:rPr>
      </w:pPr>
    </w:p>
    <w:p w:rsidR="003C797D" w:rsidRDefault="003C797D" w:rsidP="003C797D">
      <w:pPr>
        <w:ind w:left="720"/>
        <w:rPr>
          <w:sz w:val="24"/>
        </w:rPr>
      </w:pPr>
    </w:p>
    <w:p w:rsidR="003C797D" w:rsidRDefault="003C797D" w:rsidP="003C797D">
      <w:pPr>
        <w:rPr>
          <w:b/>
          <w:sz w:val="24"/>
        </w:rPr>
      </w:pPr>
      <w:r>
        <w:br w:type="page"/>
      </w:r>
    </w:p>
    <w:p w:rsidR="003C797D" w:rsidRDefault="00B51828" w:rsidP="003C797D">
      <w:pPr>
        <w:rPr>
          <w:b/>
          <w:sz w:val="24"/>
        </w:rPr>
      </w:pPr>
      <w:r>
        <w:rPr>
          <w:b/>
          <w:noProof/>
          <w:sz w:val="24"/>
          <w:lang w:val="en-ZA" w:eastAsia="en-ZA"/>
        </w:rPr>
        <w:lastRenderedPageBreak/>
        <mc:AlternateContent>
          <mc:Choice Requires="wps">
            <w:drawing>
              <wp:anchor distT="0" distB="0" distL="114300" distR="114300" simplePos="0" relativeHeight="251666432" behindDoc="0" locked="0" layoutInCell="1" allowOverlap="1">
                <wp:simplePos x="0" y="0"/>
                <wp:positionH relativeFrom="column">
                  <wp:posOffset>698500</wp:posOffset>
                </wp:positionH>
                <wp:positionV relativeFrom="paragraph">
                  <wp:posOffset>-387350</wp:posOffset>
                </wp:positionV>
                <wp:extent cx="5181600" cy="276225"/>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76225"/>
                        </a:xfrm>
                        <a:prstGeom prst="rect">
                          <a:avLst/>
                        </a:prstGeom>
                        <a:solidFill>
                          <a:srgbClr val="BFBFBF"/>
                        </a:solidFill>
                        <a:ln w="9525">
                          <a:solidFill>
                            <a:srgbClr val="000000"/>
                          </a:solidFill>
                          <a:miter lim="800000"/>
                          <a:headEnd/>
                          <a:tailEnd/>
                        </a:ln>
                      </wps:spPr>
                      <wps:txbx>
                        <w:txbxContent>
                          <w:p w:rsidR="003C797D" w:rsidRDefault="003C797D" w:rsidP="003C797D">
                            <w:pPr>
                              <w:jc w:val="center"/>
                            </w:pPr>
                            <w:r>
                              <w:rPr>
                                <w:b/>
                                <w:sz w:val="24"/>
                              </w:rPr>
                              <w:t>10. FACULTY RESEARCH ETHICS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55pt;margin-top:-30.5pt;width:408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" fillcolor="#bfbfbf">
                <v:textbox>
                  <w:txbxContent>
                    <w:p w:rsidR="003C797D" w:rsidRDefault="003C797D" w:rsidP="003C797D">
                      <w:pPr>
                        <w:jc w:val="center"/>
                      </w:pPr>
                      <w:r>
                        <w:rPr>
                          <w:b/>
                          <w:sz w:val="24"/>
                        </w:rPr>
                        <w:t>10. FACULTY RESEARCH ETHICS COMMITTEE</w:t>
                      </w:r>
                    </w:p>
                  </w:txbxContent>
                </v:textbox>
              </v:shape>
            </w:pict>
          </mc:Fallback>
        </mc:AlternateContent>
      </w:r>
    </w:p>
    <w:p w:rsidR="00737541" w:rsidRDefault="00737541" w:rsidP="00737541">
      <w:pPr>
        <w:spacing w:line="240" w:lineRule="exact"/>
        <w:ind w:left="567" w:hanging="283"/>
        <w:jc w:val="both"/>
        <w:rPr>
          <w:b/>
          <w:sz w:val="24"/>
        </w:rPr>
      </w:pPr>
      <w:r w:rsidRPr="00A03048">
        <w:rPr>
          <w:b/>
          <w:sz w:val="24"/>
        </w:rPr>
        <w:t>Purpose:</w:t>
      </w:r>
    </w:p>
    <w:p w:rsidR="00737541" w:rsidRPr="00A03048" w:rsidRDefault="00737541" w:rsidP="00737541">
      <w:pPr>
        <w:spacing w:line="240" w:lineRule="exact"/>
        <w:ind w:left="567" w:hanging="283"/>
        <w:jc w:val="both"/>
        <w:rPr>
          <w:b/>
          <w:sz w:val="24"/>
        </w:rPr>
      </w:pPr>
    </w:p>
    <w:p w:rsidR="00737541" w:rsidRPr="007D0D6C" w:rsidRDefault="00737541" w:rsidP="00737541">
      <w:pPr>
        <w:spacing w:line="240" w:lineRule="exact"/>
        <w:ind w:left="284"/>
        <w:jc w:val="both"/>
        <w:rPr>
          <w:i/>
          <w:sz w:val="24"/>
          <w:u w:val="single"/>
        </w:rPr>
      </w:pPr>
      <w:r>
        <w:rPr>
          <w:sz w:val="24"/>
        </w:rPr>
        <w:t>To consider all ethical matters related to research in the Faculty including but not exclusively, conflicts of interest, authorship, the relationships between junior and senior researchers, reviewing and approving ethical statements by researchers for work involving human subjects, and the role of the scientist in society.</w:t>
      </w:r>
    </w:p>
    <w:p w:rsidR="00737541" w:rsidRDefault="00737541" w:rsidP="00737541">
      <w:pPr>
        <w:spacing w:line="240" w:lineRule="exact"/>
        <w:ind w:left="567" w:hanging="283"/>
        <w:jc w:val="both"/>
        <w:rPr>
          <w:b/>
          <w:sz w:val="24"/>
        </w:rPr>
      </w:pPr>
    </w:p>
    <w:p w:rsidR="00737541" w:rsidRDefault="00737541" w:rsidP="00737541">
      <w:pPr>
        <w:spacing w:line="240" w:lineRule="exact"/>
        <w:ind w:left="567" w:hanging="283"/>
        <w:jc w:val="both"/>
        <w:rPr>
          <w:b/>
          <w:sz w:val="24"/>
        </w:rPr>
      </w:pPr>
      <w:r w:rsidRPr="00A03048">
        <w:rPr>
          <w:b/>
          <w:sz w:val="24"/>
        </w:rPr>
        <w:t>Functions of the Committee:</w:t>
      </w:r>
    </w:p>
    <w:p w:rsidR="00737541" w:rsidRDefault="00737541" w:rsidP="00737541">
      <w:pPr>
        <w:spacing w:line="240" w:lineRule="exact"/>
        <w:ind w:left="567" w:hanging="283"/>
        <w:jc w:val="both"/>
        <w:rPr>
          <w:b/>
          <w:sz w:val="24"/>
        </w:rPr>
      </w:pPr>
    </w:p>
    <w:p w:rsidR="00737541" w:rsidRPr="00D437D9" w:rsidRDefault="00737541" w:rsidP="00737541">
      <w:pPr>
        <w:pStyle w:val="ListParagraph"/>
        <w:numPr>
          <w:ilvl w:val="0"/>
          <w:numId w:val="22"/>
        </w:numPr>
        <w:ind w:left="709" w:hanging="425"/>
        <w:jc w:val="both"/>
        <w:rPr>
          <w:sz w:val="24"/>
        </w:rPr>
      </w:pPr>
      <w:r>
        <w:rPr>
          <w:sz w:val="24"/>
        </w:rPr>
        <w:t xml:space="preserve">  </w:t>
      </w:r>
      <w:r w:rsidRPr="00D437D9">
        <w:rPr>
          <w:sz w:val="24"/>
        </w:rPr>
        <w:t xml:space="preserve">to sensitise and educate staff and students in the Faculty on responsible conduct in research with specific reference to the second edition of the National Academy of Sciences, National Academy of Engineering and the Institute of Medicine publication entitled “On being a scientist: responsible conduct in research” </w:t>
      </w:r>
      <w:r>
        <w:rPr>
          <w:sz w:val="24"/>
        </w:rPr>
        <w:t>(</w:t>
      </w:r>
      <w:r w:rsidRPr="00D437D9">
        <w:rPr>
          <w:sz w:val="24"/>
        </w:rPr>
        <w:t>National Academy Press, Washington DC</w:t>
      </w:r>
      <w:r>
        <w:rPr>
          <w:sz w:val="24"/>
        </w:rPr>
        <w:t xml:space="preserve">, </w:t>
      </w:r>
      <w:r w:rsidRPr="00D437D9">
        <w:rPr>
          <w:sz w:val="24"/>
        </w:rPr>
        <w:t>1995)</w:t>
      </w:r>
    </w:p>
    <w:p w:rsidR="00737541" w:rsidRDefault="00737541" w:rsidP="00737541">
      <w:pPr>
        <w:numPr>
          <w:ilvl w:val="0"/>
          <w:numId w:val="1"/>
        </w:numPr>
        <w:ind w:left="709" w:hanging="425"/>
        <w:jc w:val="both"/>
        <w:rPr>
          <w:sz w:val="24"/>
        </w:rPr>
      </w:pPr>
      <w:r>
        <w:rPr>
          <w:sz w:val="24"/>
        </w:rPr>
        <w:t>to consider and update the role and functioning of the Faculty of Science Research Ethics Committee (FSREC) in relation to ethical matters that are the business of the Senate Ethics in Research Committee (EiRC), the Office of Research Integrity, and the University Research Committee</w:t>
      </w:r>
    </w:p>
    <w:p w:rsidR="00737541" w:rsidRDefault="00737541" w:rsidP="00737541">
      <w:pPr>
        <w:numPr>
          <w:ilvl w:val="0"/>
          <w:numId w:val="1"/>
        </w:numPr>
        <w:ind w:left="709" w:hanging="425"/>
        <w:jc w:val="both"/>
        <w:rPr>
          <w:sz w:val="24"/>
        </w:rPr>
      </w:pPr>
      <w:r>
        <w:rPr>
          <w:sz w:val="24"/>
        </w:rPr>
        <w:t>to deal with any ethical issues raised by researchers in the Faculty</w:t>
      </w:r>
    </w:p>
    <w:p w:rsidR="00737541" w:rsidRDefault="00737541" w:rsidP="00737541">
      <w:pPr>
        <w:numPr>
          <w:ilvl w:val="0"/>
          <w:numId w:val="1"/>
        </w:numPr>
        <w:ind w:left="709" w:hanging="425"/>
        <w:jc w:val="both"/>
        <w:rPr>
          <w:sz w:val="24"/>
        </w:rPr>
      </w:pPr>
      <w:r>
        <w:rPr>
          <w:sz w:val="24"/>
        </w:rPr>
        <w:t>to screen and approve, or otherwise, all research proposals in the Faculty that relate to human subjects, including questionnaires involving human subjects; this includes proposed research involving students or staff, by UCT researchers or by outside visiting researchers</w:t>
      </w:r>
    </w:p>
    <w:p w:rsidR="00737541" w:rsidRDefault="00737541" w:rsidP="00737541">
      <w:pPr>
        <w:numPr>
          <w:ilvl w:val="0"/>
          <w:numId w:val="1"/>
        </w:numPr>
        <w:ind w:left="709" w:hanging="425"/>
        <w:jc w:val="both"/>
        <w:rPr>
          <w:sz w:val="24"/>
        </w:rPr>
      </w:pPr>
      <w:r>
        <w:rPr>
          <w:sz w:val="24"/>
        </w:rPr>
        <w:t>to report all decisions on the approval, or otherwise, of research involving human subjects to the Senate Ethics in Research Committee</w:t>
      </w:r>
    </w:p>
    <w:p w:rsidR="00737541" w:rsidRDefault="00737541" w:rsidP="00737541">
      <w:pPr>
        <w:numPr>
          <w:ilvl w:val="0"/>
          <w:numId w:val="1"/>
        </w:numPr>
        <w:ind w:left="709" w:hanging="425"/>
        <w:jc w:val="both"/>
        <w:rPr>
          <w:sz w:val="24"/>
        </w:rPr>
      </w:pPr>
      <w:r>
        <w:rPr>
          <w:sz w:val="24"/>
        </w:rPr>
        <w:t>to report all instances of unethical or improper research practice to the Dean for referral to the Chair of the University Research Committee.</w:t>
      </w:r>
    </w:p>
    <w:p w:rsidR="00737541" w:rsidRDefault="00737541" w:rsidP="00737541">
      <w:pPr>
        <w:ind w:left="1134" w:hanging="1134"/>
        <w:jc w:val="both"/>
        <w:rPr>
          <w:b/>
          <w:sz w:val="24"/>
        </w:rPr>
      </w:pPr>
    </w:p>
    <w:p w:rsidR="00737541" w:rsidRPr="00D83A1E" w:rsidRDefault="00737541" w:rsidP="00737541">
      <w:pPr>
        <w:ind w:left="1134" w:hanging="1134"/>
        <w:jc w:val="both"/>
        <w:rPr>
          <w:b/>
          <w:sz w:val="24"/>
        </w:rPr>
      </w:pPr>
      <w:r>
        <w:rPr>
          <w:b/>
          <w:sz w:val="24"/>
        </w:rPr>
        <w:tab/>
      </w:r>
      <w:r w:rsidRPr="00D83A1E">
        <w:rPr>
          <w:b/>
          <w:sz w:val="24"/>
        </w:rPr>
        <w:t>Procedures:</w:t>
      </w:r>
    </w:p>
    <w:p w:rsidR="00737541" w:rsidRPr="00D83A1E" w:rsidRDefault="00737541" w:rsidP="00737541">
      <w:pPr>
        <w:ind w:left="1134" w:hanging="1134"/>
        <w:jc w:val="both"/>
        <w:rPr>
          <w:sz w:val="24"/>
        </w:rPr>
      </w:pPr>
    </w:p>
    <w:p w:rsidR="00737541" w:rsidRDefault="00737541" w:rsidP="00737541">
      <w:pPr>
        <w:ind w:left="1134" w:hanging="1134"/>
        <w:jc w:val="both"/>
        <w:rPr>
          <w:sz w:val="24"/>
        </w:rPr>
      </w:pPr>
      <w:r>
        <w:rPr>
          <w:sz w:val="24"/>
        </w:rPr>
        <w:tab/>
      </w:r>
      <w:r w:rsidRPr="00D83A1E">
        <w:rPr>
          <w:sz w:val="24"/>
        </w:rPr>
        <w:t>The Committee meets as necessary</w:t>
      </w:r>
      <w:r>
        <w:rPr>
          <w:sz w:val="24"/>
        </w:rPr>
        <w:t xml:space="preserve"> as determined by the Chair.</w:t>
      </w:r>
    </w:p>
    <w:p w:rsidR="00737541" w:rsidRPr="00D83A1E" w:rsidRDefault="00737541" w:rsidP="00737541">
      <w:pPr>
        <w:ind w:left="1134" w:hanging="1134"/>
        <w:jc w:val="both"/>
        <w:rPr>
          <w:sz w:val="24"/>
        </w:rPr>
      </w:pPr>
    </w:p>
    <w:p w:rsidR="00737541" w:rsidRPr="00A03048" w:rsidRDefault="00737541" w:rsidP="00737541">
      <w:pPr>
        <w:ind w:left="1134" w:hanging="850"/>
        <w:jc w:val="both"/>
        <w:rPr>
          <w:b/>
          <w:sz w:val="24"/>
        </w:rPr>
      </w:pPr>
      <w:r w:rsidRPr="00A03048">
        <w:rPr>
          <w:b/>
          <w:sz w:val="24"/>
        </w:rPr>
        <w:t>Composition:</w:t>
      </w:r>
    </w:p>
    <w:p w:rsidR="00737541" w:rsidRDefault="00737541" w:rsidP="00737541">
      <w:pPr>
        <w:pStyle w:val="Heading3"/>
        <w:spacing w:line="240" w:lineRule="auto"/>
        <w:ind w:hanging="294"/>
      </w:pPr>
    </w:p>
    <w:p w:rsidR="00737541" w:rsidRDefault="00737541" w:rsidP="00737541">
      <w:pPr>
        <w:pStyle w:val="Heading3"/>
        <w:spacing w:line="240" w:lineRule="auto"/>
        <w:ind w:left="284"/>
      </w:pPr>
      <w:r>
        <w:t>Up to eight members of the Faculty Board, nominated by the Dean</w:t>
      </w:r>
    </w:p>
    <w:p w:rsidR="00737541" w:rsidRDefault="00737541" w:rsidP="00737541">
      <w:pPr>
        <w:spacing w:line="240" w:lineRule="exact"/>
        <w:ind w:left="284"/>
        <w:jc w:val="both"/>
        <w:rPr>
          <w:sz w:val="24"/>
        </w:rPr>
      </w:pPr>
      <w:r>
        <w:rPr>
          <w:sz w:val="24"/>
        </w:rPr>
        <w:t>Chair of the Faculty Biological Safety Committee</w:t>
      </w:r>
    </w:p>
    <w:p w:rsidR="00737541" w:rsidRDefault="00737541" w:rsidP="00737541">
      <w:pPr>
        <w:spacing w:before="200"/>
        <w:ind w:left="284"/>
        <w:jc w:val="both"/>
        <w:rPr>
          <w:b/>
          <w:sz w:val="24"/>
        </w:rPr>
      </w:pPr>
      <w:r w:rsidRPr="00A03048">
        <w:rPr>
          <w:b/>
          <w:sz w:val="24"/>
        </w:rPr>
        <w:t>Chairperson:</w:t>
      </w:r>
    </w:p>
    <w:p w:rsidR="00737541" w:rsidRDefault="00737541" w:rsidP="00737541">
      <w:pPr>
        <w:spacing w:before="200"/>
        <w:ind w:left="709" w:hanging="425"/>
        <w:jc w:val="both"/>
        <w:rPr>
          <w:b/>
          <w:sz w:val="24"/>
        </w:rPr>
      </w:pPr>
      <w:r w:rsidRPr="00D83A1E">
        <w:rPr>
          <w:sz w:val="24"/>
          <w:szCs w:val="24"/>
        </w:rPr>
        <w:t>The Dean’s nominee. The Chair serves as a member of the Senate Ethics in Research Committee.</w:t>
      </w:r>
    </w:p>
    <w:p w:rsidR="00737541" w:rsidRDefault="00737541" w:rsidP="00737541">
      <w:pPr>
        <w:ind w:firstLine="284"/>
        <w:rPr>
          <w:b/>
          <w:sz w:val="24"/>
          <w:szCs w:val="24"/>
        </w:rPr>
      </w:pPr>
    </w:p>
    <w:p w:rsidR="00737541" w:rsidRPr="005D43D4" w:rsidRDefault="00737541" w:rsidP="00737541">
      <w:pPr>
        <w:ind w:firstLine="284"/>
        <w:rPr>
          <w:b/>
          <w:sz w:val="24"/>
          <w:szCs w:val="24"/>
        </w:rPr>
      </w:pPr>
      <w:r w:rsidRPr="00A03048">
        <w:rPr>
          <w:b/>
          <w:sz w:val="24"/>
          <w:szCs w:val="24"/>
        </w:rPr>
        <w:t>Membership:</w:t>
      </w:r>
    </w:p>
    <w:p w:rsidR="00FB48C6" w:rsidRPr="00DF0871" w:rsidRDefault="00FB48C6" w:rsidP="00FB48C6">
      <w:pPr>
        <w:ind w:firstLine="284"/>
        <w:rPr>
          <w:sz w:val="24"/>
          <w:szCs w:val="24"/>
        </w:rPr>
      </w:pPr>
      <w:r>
        <w:rPr>
          <w:sz w:val="24"/>
          <w:szCs w:val="24"/>
        </w:rPr>
        <w:t>Professor MT Hof</w:t>
      </w:r>
      <w:r w:rsidR="00CB5740">
        <w:rPr>
          <w:sz w:val="24"/>
          <w:szCs w:val="24"/>
        </w:rPr>
        <w:t>f</w:t>
      </w:r>
      <w:r>
        <w:rPr>
          <w:sz w:val="24"/>
          <w:szCs w:val="24"/>
        </w:rPr>
        <w:t>man (Chair)</w:t>
      </w:r>
      <w:r w:rsidR="00507AE6">
        <w:rPr>
          <w:sz w:val="24"/>
          <w:szCs w:val="24"/>
        </w:rPr>
        <w:t xml:space="preserve"> (Sabbatical in 2018)</w:t>
      </w:r>
    </w:p>
    <w:p w:rsidR="00507AE6" w:rsidRPr="00DF0871" w:rsidRDefault="00507AE6" w:rsidP="00507AE6">
      <w:pPr>
        <w:ind w:firstLine="284"/>
        <w:rPr>
          <w:sz w:val="24"/>
          <w:szCs w:val="24"/>
        </w:rPr>
      </w:pPr>
      <w:r>
        <w:rPr>
          <w:sz w:val="24"/>
          <w:szCs w:val="24"/>
        </w:rPr>
        <w:t>Associate Professor R Wynberg (Chair in 2018)</w:t>
      </w:r>
    </w:p>
    <w:p w:rsidR="00737541" w:rsidRDefault="00737541" w:rsidP="00737541">
      <w:pPr>
        <w:ind w:firstLine="284"/>
        <w:rPr>
          <w:sz w:val="24"/>
          <w:szCs w:val="24"/>
        </w:rPr>
      </w:pPr>
      <w:r>
        <w:rPr>
          <w:sz w:val="24"/>
          <w:szCs w:val="24"/>
        </w:rPr>
        <w:t>Associate Professor</w:t>
      </w:r>
      <w:r w:rsidRPr="007C0281">
        <w:rPr>
          <w:sz w:val="24"/>
          <w:szCs w:val="24"/>
        </w:rPr>
        <w:t xml:space="preserve"> P Marais</w:t>
      </w:r>
      <w:r w:rsidR="00C62776">
        <w:rPr>
          <w:sz w:val="24"/>
          <w:szCs w:val="24"/>
        </w:rPr>
        <w:t xml:space="preserve"> (</w:t>
      </w:r>
      <w:r w:rsidR="0049271F">
        <w:rPr>
          <w:sz w:val="24"/>
          <w:szCs w:val="24"/>
        </w:rPr>
        <w:t xml:space="preserve">Dr </w:t>
      </w:r>
      <w:r w:rsidR="00C62776">
        <w:rPr>
          <w:sz w:val="24"/>
          <w:szCs w:val="24"/>
        </w:rPr>
        <w:t>B de Renzi as replacement to end 2017)</w:t>
      </w:r>
    </w:p>
    <w:p w:rsidR="00800985" w:rsidRPr="007C0281" w:rsidRDefault="00800985" w:rsidP="00737541">
      <w:pPr>
        <w:ind w:firstLine="284"/>
        <w:rPr>
          <w:sz w:val="24"/>
          <w:szCs w:val="24"/>
        </w:rPr>
      </w:pPr>
      <w:r>
        <w:rPr>
          <w:sz w:val="24"/>
          <w:szCs w:val="24"/>
        </w:rPr>
        <w:t>Dr M Densmore</w:t>
      </w:r>
    </w:p>
    <w:p w:rsidR="00737541" w:rsidRPr="00DF0871" w:rsidRDefault="00737541" w:rsidP="00737541">
      <w:pPr>
        <w:ind w:firstLine="284"/>
        <w:rPr>
          <w:sz w:val="24"/>
          <w:szCs w:val="24"/>
        </w:rPr>
      </w:pPr>
      <w:r w:rsidRPr="007C0281">
        <w:rPr>
          <w:sz w:val="24"/>
          <w:szCs w:val="24"/>
        </w:rPr>
        <w:t>Dr S Daya</w:t>
      </w:r>
      <w:r w:rsidR="00C62776">
        <w:rPr>
          <w:sz w:val="24"/>
          <w:szCs w:val="24"/>
        </w:rPr>
        <w:t xml:space="preserve"> (</w:t>
      </w:r>
      <w:r w:rsidR="0049271F">
        <w:rPr>
          <w:sz w:val="24"/>
          <w:szCs w:val="24"/>
        </w:rPr>
        <w:t xml:space="preserve">Dr </w:t>
      </w:r>
      <w:r w:rsidR="00C62776">
        <w:rPr>
          <w:sz w:val="24"/>
          <w:szCs w:val="24"/>
        </w:rPr>
        <w:t>S Scheba as replacement to end 2017)</w:t>
      </w:r>
    </w:p>
    <w:p w:rsidR="00737541" w:rsidRDefault="00B004EC" w:rsidP="00737541">
      <w:pPr>
        <w:ind w:firstLine="284"/>
        <w:rPr>
          <w:sz w:val="24"/>
          <w:szCs w:val="24"/>
        </w:rPr>
      </w:pPr>
      <w:r w:rsidRPr="00447BB9">
        <w:rPr>
          <w:sz w:val="24"/>
          <w:szCs w:val="24"/>
        </w:rPr>
        <w:t xml:space="preserve">Dr T </w:t>
      </w:r>
      <w:r w:rsidR="00062B8D" w:rsidRPr="00447BB9">
        <w:rPr>
          <w:sz w:val="24"/>
          <w:szCs w:val="24"/>
        </w:rPr>
        <w:t>Oelgeschläger</w:t>
      </w:r>
    </w:p>
    <w:p w:rsidR="00737541" w:rsidRDefault="00737541" w:rsidP="00737541">
      <w:pPr>
        <w:ind w:firstLine="284"/>
        <w:rPr>
          <w:sz w:val="24"/>
          <w:szCs w:val="24"/>
        </w:rPr>
      </w:pPr>
      <w:r w:rsidRPr="00DF0871">
        <w:rPr>
          <w:sz w:val="24"/>
          <w:szCs w:val="24"/>
        </w:rPr>
        <w:tab/>
      </w:r>
      <w:r>
        <w:rPr>
          <w:sz w:val="24"/>
          <w:szCs w:val="24"/>
        </w:rPr>
        <w:t xml:space="preserve">Associate Professor </w:t>
      </w:r>
      <w:r w:rsidR="0002240A">
        <w:rPr>
          <w:sz w:val="24"/>
          <w:szCs w:val="24"/>
        </w:rPr>
        <w:t>L Scott</w:t>
      </w:r>
    </w:p>
    <w:p w:rsidR="00507AE6" w:rsidRPr="00DF0871" w:rsidRDefault="00507AE6" w:rsidP="00737541">
      <w:pPr>
        <w:ind w:firstLine="284"/>
        <w:rPr>
          <w:sz w:val="24"/>
          <w:szCs w:val="24"/>
        </w:rPr>
      </w:pPr>
      <w:r>
        <w:rPr>
          <w:sz w:val="24"/>
          <w:szCs w:val="24"/>
        </w:rPr>
        <w:t>Dr NP Mbatha</w:t>
      </w:r>
    </w:p>
    <w:p w:rsidR="00737541" w:rsidRDefault="005733AA" w:rsidP="00737541">
      <w:pPr>
        <w:ind w:firstLine="284"/>
        <w:rPr>
          <w:sz w:val="24"/>
          <w:szCs w:val="24"/>
        </w:rPr>
      </w:pPr>
      <w:r>
        <w:rPr>
          <w:sz w:val="24"/>
          <w:szCs w:val="24"/>
        </w:rPr>
        <w:t>Associate Professor S Hall</w:t>
      </w:r>
      <w:r w:rsidR="00C62776">
        <w:rPr>
          <w:sz w:val="24"/>
          <w:szCs w:val="24"/>
        </w:rPr>
        <w:t xml:space="preserve"> (</w:t>
      </w:r>
      <w:r w:rsidR="0049271F">
        <w:rPr>
          <w:sz w:val="24"/>
          <w:szCs w:val="24"/>
        </w:rPr>
        <w:t xml:space="preserve">Dr </w:t>
      </w:r>
      <w:r w:rsidR="00C62776">
        <w:rPr>
          <w:sz w:val="24"/>
          <w:szCs w:val="24"/>
        </w:rPr>
        <w:t>J Wilkins as replacement to end 2017)</w:t>
      </w:r>
    </w:p>
    <w:p w:rsidR="00737541" w:rsidRDefault="00737541" w:rsidP="00737541">
      <w:pPr>
        <w:ind w:firstLine="284"/>
        <w:rPr>
          <w:sz w:val="24"/>
          <w:szCs w:val="24"/>
        </w:rPr>
      </w:pPr>
      <w:r>
        <w:rPr>
          <w:sz w:val="24"/>
          <w:szCs w:val="24"/>
        </w:rPr>
        <w:t>Dr L Roden (Chair Biological Safety Committee)</w:t>
      </w:r>
    </w:p>
    <w:p w:rsidR="00737541" w:rsidRPr="00674BE0" w:rsidRDefault="00737541" w:rsidP="00737541">
      <w:pPr>
        <w:spacing w:before="200"/>
        <w:ind w:left="709" w:hanging="425"/>
        <w:jc w:val="both"/>
        <w:rPr>
          <w:sz w:val="24"/>
          <w:szCs w:val="24"/>
        </w:rPr>
      </w:pPr>
      <w:r w:rsidRPr="00674BE0">
        <w:rPr>
          <w:b/>
          <w:sz w:val="24"/>
          <w:szCs w:val="24"/>
        </w:rPr>
        <w:t>Servicing Officer:</w:t>
      </w:r>
      <w:r w:rsidR="00F132EC">
        <w:rPr>
          <w:b/>
          <w:sz w:val="24"/>
          <w:szCs w:val="24"/>
        </w:rPr>
        <w:t xml:space="preserve">  </w:t>
      </w:r>
      <w:r w:rsidRPr="00674BE0">
        <w:rPr>
          <w:sz w:val="24"/>
          <w:szCs w:val="24"/>
        </w:rPr>
        <w:t>Mrs S Smith, Faculty of Science: Academic Administration</w:t>
      </w:r>
    </w:p>
    <w:p w:rsidR="004933B5" w:rsidRDefault="00DF48D1" w:rsidP="00F132EC">
      <w:pPr>
        <w:pStyle w:val="Heading1"/>
        <w:ind w:left="567" w:hanging="567"/>
        <w:rPr>
          <w:b w:val="0"/>
        </w:rPr>
      </w:pPr>
      <w:r>
        <w:br w:type="page"/>
      </w:r>
      <w:r w:rsidR="00F334B6">
        <w:rPr>
          <w:szCs w:val="24"/>
        </w:rPr>
        <w:lastRenderedPageBreak/>
        <w:t xml:space="preserve"> </w:t>
      </w:r>
      <w:r w:rsidR="00B51828" w:rsidRPr="00894DC3">
        <w:rPr>
          <w:i/>
          <w:noProof/>
          <w:u w:val="single"/>
          <w:lang w:val="en-ZA" w:eastAsia="en-ZA"/>
        </w:rPr>
        <mc:AlternateContent>
          <mc:Choice Requires="wps">
            <w:drawing>
              <wp:anchor distT="0" distB="0" distL="114300" distR="114300" simplePos="0" relativeHeight="251664384" behindDoc="0" locked="0" layoutInCell="1" allowOverlap="1">
                <wp:simplePos x="0" y="0"/>
                <wp:positionH relativeFrom="column">
                  <wp:posOffset>546100</wp:posOffset>
                </wp:positionH>
                <wp:positionV relativeFrom="paragraph">
                  <wp:posOffset>-64770</wp:posOffset>
                </wp:positionV>
                <wp:extent cx="5181600" cy="30480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04800"/>
                        </a:xfrm>
                        <a:prstGeom prst="rect">
                          <a:avLst/>
                        </a:prstGeom>
                        <a:solidFill>
                          <a:srgbClr val="BFBFBF"/>
                        </a:solidFill>
                        <a:ln w="9525">
                          <a:solidFill>
                            <a:srgbClr val="000000"/>
                          </a:solidFill>
                          <a:miter lim="800000"/>
                          <a:headEnd/>
                          <a:tailEnd/>
                        </a:ln>
                      </wps:spPr>
                      <wps:txbx>
                        <w:txbxContent>
                          <w:p w:rsidR="004933B5" w:rsidRDefault="003C797D" w:rsidP="004933B5">
                            <w:pPr>
                              <w:jc w:val="center"/>
                            </w:pPr>
                            <w:r>
                              <w:rPr>
                                <w:b/>
                                <w:sz w:val="24"/>
                              </w:rPr>
                              <w:t>11</w:t>
                            </w:r>
                            <w:r w:rsidR="004933B5">
                              <w:rPr>
                                <w:b/>
                                <w:sz w:val="24"/>
                              </w:rPr>
                              <w:t>. FACULTY TEACHING &amp; LEARNING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left:0;text-align:left;margin-left:43pt;margin-top:-5.1pt;width:40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" fillcolor="#bfbfbf">
                <v:textbox>
                  <w:txbxContent>
                    <w:p w:rsidR="004933B5" w:rsidRDefault="003C797D" w:rsidP="004933B5">
                      <w:pPr>
                        <w:jc w:val="center"/>
                      </w:pPr>
                      <w:r>
                        <w:rPr>
                          <w:b/>
                          <w:sz w:val="24"/>
                        </w:rPr>
                        <w:t>11</w:t>
                      </w:r>
                      <w:r w:rsidR="004933B5">
                        <w:rPr>
                          <w:b/>
                          <w:sz w:val="24"/>
                        </w:rPr>
                        <w:t>. FACULTY TEACHING &amp; LEARNING COMMITTEE</w:t>
                      </w:r>
                    </w:p>
                  </w:txbxContent>
                </v:textbox>
              </v:shape>
            </w:pict>
          </mc:Fallback>
        </mc:AlternateContent>
      </w:r>
    </w:p>
    <w:p w:rsidR="004933B5" w:rsidRDefault="004933B5" w:rsidP="004933B5">
      <w:pPr>
        <w:tabs>
          <w:tab w:val="left" w:pos="-2410"/>
        </w:tabs>
        <w:spacing w:before="240" w:line="240" w:lineRule="exact"/>
        <w:ind w:firstLine="288"/>
        <w:jc w:val="both"/>
        <w:rPr>
          <w:b/>
          <w:sz w:val="24"/>
        </w:rPr>
      </w:pPr>
    </w:p>
    <w:p w:rsidR="004933B5" w:rsidRDefault="004933B5" w:rsidP="004933B5">
      <w:pPr>
        <w:tabs>
          <w:tab w:val="left" w:pos="-2410"/>
        </w:tabs>
        <w:spacing w:before="240" w:line="240" w:lineRule="exact"/>
        <w:ind w:firstLine="288"/>
        <w:jc w:val="both"/>
        <w:rPr>
          <w:b/>
          <w:sz w:val="24"/>
        </w:rPr>
      </w:pPr>
      <w:r w:rsidRPr="00100ACC">
        <w:rPr>
          <w:b/>
          <w:sz w:val="24"/>
        </w:rPr>
        <w:t>Purpose:</w:t>
      </w:r>
    </w:p>
    <w:p w:rsidR="004933B5" w:rsidRDefault="004933B5" w:rsidP="004933B5">
      <w:pPr>
        <w:rPr>
          <w:rFonts w:cs="Calibri"/>
        </w:rPr>
      </w:pPr>
    </w:p>
    <w:p w:rsidR="004933B5" w:rsidRPr="007C6559" w:rsidRDefault="004933B5" w:rsidP="004933B5">
      <w:pPr>
        <w:ind w:left="284"/>
        <w:rPr>
          <w:rFonts w:cs="Calibri"/>
          <w:sz w:val="24"/>
          <w:szCs w:val="24"/>
        </w:rPr>
      </w:pPr>
      <w:r w:rsidRPr="007C6559">
        <w:rPr>
          <w:rFonts w:cs="Calibri"/>
          <w:sz w:val="24"/>
          <w:szCs w:val="24"/>
        </w:rPr>
        <w:t xml:space="preserve">To develop and promote strategy for the </w:t>
      </w:r>
      <w:r>
        <w:rPr>
          <w:rFonts w:cs="Calibri"/>
          <w:sz w:val="24"/>
          <w:szCs w:val="24"/>
        </w:rPr>
        <w:t>improvement</w:t>
      </w:r>
      <w:r w:rsidRPr="007C6559">
        <w:rPr>
          <w:rFonts w:cs="Calibri"/>
          <w:sz w:val="24"/>
          <w:szCs w:val="24"/>
        </w:rPr>
        <w:t xml:space="preserve"> of teaching and learning in the Faculty, </w:t>
      </w:r>
      <w:r w:rsidRPr="007C6559">
        <w:rPr>
          <w:sz w:val="24"/>
          <w:szCs w:val="24"/>
        </w:rPr>
        <w:t>including initiation of debate as and when appropriate,</w:t>
      </w:r>
      <w:r w:rsidRPr="007C6559">
        <w:rPr>
          <w:rFonts w:cs="Calibri"/>
          <w:sz w:val="24"/>
          <w:szCs w:val="24"/>
        </w:rPr>
        <w:t xml:space="preserve"> thus contributing to the Faculty’s overall mission.</w:t>
      </w:r>
    </w:p>
    <w:p w:rsidR="004933B5" w:rsidRDefault="004933B5" w:rsidP="004933B5">
      <w:pPr>
        <w:pStyle w:val="BodyText"/>
        <w:tabs>
          <w:tab w:val="left" w:pos="-540"/>
        </w:tabs>
        <w:spacing w:before="240" w:line="240" w:lineRule="exact"/>
        <w:ind w:left="284"/>
        <w:rPr>
          <w:b/>
        </w:rPr>
      </w:pPr>
      <w:r w:rsidRPr="00100ACC">
        <w:rPr>
          <w:b/>
        </w:rPr>
        <w:t>Functions of the Committee:</w:t>
      </w:r>
    </w:p>
    <w:p w:rsidR="004933B5" w:rsidRPr="00100ACC" w:rsidRDefault="004933B5" w:rsidP="004933B5">
      <w:pPr>
        <w:pStyle w:val="BodyText"/>
        <w:tabs>
          <w:tab w:val="left" w:pos="-540"/>
        </w:tabs>
        <w:spacing w:before="240" w:line="240" w:lineRule="exact"/>
        <w:ind w:left="284"/>
        <w:rPr>
          <w:b/>
        </w:rPr>
      </w:pPr>
      <w:r>
        <w:t>Some specific functions of the committee are to:</w:t>
      </w:r>
    </w:p>
    <w:p w:rsidR="004933B5" w:rsidRPr="00130DB1" w:rsidRDefault="004933B5" w:rsidP="004933B5">
      <w:pPr>
        <w:pStyle w:val="ListParagraph"/>
        <w:ind w:left="1080"/>
        <w:rPr>
          <w:rFonts w:cs="Calibri"/>
        </w:rPr>
      </w:pPr>
    </w:p>
    <w:p w:rsidR="004933B5" w:rsidRDefault="004933B5" w:rsidP="004933B5">
      <w:pPr>
        <w:pStyle w:val="BodyText"/>
        <w:numPr>
          <w:ilvl w:val="0"/>
          <w:numId w:val="34"/>
        </w:numPr>
        <w:spacing w:before="120" w:line="240" w:lineRule="exact"/>
      </w:pPr>
      <w:r>
        <w:t>Advise the Dean on all matters affecting undergraduate and postgraduate studies in the Faculty.</w:t>
      </w:r>
    </w:p>
    <w:p w:rsidR="004933B5" w:rsidRPr="007C6559" w:rsidRDefault="004933B5" w:rsidP="004933B5">
      <w:pPr>
        <w:pStyle w:val="BodyText"/>
        <w:numPr>
          <w:ilvl w:val="0"/>
          <w:numId w:val="34"/>
        </w:numPr>
        <w:spacing w:before="120"/>
        <w:rPr>
          <w:rFonts w:cs="Calibri"/>
        </w:rPr>
      </w:pPr>
      <w:r>
        <w:t>Consider and advise the Dean on measures of the quality of teaching and learning in the Faculty and on student progression.</w:t>
      </w:r>
    </w:p>
    <w:p w:rsidR="004933B5" w:rsidRPr="007C6559" w:rsidRDefault="004933B5" w:rsidP="004933B5">
      <w:pPr>
        <w:pStyle w:val="BodyText"/>
        <w:numPr>
          <w:ilvl w:val="0"/>
          <w:numId w:val="34"/>
        </w:numPr>
        <w:spacing w:before="120"/>
        <w:rPr>
          <w:rFonts w:cs="Calibri"/>
        </w:rPr>
      </w:pPr>
      <w:r>
        <w:t>Consider w</w:t>
      </w:r>
      <w:r w:rsidRPr="007C6559">
        <w:rPr>
          <w:rFonts w:cs="Calibri"/>
        </w:rPr>
        <w:t xml:space="preserve">ays to enhance and improve </w:t>
      </w:r>
      <w:r>
        <w:rPr>
          <w:rFonts w:cs="Calibri"/>
        </w:rPr>
        <w:t xml:space="preserve">the </w:t>
      </w:r>
      <w:r w:rsidRPr="007C6559">
        <w:rPr>
          <w:rFonts w:cs="Calibri"/>
        </w:rPr>
        <w:t>learning experiences</w:t>
      </w:r>
      <w:r>
        <w:rPr>
          <w:rFonts w:cs="Calibri"/>
        </w:rPr>
        <w:t xml:space="preserve"> of Science students.</w:t>
      </w:r>
    </w:p>
    <w:p w:rsidR="004933B5" w:rsidRDefault="004933B5" w:rsidP="004933B5">
      <w:pPr>
        <w:pStyle w:val="BodyText"/>
        <w:numPr>
          <w:ilvl w:val="0"/>
          <w:numId w:val="34"/>
        </w:numPr>
        <w:spacing w:before="120" w:line="240" w:lineRule="exact"/>
      </w:pPr>
      <w:r>
        <w:t>Promote debate and discussion within the Faculty on curriculum development through activities such as presentations and workshops on teaching, learning and assessment methods.</w:t>
      </w:r>
    </w:p>
    <w:p w:rsidR="004933B5" w:rsidRDefault="004933B5" w:rsidP="004933B5">
      <w:pPr>
        <w:pStyle w:val="BodyText"/>
        <w:numPr>
          <w:ilvl w:val="0"/>
          <w:numId w:val="34"/>
        </w:numPr>
        <w:tabs>
          <w:tab w:val="num" w:pos="709"/>
        </w:tabs>
        <w:spacing w:before="120" w:line="240" w:lineRule="exact"/>
      </w:pPr>
      <w:r>
        <w:t>Promote academic staff skills development particularly with regard to teaching, learning and assessment methods.</w:t>
      </w:r>
    </w:p>
    <w:p w:rsidR="004933B5" w:rsidRDefault="004933B5" w:rsidP="004933B5">
      <w:pPr>
        <w:pStyle w:val="BodyText"/>
        <w:spacing w:before="120" w:line="240" w:lineRule="exact"/>
        <w:ind w:left="1080"/>
      </w:pPr>
    </w:p>
    <w:p w:rsidR="004933B5" w:rsidRDefault="004933B5" w:rsidP="004933B5">
      <w:pPr>
        <w:pStyle w:val="BodyText"/>
        <w:spacing w:before="120" w:line="240" w:lineRule="exact"/>
        <w:ind w:firstLine="288"/>
        <w:rPr>
          <w:b/>
        </w:rPr>
      </w:pPr>
      <w:r w:rsidRPr="00100ACC">
        <w:rPr>
          <w:b/>
        </w:rPr>
        <w:t>Procedures:</w:t>
      </w:r>
    </w:p>
    <w:p w:rsidR="004933B5" w:rsidRDefault="004933B5" w:rsidP="004933B5">
      <w:pPr>
        <w:pStyle w:val="BodyText"/>
        <w:spacing w:before="120" w:line="240" w:lineRule="exact"/>
        <w:ind w:firstLine="288"/>
      </w:pPr>
      <w:r>
        <w:t>The Committee will meet as determined by the Chair.</w:t>
      </w:r>
    </w:p>
    <w:p w:rsidR="004933B5" w:rsidRPr="00100ACC" w:rsidRDefault="004933B5" w:rsidP="004933B5">
      <w:pPr>
        <w:spacing w:before="240"/>
        <w:ind w:firstLine="288"/>
        <w:jc w:val="both"/>
        <w:rPr>
          <w:b/>
          <w:sz w:val="24"/>
        </w:rPr>
      </w:pPr>
      <w:r w:rsidRPr="00100ACC">
        <w:rPr>
          <w:b/>
          <w:sz w:val="24"/>
        </w:rPr>
        <w:t>Composition:</w:t>
      </w:r>
    </w:p>
    <w:p w:rsidR="004933B5" w:rsidRDefault="004933B5" w:rsidP="004933B5">
      <w:pPr>
        <w:spacing w:before="240"/>
        <w:ind w:left="720"/>
        <w:contextualSpacing/>
        <w:jc w:val="both"/>
        <w:rPr>
          <w:sz w:val="24"/>
        </w:rPr>
      </w:pPr>
    </w:p>
    <w:p w:rsidR="004933B5" w:rsidRDefault="004933B5" w:rsidP="004933B5">
      <w:pPr>
        <w:spacing w:before="240"/>
        <w:ind w:left="720" w:hanging="436"/>
        <w:contextualSpacing/>
        <w:jc w:val="both"/>
        <w:rPr>
          <w:sz w:val="24"/>
        </w:rPr>
      </w:pPr>
      <w:r>
        <w:rPr>
          <w:sz w:val="24"/>
        </w:rPr>
        <w:t>Dean (</w:t>
      </w:r>
      <w:r w:rsidRPr="00E60D7C">
        <w:rPr>
          <w:i/>
          <w:sz w:val="24"/>
        </w:rPr>
        <w:t>ex officio</w:t>
      </w:r>
      <w:r>
        <w:rPr>
          <w:sz w:val="24"/>
        </w:rPr>
        <w:t>)</w:t>
      </w:r>
    </w:p>
    <w:p w:rsidR="00DB689F" w:rsidRDefault="00DB689F" w:rsidP="004933B5">
      <w:pPr>
        <w:spacing w:before="240"/>
        <w:ind w:left="720" w:hanging="436"/>
        <w:contextualSpacing/>
        <w:jc w:val="both"/>
        <w:rPr>
          <w:sz w:val="24"/>
        </w:rPr>
      </w:pPr>
      <w:r>
        <w:rPr>
          <w:sz w:val="24"/>
        </w:rPr>
        <w:t>Assistant Dean (</w:t>
      </w:r>
      <w:r w:rsidRPr="00DB689F">
        <w:rPr>
          <w:i/>
          <w:sz w:val="24"/>
        </w:rPr>
        <w:t>ex officio</w:t>
      </w:r>
      <w:r>
        <w:rPr>
          <w:sz w:val="24"/>
        </w:rPr>
        <w:t>)</w:t>
      </w:r>
    </w:p>
    <w:p w:rsidR="004933B5" w:rsidRDefault="004933B5" w:rsidP="004933B5">
      <w:pPr>
        <w:spacing w:before="240"/>
        <w:ind w:left="720" w:hanging="436"/>
        <w:contextualSpacing/>
        <w:jc w:val="both"/>
        <w:rPr>
          <w:sz w:val="24"/>
        </w:rPr>
      </w:pPr>
      <w:r>
        <w:rPr>
          <w:sz w:val="24"/>
        </w:rPr>
        <w:t>Deputy Dean (Undergraduate matters) (</w:t>
      </w:r>
      <w:r>
        <w:rPr>
          <w:i/>
          <w:sz w:val="24"/>
        </w:rPr>
        <w:t>ex officio</w:t>
      </w:r>
      <w:r>
        <w:rPr>
          <w:sz w:val="24"/>
        </w:rPr>
        <w:t>)</w:t>
      </w:r>
    </w:p>
    <w:p w:rsidR="004933B5" w:rsidRDefault="004933B5" w:rsidP="004933B5">
      <w:pPr>
        <w:spacing w:before="240"/>
        <w:ind w:left="720" w:hanging="436"/>
        <w:contextualSpacing/>
        <w:jc w:val="both"/>
        <w:rPr>
          <w:sz w:val="24"/>
        </w:rPr>
      </w:pPr>
      <w:r>
        <w:rPr>
          <w:sz w:val="24"/>
        </w:rPr>
        <w:t>Deputy Dean (Postgraduate matters) (</w:t>
      </w:r>
      <w:r w:rsidRPr="00D410F4">
        <w:rPr>
          <w:i/>
          <w:sz w:val="24"/>
        </w:rPr>
        <w:t>ex officio</w:t>
      </w:r>
      <w:r>
        <w:rPr>
          <w:sz w:val="24"/>
        </w:rPr>
        <w:t>)</w:t>
      </w:r>
    </w:p>
    <w:p w:rsidR="004933B5" w:rsidRDefault="004933B5" w:rsidP="004933B5">
      <w:pPr>
        <w:spacing w:before="240"/>
        <w:ind w:left="720" w:hanging="436"/>
        <w:contextualSpacing/>
        <w:jc w:val="both"/>
        <w:rPr>
          <w:sz w:val="24"/>
        </w:rPr>
      </w:pPr>
      <w:r>
        <w:rPr>
          <w:sz w:val="24"/>
        </w:rPr>
        <w:t>Faculty Manager: Academic (</w:t>
      </w:r>
      <w:r w:rsidRPr="00E60D7C">
        <w:rPr>
          <w:i/>
          <w:sz w:val="24"/>
        </w:rPr>
        <w:t>ex officio</w:t>
      </w:r>
      <w:r>
        <w:rPr>
          <w:sz w:val="24"/>
        </w:rPr>
        <w:t>)</w:t>
      </w:r>
    </w:p>
    <w:p w:rsidR="004933B5" w:rsidRDefault="004933B5" w:rsidP="004933B5">
      <w:pPr>
        <w:spacing w:before="240"/>
        <w:ind w:left="720" w:hanging="436"/>
        <w:contextualSpacing/>
        <w:jc w:val="both"/>
        <w:rPr>
          <w:sz w:val="24"/>
        </w:rPr>
      </w:pPr>
      <w:r>
        <w:rPr>
          <w:sz w:val="24"/>
        </w:rPr>
        <w:t>Director: Academic Development Programme (</w:t>
      </w:r>
      <w:r w:rsidRPr="004C2617">
        <w:rPr>
          <w:i/>
          <w:sz w:val="24"/>
        </w:rPr>
        <w:t>ex officio</w:t>
      </w:r>
      <w:r>
        <w:rPr>
          <w:sz w:val="24"/>
        </w:rPr>
        <w:t>)</w:t>
      </w:r>
    </w:p>
    <w:p w:rsidR="004933B5" w:rsidRDefault="004933B5" w:rsidP="004933B5">
      <w:pPr>
        <w:ind w:left="720" w:hanging="436"/>
        <w:contextualSpacing/>
        <w:jc w:val="both"/>
        <w:rPr>
          <w:sz w:val="24"/>
        </w:rPr>
      </w:pPr>
      <w:r>
        <w:rPr>
          <w:sz w:val="24"/>
        </w:rPr>
        <w:t>A representative from each department, nominated by the Head of Department</w:t>
      </w:r>
    </w:p>
    <w:p w:rsidR="004933B5" w:rsidRDefault="00B004EC" w:rsidP="004933B5">
      <w:pPr>
        <w:ind w:left="720" w:hanging="436"/>
        <w:contextualSpacing/>
        <w:jc w:val="both"/>
        <w:rPr>
          <w:sz w:val="24"/>
        </w:rPr>
      </w:pPr>
      <w:r>
        <w:rPr>
          <w:sz w:val="24"/>
        </w:rPr>
        <w:t>One</w:t>
      </w:r>
      <w:r w:rsidR="004933B5">
        <w:rPr>
          <w:sz w:val="24"/>
        </w:rPr>
        <w:t xml:space="preserve"> member </w:t>
      </w:r>
      <w:r>
        <w:rPr>
          <w:sz w:val="24"/>
        </w:rPr>
        <w:t>from CHED staff seconded to the Faculty</w:t>
      </w:r>
    </w:p>
    <w:p w:rsidR="004933B5" w:rsidRDefault="004933B5" w:rsidP="004933B5">
      <w:pPr>
        <w:ind w:left="720" w:hanging="436"/>
        <w:jc w:val="both"/>
        <w:rPr>
          <w:sz w:val="24"/>
        </w:rPr>
      </w:pPr>
      <w:r>
        <w:rPr>
          <w:sz w:val="24"/>
        </w:rPr>
        <w:t>Chair of Science Student Council (SSC)</w:t>
      </w:r>
    </w:p>
    <w:p w:rsidR="004933B5" w:rsidRDefault="004933B5" w:rsidP="004933B5">
      <w:pPr>
        <w:ind w:left="720" w:hanging="436"/>
        <w:jc w:val="both"/>
        <w:rPr>
          <w:sz w:val="24"/>
        </w:rPr>
      </w:pPr>
      <w:r>
        <w:rPr>
          <w:sz w:val="24"/>
        </w:rPr>
        <w:t xml:space="preserve">Chair of </w:t>
      </w:r>
      <w:r w:rsidRPr="0034696C">
        <w:rPr>
          <w:sz w:val="24"/>
        </w:rPr>
        <w:t xml:space="preserve">Science Postgraduate Student </w:t>
      </w:r>
      <w:r w:rsidR="00E437B3">
        <w:rPr>
          <w:sz w:val="24"/>
        </w:rPr>
        <w:t>Council</w:t>
      </w:r>
      <w:r w:rsidRPr="0034696C">
        <w:rPr>
          <w:sz w:val="24"/>
        </w:rPr>
        <w:t xml:space="preserve"> (</w:t>
      </w:r>
      <w:r w:rsidR="00E437B3">
        <w:rPr>
          <w:sz w:val="24"/>
        </w:rPr>
        <w:t>SPSC</w:t>
      </w:r>
      <w:r w:rsidRPr="0034696C">
        <w:rPr>
          <w:sz w:val="24"/>
        </w:rPr>
        <w:t>)</w:t>
      </w:r>
    </w:p>
    <w:p w:rsidR="004933B5" w:rsidRDefault="004933B5" w:rsidP="004933B5">
      <w:pPr>
        <w:pStyle w:val="BodyText"/>
        <w:spacing w:before="240"/>
        <w:ind w:left="284"/>
      </w:pPr>
      <w:r>
        <w:t>The chairperson may also invite suitably qualified Faculty Board or external university members to attend a specific meeting or to serve on particular working groups.</w:t>
      </w:r>
    </w:p>
    <w:p w:rsidR="004933B5" w:rsidRPr="000E291F" w:rsidRDefault="004933B5" w:rsidP="004933B5">
      <w:pPr>
        <w:ind w:hanging="436"/>
      </w:pPr>
    </w:p>
    <w:p w:rsidR="004933B5" w:rsidRPr="00100ACC" w:rsidRDefault="004933B5" w:rsidP="004933B5">
      <w:pPr>
        <w:spacing w:line="-240" w:lineRule="auto"/>
        <w:ind w:firstLine="284"/>
        <w:jc w:val="both"/>
        <w:rPr>
          <w:b/>
          <w:sz w:val="24"/>
        </w:rPr>
      </w:pPr>
      <w:r w:rsidRPr="00100ACC">
        <w:rPr>
          <w:b/>
          <w:sz w:val="24"/>
        </w:rPr>
        <w:t>Chairperson:</w:t>
      </w:r>
    </w:p>
    <w:p w:rsidR="004933B5" w:rsidRDefault="004933B5" w:rsidP="004933B5">
      <w:pPr>
        <w:spacing w:line="-240" w:lineRule="auto"/>
        <w:ind w:left="720" w:hanging="436"/>
        <w:jc w:val="both"/>
        <w:rPr>
          <w:sz w:val="24"/>
        </w:rPr>
      </w:pPr>
    </w:p>
    <w:p w:rsidR="004933B5" w:rsidRDefault="004933B5" w:rsidP="004933B5">
      <w:pPr>
        <w:spacing w:line="-240" w:lineRule="auto"/>
        <w:ind w:left="720" w:hanging="436"/>
        <w:jc w:val="both"/>
        <w:rPr>
          <w:sz w:val="24"/>
        </w:rPr>
      </w:pPr>
      <w:r>
        <w:rPr>
          <w:sz w:val="24"/>
        </w:rPr>
        <w:t>The Dean’s nominee</w:t>
      </w:r>
    </w:p>
    <w:p w:rsidR="00DB689F" w:rsidRDefault="00DB689F" w:rsidP="004933B5">
      <w:pPr>
        <w:spacing w:before="240" w:line="240" w:lineRule="exact"/>
        <w:ind w:left="284"/>
        <w:jc w:val="both"/>
        <w:rPr>
          <w:b/>
          <w:sz w:val="24"/>
        </w:rPr>
      </w:pPr>
    </w:p>
    <w:p w:rsidR="00DB689F" w:rsidRDefault="00DB689F" w:rsidP="004933B5">
      <w:pPr>
        <w:spacing w:before="240" w:line="240" w:lineRule="exact"/>
        <w:ind w:left="284"/>
        <w:jc w:val="both"/>
        <w:rPr>
          <w:b/>
          <w:sz w:val="24"/>
        </w:rPr>
      </w:pPr>
    </w:p>
    <w:p w:rsidR="000F772D" w:rsidRDefault="000F772D" w:rsidP="004933B5">
      <w:pPr>
        <w:spacing w:before="240" w:line="240" w:lineRule="exact"/>
        <w:ind w:left="284"/>
        <w:jc w:val="both"/>
        <w:rPr>
          <w:b/>
          <w:sz w:val="24"/>
        </w:rPr>
      </w:pPr>
    </w:p>
    <w:p w:rsidR="00F132EC" w:rsidRDefault="00F132EC" w:rsidP="004933B5">
      <w:pPr>
        <w:spacing w:before="240" w:line="240" w:lineRule="exact"/>
        <w:ind w:left="284"/>
        <w:jc w:val="both"/>
        <w:rPr>
          <w:b/>
          <w:sz w:val="24"/>
        </w:rPr>
      </w:pPr>
    </w:p>
    <w:p w:rsidR="004933B5" w:rsidRPr="00100ACC" w:rsidRDefault="004933B5" w:rsidP="004933B5">
      <w:pPr>
        <w:spacing w:before="240" w:line="240" w:lineRule="exact"/>
        <w:ind w:left="284"/>
        <w:jc w:val="both"/>
        <w:rPr>
          <w:b/>
          <w:sz w:val="24"/>
        </w:rPr>
      </w:pPr>
      <w:r w:rsidRPr="00100ACC">
        <w:rPr>
          <w:b/>
          <w:sz w:val="24"/>
        </w:rPr>
        <w:lastRenderedPageBreak/>
        <w:t>Membership:</w:t>
      </w:r>
    </w:p>
    <w:p w:rsidR="004933B5" w:rsidRDefault="004933B5" w:rsidP="004933B5">
      <w:pPr>
        <w:tabs>
          <w:tab w:val="left" w:pos="720"/>
        </w:tabs>
        <w:spacing w:before="240" w:line="240" w:lineRule="exact"/>
        <w:ind w:left="720" w:hanging="436"/>
        <w:rPr>
          <w:sz w:val="24"/>
        </w:rPr>
      </w:pPr>
      <w:r>
        <w:rPr>
          <w:sz w:val="24"/>
        </w:rPr>
        <w:t xml:space="preserve">Associate Professor </w:t>
      </w:r>
      <w:r w:rsidR="00A47BFD">
        <w:rPr>
          <w:sz w:val="24"/>
        </w:rPr>
        <w:t>J Gain</w:t>
      </w:r>
      <w:r>
        <w:rPr>
          <w:sz w:val="24"/>
        </w:rPr>
        <w:t xml:space="preserve"> (Chair)</w:t>
      </w:r>
    </w:p>
    <w:p w:rsidR="00E96C7B" w:rsidRDefault="00E96C7B" w:rsidP="00E96C7B">
      <w:pPr>
        <w:tabs>
          <w:tab w:val="left" w:pos="720"/>
        </w:tabs>
        <w:spacing w:line="240" w:lineRule="exact"/>
        <w:ind w:left="720" w:hanging="436"/>
        <w:rPr>
          <w:sz w:val="24"/>
        </w:rPr>
      </w:pPr>
      <w:r>
        <w:rPr>
          <w:sz w:val="24"/>
        </w:rPr>
        <w:t>Dr I Ansorge</w:t>
      </w:r>
    </w:p>
    <w:p w:rsidR="00E96C7B" w:rsidRDefault="00E96C7B" w:rsidP="00E96C7B">
      <w:pPr>
        <w:tabs>
          <w:tab w:val="left" w:pos="720"/>
        </w:tabs>
        <w:spacing w:line="240" w:lineRule="exact"/>
        <w:ind w:left="720" w:hanging="436"/>
        <w:rPr>
          <w:sz w:val="24"/>
        </w:rPr>
      </w:pPr>
      <w:r>
        <w:rPr>
          <w:sz w:val="24"/>
        </w:rPr>
        <w:t>Dr E Bordy</w:t>
      </w:r>
    </w:p>
    <w:p w:rsidR="007378E9" w:rsidRDefault="00507AE6" w:rsidP="004933B5">
      <w:pPr>
        <w:tabs>
          <w:tab w:val="left" w:pos="720"/>
        </w:tabs>
        <w:spacing w:line="240" w:lineRule="exact"/>
        <w:ind w:left="720" w:hanging="436"/>
        <w:rPr>
          <w:sz w:val="24"/>
        </w:rPr>
      </w:pPr>
      <w:r>
        <w:rPr>
          <w:sz w:val="24"/>
        </w:rPr>
        <w:t>Ms S Britz</w:t>
      </w:r>
    </w:p>
    <w:p w:rsidR="00E96C7B" w:rsidRDefault="00E96C7B" w:rsidP="00E96C7B">
      <w:pPr>
        <w:tabs>
          <w:tab w:val="left" w:pos="720"/>
        </w:tabs>
        <w:spacing w:line="240" w:lineRule="exact"/>
        <w:ind w:left="720" w:hanging="436"/>
        <w:rPr>
          <w:sz w:val="24"/>
        </w:rPr>
      </w:pPr>
      <w:r>
        <w:rPr>
          <w:sz w:val="24"/>
        </w:rPr>
        <w:t>Dr R Ingle</w:t>
      </w:r>
    </w:p>
    <w:p w:rsidR="004933B5" w:rsidRDefault="000C71AA" w:rsidP="004933B5">
      <w:pPr>
        <w:tabs>
          <w:tab w:val="left" w:pos="720"/>
        </w:tabs>
        <w:spacing w:line="240" w:lineRule="exact"/>
        <w:ind w:left="720" w:hanging="436"/>
        <w:rPr>
          <w:sz w:val="24"/>
        </w:rPr>
      </w:pPr>
      <w:r>
        <w:rPr>
          <w:sz w:val="24"/>
        </w:rPr>
        <w:t xml:space="preserve">Associate Professor </w:t>
      </w:r>
      <w:r w:rsidR="004933B5">
        <w:rPr>
          <w:sz w:val="24"/>
        </w:rPr>
        <w:t>P Marais</w:t>
      </w:r>
    </w:p>
    <w:p w:rsidR="00B004EC" w:rsidRDefault="000A551F" w:rsidP="004933B5">
      <w:pPr>
        <w:tabs>
          <w:tab w:val="left" w:pos="720"/>
        </w:tabs>
        <w:spacing w:line="240" w:lineRule="exact"/>
        <w:ind w:left="720" w:hanging="436"/>
        <w:rPr>
          <w:sz w:val="24"/>
        </w:rPr>
      </w:pPr>
      <w:r>
        <w:rPr>
          <w:sz w:val="24"/>
        </w:rPr>
        <w:t>Dr A West</w:t>
      </w:r>
    </w:p>
    <w:p w:rsidR="004933B5" w:rsidRDefault="000A551F" w:rsidP="004933B5">
      <w:pPr>
        <w:tabs>
          <w:tab w:val="left" w:pos="720"/>
        </w:tabs>
        <w:spacing w:line="240" w:lineRule="exact"/>
        <w:ind w:left="720" w:hanging="436"/>
        <w:rPr>
          <w:sz w:val="24"/>
        </w:rPr>
      </w:pPr>
      <w:r>
        <w:rPr>
          <w:sz w:val="24"/>
        </w:rPr>
        <w:t xml:space="preserve">Associate </w:t>
      </w:r>
      <w:r w:rsidR="004933B5">
        <w:rPr>
          <w:sz w:val="24"/>
        </w:rPr>
        <w:t>Professor</w:t>
      </w:r>
      <w:r w:rsidR="004933B5" w:rsidRPr="00A24EA9">
        <w:rPr>
          <w:sz w:val="24"/>
        </w:rPr>
        <w:t xml:space="preserve"> </w:t>
      </w:r>
      <w:r>
        <w:rPr>
          <w:sz w:val="24"/>
        </w:rPr>
        <w:t>M Sowman</w:t>
      </w:r>
    </w:p>
    <w:p w:rsidR="00E96C7B" w:rsidRDefault="00E96C7B" w:rsidP="00E96C7B">
      <w:pPr>
        <w:tabs>
          <w:tab w:val="left" w:pos="720"/>
        </w:tabs>
        <w:spacing w:line="240" w:lineRule="exact"/>
        <w:ind w:left="720" w:hanging="436"/>
        <w:rPr>
          <w:sz w:val="24"/>
        </w:rPr>
      </w:pPr>
      <w:r>
        <w:rPr>
          <w:sz w:val="24"/>
        </w:rPr>
        <w:t>Mr T van Heerden</w:t>
      </w:r>
    </w:p>
    <w:p w:rsidR="004933B5" w:rsidRDefault="004933B5" w:rsidP="004933B5">
      <w:pPr>
        <w:tabs>
          <w:tab w:val="left" w:pos="720"/>
        </w:tabs>
        <w:spacing w:line="240" w:lineRule="exact"/>
        <w:ind w:left="720" w:hanging="436"/>
        <w:rPr>
          <w:sz w:val="24"/>
        </w:rPr>
      </w:pPr>
      <w:r>
        <w:rPr>
          <w:sz w:val="24"/>
        </w:rPr>
        <w:t>Dr G Venter</w:t>
      </w:r>
    </w:p>
    <w:p w:rsidR="004933B5" w:rsidRDefault="004933B5" w:rsidP="004933B5">
      <w:pPr>
        <w:tabs>
          <w:tab w:val="left" w:pos="720"/>
        </w:tabs>
        <w:spacing w:line="240" w:lineRule="exact"/>
        <w:ind w:left="720" w:hanging="436"/>
        <w:rPr>
          <w:sz w:val="24"/>
        </w:rPr>
      </w:pPr>
      <w:r>
        <w:rPr>
          <w:sz w:val="24"/>
        </w:rPr>
        <w:t>Dr S Wheaton</w:t>
      </w:r>
    </w:p>
    <w:p w:rsidR="004933B5" w:rsidRDefault="00307395" w:rsidP="004933B5">
      <w:pPr>
        <w:tabs>
          <w:tab w:val="left" w:pos="720"/>
        </w:tabs>
        <w:spacing w:line="240" w:lineRule="exact"/>
        <w:ind w:left="720" w:hanging="436"/>
        <w:rPr>
          <w:sz w:val="24"/>
        </w:rPr>
      </w:pPr>
      <w:r>
        <w:rPr>
          <w:sz w:val="24"/>
        </w:rPr>
        <w:t>Dr S Blyth</w:t>
      </w:r>
    </w:p>
    <w:p w:rsidR="004933B5" w:rsidRDefault="00507AE6" w:rsidP="004933B5">
      <w:pPr>
        <w:tabs>
          <w:tab w:val="left" w:pos="720"/>
        </w:tabs>
        <w:spacing w:line="240" w:lineRule="exact"/>
        <w:ind w:left="720" w:hanging="436"/>
        <w:rPr>
          <w:sz w:val="24"/>
        </w:rPr>
      </w:pPr>
      <w:r>
        <w:rPr>
          <w:sz w:val="24"/>
        </w:rPr>
        <w:t>Dr G Stewart</w:t>
      </w:r>
      <w:r w:rsidR="004933B5">
        <w:rPr>
          <w:sz w:val="24"/>
        </w:rPr>
        <w:t xml:space="preserve"> (CHED)</w:t>
      </w:r>
    </w:p>
    <w:p w:rsidR="004933B5" w:rsidRDefault="00DB689F" w:rsidP="004933B5">
      <w:pPr>
        <w:tabs>
          <w:tab w:val="left" w:pos="720"/>
        </w:tabs>
        <w:spacing w:line="240" w:lineRule="exact"/>
        <w:ind w:left="720" w:hanging="436"/>
        <w:rPr>
          <w:sz w:val="24"/>
        </w:rPr>
      </w:pPr>
      <w:r>
        <w:rPr>
          <w:sz w:val="24"/>
        </w:rPr>
        <w:t xml:space="preserve">Chair, </w:t>
      </w:r>
      <w:r w:rsidR="00E437B3">
        <w:rPr>
          <w:sz w:val="24"/>
        </w:rPr>
        <w:t>SPSC</w:t>
      </w:r>
    </w:p>
    <w:p w:rsidR="004933B5" w:rsidRDefault="00DB689F" w:rsidP="004933B5">
      <w:pPr>
        <w:tabs>
          <w:tab w:val="left" w:pos="720"/>
        </w:tabs>
        <w:spacing w:line="240" w:lineRule="exact"/>
        <w:ind w:left="720" w:hanging="436"/>
        <w:rPr>
          <w:sz w:val="24"/>
        </w:rPr>
      </w:pPr>
      <w:r>
        <w:rPr>
          <w:sz w:val="24"/>
        </w:rPr>
        <w:t>Chair, SSC</w:t>
      </w:r>
    </w:p>
    <w:p w:rsidR="004933B5" w:rsidRDefault="004933B5" w:rsidP="000C71AA">
      <w:pPr>
        <w:keepLines/>
        <w:ind w:left="567" w:hanging="567"/>
        <w:rPr>
          <w:sz w:val="24"/>
        </w:rPr>
      </w:pPr>
    </w:p>
    <w:p w:rsidR="00A6240A" w:rsidRPr="005A7986" w:rsidRDefault="00A6240A" w:rsidP="00A6240A">
      <w:pPr>
        <w:ind w:left="720" w:hanging="436"/>
        <w:rPr>
          <w:b/>
          <w:sz w:val="24"/>
        </w:rPr>
      </w:pPr>
      <w:r w:rsidRPr="005A7986">
        <w:rPr>
          <w:b/>
          <w:sz w:val="24"/>
        </w:rPr>
        <w:t>Co-opted member:</w:t>
      </w:r>
    </w:p>
    <w:p w:rsidR="00A6240A" w:rsidRDefault="00A6240A" w:rsidP="00A6240A">
      <w:pPr>
        <w:ind w:left="720" w:hanging="436"/>
        <w:rPr>
          <w:sz w:val="24"/>
        </w:rPr>
      </w:pPr>
      <w:r>
        <w:rPr>
          <w:sz w:val="24"/>
        </w:rPr>
        <w:t>Ms A Adam (Principal Librarian, Science)</w:t>
      </w:r>
    </w:p>
    <w:p w:rsidR="00A6240A" w:rsidRDefault="00A6240A" w:rsidP="000C71AA">
      <w:pPr>
        <w:keepLines/>
        <w:ind w:left="567" w:hanging="567"/>
        <w:rPr>
          <w:sz w:val="24"/>
        </w:rPr>
      </w:pPr>
    </w:p>
    <w:p w:rsidR="004933B5" w:rsidRPr="000C71AA" w:rsidRDefault="000C71AA" w:rsidP="000C71AA">
      <w:pPr>
        <w:ind w:firstLine="284"/>
        <w:rPr>
          <w:b/>
          <w:sz w:val="24"/>
          <w:szCs w:val="24"/>
        </w:rPr>
      </w:pPr>
      <w:r w:rsidRPr="000C71AA">
        <w:rPr>
          <w:b/>
          <w:sz w:val="24"/>
          <w:szCs w:val="24"/>
        </w:rPr>
        <w:t xml:space="preserve">Servicing Officer: </w:t>
      </w:r>
    </w:p>
    <w:p w:rsidR="001F77A4" w:rsidRPr="000C71AA" w:rsidRDefault="000C71AA" w:rsidP="000C71AA">
      <w:r w:rsidRPr="000C71AA">
        <w:rPr>
          <w:sz w:val="24"/>
          <w:szCs w:val="24"/>
        </w:rPr>
        <w:tab/>
      </w:r>
      <w:r>
        <w:rPr>
          <w:sz w:val="24"/>
          <w:szCs w:val="24"/>
        </w:rPr>
        <w:t xml:space="preserve">Deputy </w:t>
      </w:r>
      <w:r w:rsidR="00AF4585">
        <w:rPr>
          <w:sz w:val="24"/>
          <w:szCs w:val="24"/>
        </w:rPr>
        <w:t>F</w:t>
      </w:r>
      <w:r>
        <w:rPr>
          <w:sz w:val="24"/>
          <w:szCs w:val="24"/>
        </w:rPr>
        <w:t xml:space="preserve">aculty Manager: Ms </w:t>
      </w:r>
      <w:r w:rsidRPr="000C71AA">
        <w:rPr>
          <w:sz w:val="24"/>
          <w:szCs w:val="24"/>
        </w:rPr>
        <w:t>A Rooks-Smith</w:t>
      </w:r>
      <w:r w:rsidR="004933B5" w:rsidRPr="000C71AA">
        <w:br w:type="page"/>
      </w:r>
    </w:p>
    <w:p w:rsidR="001F77A4" w:rsidRDefault="00B51828" w:rsidP="001F77A4">
      <w:pPr>
        <w:pStyle w:val="Heading1"/>
        <w:spacing w:before="0"/>
        <w:ind w:left="567" w:hanging="567"/>
      </w:pPr>
      <w:r w:rsidRPr="001F77A4">
        <w:rPr>
          <w:i/>
          <w:noProof/>
          <w:u w:val="single"/>
          <w:lang w:val="en-ZA" w:eastAsia="en-ZA"/>
        </w:rPr>
        <w:lastRenderedPageBreak/>
        <mc:AlternateContent>
          <mc:Choice Requires="wps">
            <w:drawing>
              <wp:anchor distT="0" distB="0" distL="114300" distR="114300" simplePos="0" relativeHeight="251654144" behindDoc="0" locked="0" layoutInCell="1" allowOverlap="1">
                <wp:simplePos x="0" y="0"/>
                <wp:positionH relativeFrom="column">
                  <wp:posOffset>570865</wp:posOffset>
                </wp:positionH>
                <wp:positionV relativeFrom="paragraph">
                  <wp:posOffset>-398145</wp:posOffset>
                </wp:positionV>
                <wp:extent cx="5181600" cy="314325"/>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14325"/>
                        </a:xfrm>
                        <a:prstGeom prst="rect">
                          <a:avLst/>
                        </a:prstGeom>
                        <a:solidFill>
                          <a:srgbClr val="BFBFBF"/>
                        </a:solidFill>
                        <a:ln w="9525">
                          <a:solidFill>
                            <a:srgbClr val="000000"/>
                          </a:solidFill>
                          <a:miter lim="800000"/>
                          <a:headEnd/>
                          <a:tailEnd/>
                        </a:ln>
                      </wps:spPr>
                      <wps:txbx>
                        <w:txbxContent>
                          <w:p w:rsidR="008C4149" w:rsidRDefault="007035D3" w:rsidP="008C4149">
                            <w:pPr>
                              <w:jc w:val="center"/>
                            </w:pPr>
                            <w:r>
                              <w:rPr>
                                <w:b/>
                                <w:sz w:val="24"/>
                              </w:rPr>
                              <w:t>1</w:t>
                            </w:r>
                            <w:r w:rsidR="003C797D">
                              <w:rPr>
                                <w:b/>
                                <w:sz w:val="24"/>
                              </w:rPr>
                              <w:t>2</w:t>
                            </w:r>
                            <w:r w:rsidR="008C4149">
                              <w:rPr>
                                <w:b/>
                                <w:sz w:val="24"/>
                              </w:rPr>
                              <w:t xml:space="preserve">.  HEALTH </w:t>
                            </w:r>
                            <w:r w:rsidR="002928BA">
                              <w:rPr>
                                <w:b/>
                                <w:sz w:val="24"/>
                              </w:rPr>
                              <w:t>&amp;</w:t>
                            </w:r>
                            <w:r w:rsidR="008C4149">
                              <w:rPr>
                                <w:b/>
                                <w:sz w:val="24"/>
                              </w:rPr>
                              <w:t xml:space="preserve"> SAFETY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44.95pt;margin-top:-31.35pt;width:408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" fillcolor="#bfbfbf">
                <v:textbox>
                  <w:txbxContent>
                    <w:p w:rsidR="008C4149" w:rsidRDefault="007035D3" w:rsidP="008C4149">
                      <w:pPr>
                        <w:jc w:val="center"/>
                      </w:pPr>
                      <w:r>
                        <w:rPr>
                          <w:b/>
                          <w:sz w:val="24"/>
                        </w:rPr>
                        <w:t>1</w:t>
                      </w:r>
                      <w:r w:rsidR="003C797D">
                        <w:rPr>
                          <w:b/>
                          <w:sz w:val="24"/>
                        </w:rPr>
                        <w:t>2</w:t>
                      </w:r>
                      <w:r w:rsidR="008C4149">
                        <w:rPr>
                          <w:b/>
                          <w:sz w:val="24"/>
                        </w:rPr>
                        <w:t xml:space="preserve">.  HEALTH </w:t>
                      </w:r>
                      <w:r w:rsidR="002928BA">
                        <w:rPr>
                          <w:b/>
                          <w:sz w:val="24"/>
                        </w:rPr>
                        <w:t>&amp;</w:t>
                      </w:r>
                      <w:r w:rsidR="008C4149">
                        <w:rPr>
                          <w:b/>
                          <w:sz w:val="24"/>
                        </w:rPr>
                        <w:t xml:space="preserve"> SAFETY COMMITTEE</w:t>
                      </w:r>
                    </w:p>
                  </w:txbxContent>
                </v:textbox>
              </v:shape>
            </w:pict>
          </mc:Fallback>
        </mc:AlternateContent>
      </w:r>
    </w:p>
    <w:p w:rsidR="001F77A4" w:rsidRDefault="001F77A4" w:rsidP="001F77A4">
      <w:pPr>
        <w:pStyle w:val="Heading1"/>
        <w:spacing w:before="0"/>
        <w:ind w:left="567" w:hanging="567"/>
      </w:pPr>
    </w:p>
    <w:p w:rsidR="00F928FB" w:rsidRPr="001F77A4" w:rsidRDefault="001F77A4" w:rsidP="001F77A4">
      <w:pPr>
        <w:pStyle w:val="Heading1"/>
        <w:spacing w:before="0"/>
        <w:ind w:left="567" w:hanging="567"/>
      </w:pPr>
      <w:r>
        <w:tab/>
      </w:r>
      <w:r w:rsidR="00F928FB" w:rsidRPr="001F77A4">
        <w:t>Pu</w:t>
      </w:r>
      <w:r w:rsidR="00F01501" w:rsidRPr="001F77A4">
        <w:t>r</w:t>
      </w:r>
      <w:r w:rsidR="00F928FB" w:rsidRPr="001F77A4">
        <w:t>pose:</w:t>
      </w:r>
    </w:p>
    <w:p w:rsidR="001F77A4" w:rsidRDefault="001F77A4" w:rsidP="001F77A4">
      <w:pPr>
        <w:spacing w:line="240" w:lineRule="exact"/>
        <w:ind w:left="284"/>
        <w:jc w:val="both"/>
        <w:rPr>
          <w:sz w:val="24"/>
        </w:rPr>
      </w:pPr>
    </w:p>
    <w:p w:rsidR="00F01501" w:rsidRDefault="004B5DCB" w:rsidP="001F77A4">
      <w:pPr>
        <w:spacing w:line="240" w:lineRule="exact"/>
        <w:ind w:left="284"/>
        <w:jc w:val="both"/>
        <w:rPr>
          <w:sz w:val="24"/>
        </w:rPr>
      </w:pPr>
      <w:r>
        <w:rPr>
          <w:sz w:val="24"/>
        </w:rPr>
        <w:t>To provide oversight of Health and Safety issues in the Faculty of Science, to ensure that Health and Safety policies are adhered to and to investigate any Health and safety incidents that might occur.</w:t>
      </w:r>
    </w:p>
    <w:p w:rsidR="00EC2B36" w:rsidRPr="00F01501" w:rsidRDefault="00EC2B36" w:rsidP="001F77A4">
      <w:pPr>
        <w:spacing w:line="240" w:lineRule="exact"/>
        <w:ind w:left="284"/>
        <w:jc w:val="both"/>
        <w:rPr>
          <w:sz w:val="24"/>
        </w:rPr>
      </w:pPr>
    </w:p>
    <w:p w:rsidR="00DF48D1" w:rsidRDefault="00DF48D1" w:rsidP="00EC2B36">
      <w:pPr>
        <w:spacing w:before="240" w:line="240" w:lineRule="exact"/>
        <w:ind w:left="709" w:hanging="425"/>
        <w:contextualSpacing/>
        <w:jc w:val="both"/>
        <w:rPr>
          <w:b/>
          <w:sz w:val="24"/>
        </w:rPr>
      </w:pPr>
      <w:r w:rsidRPr="005A403D">
        <w:rPr>
          <w:b/>
          <w:sz w:val="24"/>
        </w:rPr>
        <w:t>Functions of the Committee:</w:t>
      </w:r>
    </w:p>
    <w:p w:rsidR="00EC2B36" w:rsidRPr="005A403D" w:rsidRDefault="00EC2B36" w:rsidP="00EC2B36">
      <w:pPr>
        <w:spacing w:before="240" w:line="240" w:lineRule="exact"/>
        <w:ind w:left="709" w:hanging="425"/>
        <w:contextualSpacing/>
        <w:jc w:val="both"/>
        <w:rPr>
          <w:b/>
          <w:sz w:val="24"/>
        </w:rPr>
      </w:pPr>
    </w:p>
    <w:p w:rsidR="00DF48D1" w:rsidRDefault="00DF48D1" w:rsidP="00EC2B36">
      <w:pPr>
        <w:numPr>
          <w:ilvl w:val="0"/>
          <w:numId w:val="4"/>
        </w:numPr>
        <w:tabs>
          <w:tab w:val="clear" w:pos="360"/>
          <w:tab w:val="num" w:pos="709"/>
        </w:tabs>
        <w:spacing w:before="240"/>
        <w:ind w:left="1077" w:hanging="793"/>
        <w:contextualSpacing/>
        <w:rPr>
          <w:sz w:val="24"/>
        </w:rPr>
      </w:pPr>
      <w:r>
        <w:rPr>
          <w:sz w:val="24"/>
        </w:rPr>
        <w:t>to discuss, investigate and improve health and safety within the Faculty</w:t>
      </w:r>
    </w:p>
    <w:p w:rsidR="00DF48D1" w:rsidRDefault="00DF48D1" w:rsidP="00EC2B36">
      <w:pPr>
        <w:numPr>
          <w:ilvl w:val="0"/>
          <w:numId w:val="4"/>
        </w:numPr>
        <w:tabs>
          <w:tab w:val="clear" w:pos="360"/>
          <w:tab w:val="num" w:pos="709"/>
        </w:tabs>
        <w:spacing w:before="240"/>
        <w:ind w:left="1077" w:hanging="793"/>
        <w:contextualSpacing/>
        <w:rPr>
          <w:sz w:val="24"/>
        </w:rPr>
      </w:pPr>
      <w:r>
        <w:rPr>
          <w:sz w:val="24"/>
        </w:rPr>
        <w:t>to improve and institute health and safety awareness within the Faculty.</w:t>
      </w:r>
    </w:p>
    <w:p w:rsidR="00F928FB" w:rsidRPr="005A403D" w:rsidRDefault="00DF48D1" w:rsidP="001C3D05">
      <w:pPr>
        <w:spacing w:before="240" w:line="240" w:lineRule="exact"/>
        <w:ind w:left="709" w:hanging="425"/>
        <w:jc w:val="both"/>
        <w:rPr>
          <w:b/>
          <w:sz w:val="24"/>
        </w:rPr>
      </w:pPr>
      <w:r w:rsidRPr="005A403D">
        <w:rPr>
          <w:b/>
          <w:sz w:val="24"/>
        </w:rPr>
        <w:t>Composition:</w:t>
      </w:r>
    </w:p>
    <w:p w:rsidR="00F928FB" w:rsidRDefault="00F928FB" w:rsidP="00F928FB">
      <w:pPr>
        <w:ind w:left="720"/>
        <w:rPr>
          <w:sz w:val="24"/>
        </w:rPr>
      </w:pPr>
    </w:p>
    <w:p w:rsidR="00F928FB" w:rsidRDefault="00F928FB" w:rsidP="00EC2B36">
      <w:pPr>
        <w:ind w:left="720" w:hanging="436"/>
        <w:rPr>
          <w:i/>
          <w:sz w:val="24"/>
        </w:rPr>
      </w:pPr>
      <w:r>
        <w:rPr>
          <w:sz w:val="24"/>
        </w:rPr>
        <w:t xml:space="preserve">The Dean </w:t>
      </w:r>
      <w:r w:rsidRPr="00F928FB">
        <w:rPr>
          <w:i/>
          <w:sz w:val="24"/>
        </w:rPr>
        <w:t>(ex offici</w:t>
      </w:r>
      <w:r w:rsidRPr="00F928FB">
        <w:rPr>
          <w:sz w:val="24"/>
        </w:rPr>
        <w:t>o</w:t>
      </w:r>
      <w:r w:rsidRPr="00F928FB">
        <w:rPr>
          <w:i/>
          <w:sz w:val="24"/>
        </w:rPr>
        <w:t>)</w:t>
      </w:r>
    </w:p>
    <w:p w:rsidR="00F928FB" w:rsidRDefault="00F928FB" w:rsidP="00EC2B36">
      <w:pPr>
        <w:ind w:left="720" w:hanging="436"/>
        <w:rPr>
          <w:sz w:val="24"/>
        </w:rPr>
      </w:pPr>
      <w:r>
        <w:rPr>
          <w:sz w:val="24"/>
        </w:rPr>
        <w:t>The University Health and Safety Manager (</w:t>
      </w:r>
      <w:r w:rsidRPr="00F928FB">
        <w:rPr>
          <w:i/>
          <w:sz w:val="24"/>
        </w:rPr>
        <w:t>ex officio</w:t>
      </w:r>
      <w:r>
        <w:rPr>
          <w:sz w:val="24"/>
        </w:rPr>
        <w:t>)</w:t>
      </w:r>
    </w:p>
    <w:p w:rsidR="00DF48D1" w:rsidRDefault="00DF48D1" w:rsidP="00EC2B36">
      <w:pPr>
        <w:ind w:left="720" w:hanging="436"/>
        <w:rPr>
          <w:sz w:val="24"/>
        </w:rPr>
      </w:pPr>
      <w:r>
        <w:rPr>
          <w:sz w:val="24"/>
        </w:rPr>
        <w:t xml:space="preserve">A representative from each department within the Faculty of Science </w:t>
      </w:r>
    </w:p>
    <w:p w:rsidR="00FF2644" w:rsidRDefault="00FF2644" w:rsidP="00EC2B36">
      <w:pPr>
        <w:ind w:left="720" w:hanging="436"/>
        <w:rPr>
          <w:sz w:val="24"/>
        </w:rPr>
      </w:pPr>
      <w:r>
        <w:rPr>
          <w:sz w:val="24"/>
        </w:rPr>
        <w:t>The Chemical Safety Officer</w:t>
      </w:r>
    </w:p>
    <w:p w:rsidR="00F928FB" w:rsidRDefault="00DF48D1" w:rsidP="00EC2B36">
      <w:pPr>
        <w:ind w:left="720" w:hanging="436"/>
        <w:rPr>
          <w:sz w:val="24"/>
        </w:rPr>
      </w:pPr>
      <w:r>
        <w:rPr>
          <w:sz w:val="24"/>
        </w:rPr>
        <w:t xml:space="preserve">The </w:t>
      </w:r>
      <w:r w:rsidR="00F928FB">
        <w:rPr>
          <w:sz w:val="24"/>
        </w:rPr>
        <w:t xml:space="preserve">University </w:t>
      </w:r>
      <w:r>
        <w:rPr>
          <w:sz w:val="24"/>
        </w:rPr>
        <w:t>Occupational Health Nurse</w:t>
      </w:r>
      <w:r w:rsidR="00F928FB" w:rsidRPr="00F928FB">
        <w:rPr>
          <w:sz w:val="24"/>
        </w:rPr>
        <w:t xml:space="preserve"> </w:t>
      </w:r>
    </w:p>
    <w:p w:rsidR="00F928FB" w:rsidRDefault="00F928FB" w:rsidP="00EC2B36">
      <w:pPr>
        <w:ind w:left="720" w:hanging="436"/>
        <w:rPr>
          <w:sz w:val="24"/>
        </w:rPr>
      </w:pPr>
      <w:r>
        <w:rPr>
          <w:sz w:val="24"/>
        </w:rPr>
        <w:t>University Maintenance Manager</w:t>
      </w:r>
    </w:p>
    <w:p w:rsidR="00F928FB" w:rsidRDefault="00F928FB" w:rsidP="00EC2B36">
      <w:pPr>
        <w:ind w:left="720" w:hanging="436"/>
        <w:rPr>
          <w:sz w:val="24"/>
        </w:rPr>
      </w:pPr>
      <w:r>
        <w:rPr>
          <w:sz w:val="24"/>
        </w:rPr>
        <w:t xml:space="preserve">Representative of the Science Postgraduate Student </w:t>
      </w:r>
      <w:r w:rsidR="00E437B3">
        <w:rPr>
          <w:sz w:val="24"/>
        </w:rPr>
        <w:t>Council</w:t>
      </w:r>
      <w:r>
        <w:rPr>
          <w:sz w:val="24"/>
        </w:rPr>
        <w:t xml:space="preserve"> (</w:t>
      </w:r>
      <w:r w:rsidR="00E437B3">
        <w:rPr>
          <w:sz w:val="24"/>
        </w:rPr>
        <w:t>SPSC</w:t>
      </w:r>
      <w:r>
        <w:rPr>
          <w:sz w:val="24"/>
        </w:rPr>
        <w:t>)</w:t>
      </w:r>
    </w:p>
    <w:p w:rsidR="00F928FB" w:rsidRDefault="00F928FB" w:rsidP="00EC2B36">
      <w:pPr>
        <w:ind w:left="720" w:hanging="436"/>
        <w:rPr>
          <w:sz w:val="24"/>
        </w:rPr>
      </w:pPr>
      <w:r>
        <w:rPr>
          <w:sz w:val="24"/>
        </w:rPr>
        <w:t>Representative of the Science Student Council (SSC)</w:t>
      </w:r>
    </w:p>
    <w:p w:rsidR="00DF48D1" w:rsidRPr="005A403D" w:rsidRDefault="00DF48D1" w:rsidP="001C3D05">
      <w:pPr>
        <w:spacing w:before="240" w:line="240" w:lineRule="exact"/>
        <w:ind w:left="720" w:hanging="436"/>
        <w:jc w:val="both"/>
        <w:rPr>
          <w:b/>
          <w:sz w:val="24"/>
        </w:rPr>
      </w:pPr>
      <w:r w:rsidRPr="005A403D">
        <w:rPr>
          <w:b/>
          <w:sz w:val="24"/>
        </w:rPr>
        <w:t>Chairperson:</w:t>
      </w:r>
    </w:p>
    <w:p w:rsidR="00DF48D1" w:rsidRDefault="00DF48D1" w:rsidP="00EC2B36">
      <w:pPr>
        <w:spacing w:before="240" w:line="240" w:lineRule="exact"/>
        <w:ind w:left="284"/>
        <w:jc w:val="both"/>
        <w:rPr>
          <w:sz w:val="24"/>
        </w:rPr>
      </w:pPr>
      <w:r>
        <w:rPr>
          <w:sz w:val="24"/>
        </w:rPr>
        <w:t>The Dean’s nominee</w:t>
      </w:r>
      <w:r w:rsidR="004B5DCB">
        <w:rPr>
          <w:sz w:val="24"/>
        </w:rPr>
        <w:t>. The chair serves as the Faculty representative on the University Health and Safety C</w:t>
      </w:r>
      <w:r w:rsidR="006515D2">
        <w:rPr>
          <w:sz w:val="24"/>
        </w:rPr>
        <w:t>o</w:t>
      </w:r>
      <w:r w:rsidR="004B5DCB">
        <w:rPr>
          <w:sz w:val="24"/>
        </w:rPr>
        <w:t xml:space="preserve">mmittee. </w:t>
      </w:r>
    </w:p>
    <w:p w:rsidR="00DF48D1" w:rsidRPr="005A403D" w:rsidRDefault="006515D2" w:rsidP="001C3D05">
      <w:pPr>
        <w:spacing w:before="240" w:line="240" w:lineRule="exact"/>
        <w:ind w:left="720" w:hanging="436"/>
        <w:jc w:val="both"/>
        <w:rPr>
          <w:b/>
          <w:sz w:val="24"/>
        </w:rPr>
      </w:pPr>
      <w:r w:rsidRPr="005A403D">
        <w:rPr>
          <w:b/>
          <w:sz w:val="24"/>
        </w:rPr>
        <w:t>Procedures</w:t>
      </w:r>
      <w:r w:rsidR="00DF48D1" w:rsidRPr="005A403D">
        <w:rPr>
          <w:b/>
          <w:sz w:val="24"/>
        </w:rPr>
        <w:t>:</w:t>
      </w:r>
    </w:p>
    <w:p w:rsidR="00DF48D1" w:rsidRDefault="006515D2" w:rsidP="001C3D05">
      <w:pPr>
        <w:spacing w:before="240" w:line="240" w:lineRule="exact"/>
        <w:ind w:left="284"/>
        <w:jc w:val="both"/>
        <w:rPr>
          <w:sz w:val="24"/>
        </w:rPr>
      </w:pPr>
      <w:r>
        <w:rPr>
          <w:sz w:val="24"/>
        </w:rPr>
        <w:t xml:space="preserve">Quarterly meetings by arrangement of the </w:t>
      </w:r>
      <w:r w:rsidR="00DF48D1">
        <w:rPr>
          <w:sz w:val="24"/>
        </w:rPr>
        <w:t>Chair</w:t>
      </w:r>
      <w:r>
        <w:rPr>
          <w:sz w:val="24"/>
        </w:rPr>
        <w:t>.</w:t>
      </w:r>
      <w:r w:rsidR="00DF48D1">
        <w:rPr>
          <w:sz w:val="24"/>
        </w:rPr>
        <w:t xml:space="preserve"> </w:t>
      </w:r>
    </w:p>
    <w:p w:rsidR="00DF48D1" w:rsidRPr="005A403D" w:rsidRDefault="00DF48D1" w:rsidP="001C3D05">
      <w:pPr>
        <w:spacing w:before="240" w:line="240" w:lineRule="exact"/>
        <w:ind w:left="709" w:hanging="425"/>
        <w:jc w:val="both"/>
        <w:rPr>
          <w:b/>
          <w:sz w:val="24"/>
        </w:rPr>
      </w:pPr>
      <w:r w:rsidRPr="005A403D">
        <w:rPr>
          <w:b/>
          <w:sz w:val="24"/>
        </w:rPr>
        <w:t>Membership:</w:t>
      </w:r>
    </w:p>
    <w:p w:rsidR="00DF48D1" w:rsidRDefault="00DF48D1" w:rsidP="00EC2B36">
      <w:pPr>
        <w:ind w:left="284"/>
        <w:rPr>
          <w:sz w:val="24"/>
        </w:rPr>
      </w:pPr>
    </w:p>
    <w:p w:rsidR="00E06C35" w:rsidRDefault="000A4BC8" w:rsidP="00EC2B36">
      <w:pPr>
        <w:spacing w:line="240" w:lineRule="exact"/>
        <w:ind w:left="284"/>
        <w:rPr>
          <w:sz w:val="24"/>
        </w:rPr>
      </w:pPr>
      <w:r>
        <w:rPr>
          <w:sz w:val="24"/>
        </w:rPr>
        <w:t>Dr A Jardine</w:t>
      </w:r>
      <w:r w:rsidR="00DF48D1" w:rsidRPr="00E06C35">
        <w:rPr>
          <w:sz w:val="24"/>
        </w:rPr>
        <w:t xml:space="preserve"> (Chair</w:t>
      </w:r>
      <w:r w:rsidR="00F928FB">
        <w:rPr>
          <w:sz w:val="24"/>
        </w:rPr>
        <w:t>)</w:t>
      </w:r>
    </w:p>
    <w:p w:rsidR="00C0578E" w:rsidRDefault="00C0578E" w:rsidP="00C0578E">
      <w:pPr>
        <w:spacing w:line="240" w:lineRule="exact"/>
        <w:ind w:left="284"/>
        <w:rPr>
          <w:sz w:val="24"/>
        </w:rPr>
      </w:pPr>
      <w:r>
        <w:rPr>
          <w:sz w:val="24"/>
        </w:rPr>
        <w:t xml:space="preserve">Dr B Abiodun </w:t>
      </w:r>
    </w:p>
    <w:p w:rsidR="00C0578E" w:rsidRDefault="00C0578E" w:rsidP="00C0578E">
      <w:pPr>
        <w:spacing w:line="240" w:lineRule="exact"/>
        <w:ind w:left="284"/>
        <w:rPr>
          <w:sz w:val="24"/>
        </w:rPr>
      </w:pPr>
      <w:r>
        <w:rPr>
          <w:sz w:val="24"/>
        </w:rPr>
        <w:t>Ms M Chauhan</w:t>
      </w:r>
    </w:p>
    <w:p w:rsidR="00C0578E" w:rsidRDefault="00954580" w:rsidP="00C0578E">
      <w:pPr>
        <w:spacing w:line="240" w:lineRule="exact"/>
        <w:ind w:left="284"/>
        <w:rPr>
          <w:sz w:val="24"/>
        </w:rPr>
      </w:pPr>
      <w:r>
        <w:rPr>
          <w:sz w:val="24"/>
        </w:rPr>
        <w:t>Dr G Nitschke</w:t>
      </w:r>
    </w:p>
    <w:p w:rsidR="00C0578E" w:rsidRDefault="00C0578E" w:rsidP="00C0578E">
      <w:pPr>
        <w:spacing w:line="240" w:lineRule="exact"/>
        <w:ind w:left="284"/>
        <w:rPr>
          <w:sz w:val="24"/>
        </w:rPr>
      </w:pPr>
      <w:r w:rsidRPr="00A734F8">
        <w:rPr>
          <w:sz w:val="24"/>
        </w:rPr>
        <w:t xml:space="preserve">Mr </w:t>
      </w:r>
      <w:r w:rsidR="00A734F8" w:rsidRPr="00A734F8">
        <w:rPr>
          <w:sz w:val="24"/>
        </w:rPr>
        <w:t>N Matotong</w:t>
      </w:r>
    </w:p>
    <w:p w:rsidR="00F928FB" w:rsidRDefault="00536A85" w:rsidP="00EC2B36">
      <w:pPr>
        <w:spacing w:line="240" w:lineRule="exact"/>
        <w:ind w:left="284"/>
        <w:rPr>
          <w:sz w:val="24"/>
        </w:rPr>
      </w:pPr>
      <w:r>
        <w:rPr>
          <w:sz w:val="24"/>
        </w:rPr>
        <w:t>M</w:t>
      </w:r>
      <w:r w:rsidR="00F70DDE">
        <w:rPr>
          <w:sz w:val="24"/>
        </w:rPr>
        <w:t xml:space="preserve">s </w:t>
      </w:r>
      <w:r>
        <w:rPr>
          <w:sz w:val="24"/>
        </w:rPr>
        <w:t>L Hutten</w:t>
      </w:r>
    </w:p>
    <w:p w:rsidR="00C0578E" w:rsidRDefault="00F51356" w:rsidP="00C0578E">
      <w:pPr>
        <w:spacing w:line="240" w:lineRule="exact"/>
        <w:ind w:left="284"/>
        <w:rPr>
          <w:sz w:val="24"/>
        </w:rPr>
      </w:pPr>
      <w:r>
        <w:rPr>
          <w:sz w:val="24"/>
        </w:rPr>
        <w:t>Ms L Phigeland</w:t>
      </w:r>
    </w:p>
    <w:p w:rsidR="00F928FB" w:rsidRPr="00427E2F" w:rsidRDefault="006515D2" w:rsidP="00EC2B36">
      <w:pPr>
        <w:spacing w:line="240" w:lineRule="exact"/>
        <w:ind w:left="284"/>
        <w:rPr>
          <w:sz w:val="24"/>
        </w:rPr>
      </w:pPr>
      <w:r w:rsidRPr="00427E2F">
        <w:rPr>
          <w:sz w:val="24"/>
        </w:rPr>
        <w:t xml:space="preserve">Dr </w:t>
      </w:r>
      <w:r w:rsidR="00427E2F" w:rsidRPr="00427E2F">
        <w:rPr>
          <w:sz w:val="24"/>
        </w:rPr>
        <w:t>K van der Heyden</w:t>
      </w:r>
    </w:p>
    <w:p w:rsidR="00F01501" w:rsidRDefault="00B84B31" w:rsidP="00EC2B36">
      <w:pPr>
        <w:spacing w:line="240" w:lineRule="exact"/>
        <w:ind w:left="284"/>
        <w:rPr>
          <w:sz w:val="24"/>
        </w:rPr>
      </w:pPr>
      <w:r w:rsidRPr="00427E2F">
        <w:rPr>
          <w:sz w:val="24"/>
        </w:rPr>
        <w:t>Dr S Peterson</w:t>
      </w:r>
      <w:r w:rsidR="00F01501">
        <w:rPr>
          <w:sz w:val="24"/>
        </w:rPr>
        <w:br/>
      </w:r>
      <w:r w:rsidR="006515D2" w:rsidRPr="00F51356">
        <w:rPr>
          <w:sz w:val="24"/>
        </w:rPr>
        <w:t xml:space="preserve">Dr </w:t>
      </w:r>
      <w:r w:rsidR="00F51356">
        <w:rPr>
          <w:sz w:val="24"/>
        </w:rPr>
        <w:t>K Altieri</w:t>
      </w:r>
    </w:p>
    <w:p w:rsidR="007B3555" w:rsidRDefault="00B84B31" w:rsidP="00EC2B36">
      <w:pPr>
        <w:spacing w:line="240" w:lineRule="exact"/>
        <w:ind w:left="284"/>
        <w:rPr>
          <w:sz w:val="24"/>
        </w:rPr>
      </w:pPr>
      <w:r>
        <w:rPr>
          <w:sz w:val="24"/>
        </w:rPr>
        <w:t>Mr N Watson</w:t>
      </w:r>
    </w:p>
    <w:p w:rsidR="00597208" w:rsidRDefault="00062B8D" w:rsidP="00EC2B36">
      <w:pPr>
        <w:spacing w:line="240" w:lineRule="exact"/>
        <w:ind w:left="284"/>
        <w:rPr>
          <w:sz w:val="24"/>
        </w:rPr>
      </w:pPr>
      <w:r>
        <w:rPr>
          <w:sz w:val="24"/>
        </w:rPr>
        <w:t>M</w:t>
      </w:r>
      <w:r w:rsidR="007B3555">
        <w:rPr>
          <w:sz w:val="24"/>
        </w:rPr>
        <w:t>r N Laidler</w:t>
      </w:r>
      <w:r w:rsidR="006515D2">
        <w:rPr>
          <w:sz w:val="24"/>
        </w:rPr>
        <w:br/>
      </w:r>
      <w:r w:rsidR="00597208">
        <w:rPr>
          <w:sz w:val="24"/>
        </w:rPr>
        <w:t>Ms M Muller (Chemical Safety Officer)</w:t>
      </w:r>
    </w:p>
    <w:p w:rsidR="00DF48D1" w:rsidRDefault="00DF48D1" w:rsidP="00EC2B36">
      <w:pPr>
        <w:ind w:left="284"/>
        <w:rPr>
          <w:sz w:val="24"/>
        </w:rPr>
      </w:pPr>
      <w:r>
        <w:rPr>
          <w:sz w:val="24"/>
        </w:rPr>
        <w:t>Mr M Langley (University Health &amp; Safety Manager)</w:t>
      </w:r>
    </w:p>
    <w:p w:rsidR="00DF48D1" w:rsidRDefault="00DF48D1" w:rsidP="00EC2B36">
      <w:pPr>
        <w:spacing w:line="240" w:lineRule="exact"/>
        <w:ind w:left="284"/>
        <w:rPr>
          <w:sz w:val="24"/>
        </w:rPr>
      </w:pPr>
      <w:r>
        <w:rPr>
          <w:sz w:val="24"/>
        </w:rPr>
        <w:t>Ms S Key (Occupational Health Nurse)</w:t>
      </w:r>
    </w:p>
    <w:p w:rsidR="00144E24" w:rsidRDefault="00DF48D1" w:rsidP="00144E24">
      <w:pPr>
        <w:spacing w:line="240" w:lineRule="exact"/>
        <w:ind w:left="284"/>
        <w:rPr>
          <w:sz w:val="24"/>
        </w:rPr>
      </w:pPr>
      <w:r>
        <w:rPr>
          <w:sz w:val="24"/>
        </w:rPr>
        <w:t xml:space="preserve">Mr </w:t>
      </w:r>
      <w:r w:rsidR="00C0102B">
        <w:rPr>
          <w:sz w:val="24"/>
        </w:rPr>
        <w:t>P Byne</w:t>
      </w:r>
      <w:r>
        <w:rPr>
          <w:sz w:val="24"/>
        </w:rPr>
        <w:t xml:space="preserve"> (</w:t>
      </w:r>
      <w:r w:rsidR="00F928FB">
        <w:rPr>
          <w:sz w:val="24"/>
        </w:rPr>
        <w:t>Maintenance Manager</w:t>
      </w:r>
      <w:r>
        <w:rPr>
          <w:sz w:val="24"/>
        </w:rPr>
        <w:t>)</w:t>
      </w:r>
    </w:p>
    <w:p w:rsidR="004634E3" w:rsidRPr="00B84B31" w:rsidRDefault="00785AEC" w:rsidP="00144E24">
      <w:pPr>
        <w:spacing w:line="240" w:lineRule="exact"/>
        <w:ind w:firstLine="284"/>
        <w:rPr>
          <w:sz w:val="24"/>
          <w:szCs w:val="24"/>
        </w:rPr>
      </w:pPr>
      <w:r>
        <w:rPr>
          <w:sz w:val="24"/>
          <w:szCs w:val="24"/>
        </w:rPr>
        <w:t xml:space="preserve">Representative of the </w:t>
      </w:r>
      <w:r w:rsidR="00E437B3">
        <w:rPr>
          <w:sz w:val="24"/>
          <w:szCs w:val="24"/>
        </w:rPr>
        <w:t>SPSC</w:t>
      </w:r>
    </w:p>
    <w:p w:rsidR="004634E3" w:rsidRDefault="00785AEC" w:rsidP="004634E3">
      <w:pPr>
        <w:tabs>
          <w:tab w:val="left" w:pos="720"/>
        </w:tabs>
        <w:spacing w:line="240" w:lineRule="exact"/>
        <w:ind w:left="720" w:hanging="436"/>
        <w:rPr>
          <w:sz w:val="24"/>
        </w:rPr>
      </w:pPr>
      <w:r>
        <w:rPr>
          <w:sz w:val="24"/>
        </w:rPr>
        <w:t xml:space="preserve">Representative of the </w:t>
      </w:r>
      <w:r w:rsidR="004634E3">
        <w:rPr>
          <w:sz w:val="24"/>
        </w:rPr>
        <w:t>SSC</w:t>
      </w:r>
    </w:p>
    <w:p w:rsidR="008C4149" w:rsidRDefault="00601C04" w:rsidP="00CB558A">
      <w:pPr>
        <w:pStyle w:val="Heading1"/>
      </w:pPr>
      <w:r>
        <w:rPr>
          <w:b w:val="0"/>
          <w:sz w:val="20"/>
        </w:rPr>
        <w:br w:type="page"/>
      </w:r>
      <w:r w:rsidR="00DF48D1">
        <w:lastRenderedPageBreak/>
        <w:tab/>
      </w:r>
    </w:p>
    <w:p w:rsidR="00D47DB2" w:rsidRDefault="00B51828" w:rsidP="00D47DB2">
      <w:pPr>
        <w:pStyle w:val="Heading1"/>
        <w:spacing w:before="0"/>
      </w:pPr>
      <w:r w:rsidRPr="008C4149">
        <w:rPr>
          <w:b w:val="0"/>
          <w:i/>
          <w:noProof/>
          <w:u w:val="single"/>
          <w:lang w:val="en-ZA" w:eastAsia="en-ZA"/>
        </w:rPr>
        <mc:AlternateContent>
          <mc:Choice Requires="wps">
            <w:drawing>
              <wp:anchor distT="0" distB="0" distL="114300" distR="114300" simplePos="0" relativeHeight="251655168" behindDoc="0" locked="0" layoutInCell="1" allowOverlap="1">
                <wp:simplePos x="0" y="0"/>
                <wp:positionH relativeFrom="column">
                  <wp:posOffset>543560</wp:posOffset>
                </wp:positionH>
                <wp:positionV relativeFrom="paragraph">
                  <wp:posOffset>-445770</wp:posOffset>
                </wp:positionV>
                <wp:extent cx="5181600" cy="34290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42900"/>
                        </a:xfrm>
                        <a:prstGeom prst="rect">
                          <a:avLst/>
                        </a:prstGeom>
                        <a:solidFill>
                          <a:srgbClr val="BFBFBF"/>
                        </a:solidFill>
                        <a:ln w="9525">
                          <a:solidFill>
                            <a:srgbClr val="000000"/>
                          </a:solidFill>
                          <a:miter lim="800000"/>
                          <a:headEnd/>
                          <a:tailEnd/>
                        </a:ln>
                      </wps:spPr>
                      <wps:txbx>
                        <w:txbxContent>
                          <w:p w:rsidR="008C4149" w:rsidRDefault="008D6B48" w:rsidP="008C4149">
                            <w:pPr>
                              <w:jc w:val="center"/>
                            </w:pPr>
                            <w:r>
                              <w:rPr>
                                <w:b/>
                                <w:sz w:val="24"/>
                              </w:rPr>
                              <w:t>1</w:t>
                            </w:r>
                            <w:r w:rsidR="003C797D">
                              <w:rPr>
                                <w:b/>
                                <w:sz w:val="24"/>
                              </w:rPr>
                              <w:t>3</w:t>
                            </w:r>
                            <w:r w:rsidR="008C4149">
                              <w:rPr>
                                <w:b/>
                                <w:sz w:val="24"/>
                              </w:rPr>
                              <w:t>.  INFORMATION TECHNOLOGY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42.8pt;margin-top:-35.1pt;width:4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" fillcolor="#bfbfbf">
                <v:textbox>
                  <w:txbxContent>
                    <w:p w:rsidR="008C4149" w:rsidRDefault="008D6B48" w:rsidP="008C4149">
                      <w:pPr>
                        <w:jc w:val="center"/>
                      </w:pPr>
                      <w:r>
                        <w:rPr>
                          <w:b/>
                          <w:sz w:val="24"/>
                        </w:rPr>
                        <w:t>1</w:t>
                      </w:r>
                      <w:r w:rsidR="003C797D">
                        <w:rPr>
                          <w:b/>
                          <w:sz w:val="24"/>
                        </w:rPr>
                        <w:t>3</w:t>
                      </w:r>
                      <w:r w:rsidR="008C4149">
                        <w:rPr>
                          <w:b/>
                          <w:sz w:val="24"/>
                        </w:rPr>
                        <w:t>.  INFORMATION TECHNOLOGY COMMITTEE</w:t>
                      </w:r>
                    </w:p>
                  </w:txbxContent>
                </v:textbox>
              </v:shape>
            </w:pict>
          </mc:Fallback>
        </mc:AlternateContent>
      </w:r>
      <w:r w:rsidR="00D47DB2">
        <w:tab/>
      </w:r>
    </w:p>
    <w:p w:rsidR="00D47DB2" w:rsidRDefault="00D47DB2" w:rsidP="00D47DB2">
      <w:pPr>
        <w:pStyle w:val="Heading1"/>
        <w:spacing w:before="0"/>
      </w:pPr>
    </w:p>
    <w:p w:rsidR="00601C04" w:rsidRPr="005A403D" w:rsidRDefault="00601C04" w:rsidP="00CB558A">
      <w:pPr>
        <w:pStyle w:val="Heading1"/>
        <w:spacing w:before="0"/>
      </w:pPr>
      <w:r w:rsidRPr="005A403D">
        <w:t>Purpose:</w:t>
      </w:r>
    </w:p>
    <w:p w:rsidR="00D47DB2" w:rsidRDefault="00D47DB2" w:rsidP="00D47DB2">
      <w:pPr>
        <w:ind w:left="284"/>
        <w:rPr>
          <w:sz w:val="24"/>
          <w:szCs w:val="24"/>
        </w:rPr>
      </w:pPr>
    </w:p>
    <w:p w:rsidR="00601C04" w:rsidRDefault="00601C04" w:rsidP="00CB558A">
      <w:pPr>
        <w:rPr>
          <w:sz w:val="24"/>
          <w:szCs w:val="24"/>
        </w:rPr>
      </w:pPr>
      <w:r>
        <w:rPr>
          <w:sz w:val="24"/>
          <w:szCs w:val="24"/>
        </w:rPr>
        <w:t>To provide guidance to the Faculty on issues relating to information technology, including Faculty SciLabs</w:t>
      </w:r>
      <w:r w:rsidR="00CB558A">
        <w:rPr>
          <w:sz w:val="24"/>
          <w:szCs w:val="24"/>
        </w:rPr>
        <w:t xml:space="preserve"> and Advanced Computing</w:t>
      </w:r>
      <w:r>
        <w:rPr>
          <w:sz w:val="24"/>
          <w:szCs w:val="24"/>
        </w:rPr>
        <w:t>, and advise the Dean on budget requirements.</w:t>
      </w:r>
    </w:p>
    <w:p w:rsidR="00601C04" w:rsidRPr="00127AA5" w:rsidRDefault="00601C04" w:rsidP="00D47DB2">
      <w:pPr>
        <w:ind w:left="709" w:firstLine="11"/>
        <w:rPr>
          <w:sz w:val="24"/>
          <w:szCs w:val="24"/>
        </w:rPr>
      </w:pPr>
    </w:p>
    <w:p w:rsidR="00601C04" w:rsidRPr="005A403D" w:rsidRDefault="00601C04" w:rsidP="00CB558A">
      <w:pPr>
        <w:pStyle w:val="Heading2"/>
        <w:rPr>
          <w:b/>
          <w:i w:val="0"/>
          <w:u w:val="none"/>
        </w:rPr>
      </w:pPr>
      <w:r w:rsidRPr="005A403D">
        <w:rPr>
          <w:b/>
          <w:i w:val="0"/>
          <w:u w:val="none"/>
        </w:rPr>
        <w:t>Functions of the Committee:</w:t>
      </w:r>
    </w:p>
    <w:p w:rsidR="00601C04" w:rsidRDefault="00601C04" w:rsidP="00601C04">
      <w:pPr>
        <w:ind w:left="720"/>
        <w:rPr>
          <w:sz w:val="24"/>
        </w:rPr>
      </w:pPr>
    </w:p>
    <w:p w:rsidR="00601C04" w:rsidRPr="00B465B7" w:rsidRDefault="00601C04" w:rsidP="00E22A3A">
      <w:pPr>
        <w:numPr>
          <w:ilvl w:val="0"/>
          <w:numId w:val="13"/>
        </w:numPr>
        <w:tabs>
          <w:tab w:val="left" w:pos="360"/>
        </w:tabs>
        <w:contextualSpacing/>
        <w:rPr>
          <w:sz w:val="24"/>
        </w:rPr>
      </w:pPr>
      <w:r>
        <w:rPr>
          <w:sz w:val="24"/>
        </w:rPr>
        <w:t>to act as liaison between the Faculty Board, on the one hand, and the Executive Director for Information</w:t>
      </w:r>
      <w:r w:rsidR="003E6CBE">
        <w:rPr>
          <w:sz w:val="24"/>
        </w:rPr>
        <w:t xml:space="preserve">, </w:t>
      </w:r>
      <w:r>
        <w:rPr>
          <w:sz w:val="24"/>
        </w:rPr>
        <w:t>Communication and Technology Services, on the other.</w:t>
      </w:r>
    </w:p>
    <w:p w:rsidR="00601C04" w:rsidRDefault="00601C04" w:rsidP="00E22A3A">
      <w:pPr>
        <w:numPr>
          <w:ilvl w:val="0"/>
          <w:numId w:val="13"/>
        </w:numPr>
        <w:tabs>
          <w:tab w:val="left" w:pos="360"/>
        </w:tabs>
        <w:spacing w:before="240"/>
        <w:contextualSpacing/>
        <w:rPr>
          <w:sz w:val="24"/>
        </w:rPr>
      </w:pPr>
      <w:r w:rsidRPr="00B465B7">
        <w:rPr>
          <w:sz w:val="24"/>
        </w:rPr>
        <w:t>to advise the Dean on matters affecting IT</w:t>
      </w:r>
      <w:r w:rsidR="00CB558A">
        <w:rPr>
          <w:sz w:val="24"/>
        </w:rPr>
        <w:t xml:space="preserve">, including Advanced Computing, </w:t>
      </w:r>
      <w:r w:rsidRPr="00B465B7">
        <w:rPr>
          <w:sz w:val="24"/>
        </w:rPr>
        <w:t>in the Faculty of Science</w:t>
      </w:r>
    </w:p>
    <w:p w:rsidR="00601C04" w:rsidRPr="00B465B7" w:rsidRDefault="00601C04" w:rsidP="00E22A3A">
      <w:pPr>
        <w:numPr>
          <w:ilvl w:val="0"/>
          <w:numId w:val="13"/>
        </w:numPr>
        <w:tabs>
          <w:tab w:val="left" w:pos="360"/>
        </w:tabs>
        <w:spacing w:before="240"/>
        <w:contextualSpacing/>
        <w:rPr>
          <w:sz w:val="24"/>
        </w:rPr>
      </w:pPr>
      <w:r w:rsidRPr="00B465B7">
        <w:rPr>
          <w:sz w:val="24"/>
        </w:rPr>
        <w:t>to formulate and periodically review Faculty IT policy</w:t>
      </w:r>
    </w:p>
    <w:p w:rsidR="00601C04" w:rsidRDefault="00601C04" w:rsidP="00E22A3A">
      <w:pPr>
        <w:numPr>
          <w:ilvl w:val="0"/>
          <w:numId w:val="13"/>
        </w:numPr>
        <w:tabs>
          <w:tab w:val="left" w:pos="360"/>
        </w:tabs>
        <w:spacing w:before="240"/>
        <w:contextualSpacing/>
        <w:rPr>
          <w:sz w:val="24"/>
        </w:rPr>
      </w:pPr>
      <w:r>
        <w:rPr>
          <w:sz w:val="24"/>
        </w:rPr>
        <w:t>to assist the Dean's Advisory Committee in budgetary matters relevant to information technology</w:t>
      </w:r>
    </w:p>
    <w:p w:rsidR="00CB558A" w:rsidRDefault="00CB558A" w:rsidP="00E22A3A">
      <w:pPr>
        <w:numPr>
          <w:ilvl w:val="0"/>
          <w:numId w:val="13"/>
        </w:numPr>
        <w:tabs>
          <w:tab w:val="left" w:pos="360"/>
        </w:tabs>
        <w:spacing w:before="240"/>
        <w:contextualSpacing/>
        <w:rPr>
          <w:sz w:val="24"/>
        </w:rPr>
      </w:pPr>
      <w:r>
        <w:rPr>
          <w:sz w:val="24"/>
        </w:rPr>
        <w:t xml:space="preserve">To advertise, receive and process applications for Advanced Computing needs of the Faculty </w:t>
      </w:r>
    </w:p>
    <w:p w:rsidR="00601C04" w:rsidRDefault="00601C04" w:rsidP="00E22A3A">
      <w:pPr>
        <w:numPr>
          <w:ilvl w:val="0"/>
          <w:numId w:val="13"/>
        </w:numPr>
        <w:tabs>
          <w:tab w:val="left" w:pos="360"/>
        </w:tabs>
        <w:spacing w:before="240"/>
        <w:contextualSpacing/>
        <w:rPr>
          <w:sz w:val="24"/>
        </w:rPr>
      </w:pPr>
      <w:r>
        <w:rPr>
          <w:sz w:val="24"/>
        </w:rPr>
        <w:t>provide oversight of SciLabs.</w:t>
      </w:r>
    </w:p>
    <w:p w:rsidR="00601C04" w:rsidRPr="005A403D" w:rsidRDefault="00601C04" w:rsidP="00CB558A">
      <w:pPr>
        <w:spacing w:before="240" w:line="240" w:lineRule="exact"/>
        <w:rPr>
          <w:b/>
          <w:sz w:val="24"/>
        </w:rPr>
      </w:pPr>
      <w:r w:rsidRPr="005A403D">
        <w:rPr>
          <w:b/>
          <w:sz w:val="24"/>
        </w:rPr>
        <w:t>Procedures:</w:t>
      </w:r>
    </w:p>
    <w:p w:rsidR="00601C04" w:rsidRDefault="00601C04" w:rsidP="001C3D05">
      <w:pPr>
        <w:tabs>
          <w:tab w:val="left" w:pos="360"/>
        </w:tabs>
        <w:spacing w:before="240"/>
        <w:ind w:left="284"/>
        <w:rPr>
          <w:sz w:val="24"/>
        </w:rPr>
      </w:pPr>
      <w:r w:rsidRPr="00D30524">
        <w:rPr>
          <w:sz w:val="24"/>
        </w:rPr>
        <w:t xml:space="preserve">The </w:t>
      </w:r>
      <w:r>
        <w:rPr>
          <w:sz w:val="24"/>
        </w:rPr>
        <w:t>committee will meet as necessary as determined by the Chair.</w:t>
      </w:r>
    </w:p>
    <w:p w:rsidR="00601C04" w:rsidRDefault="00601C04" w:rsidP="00601C04">
      <w:pPr>
        <w:ind w:left="720"/>
        <w:rPr>
          <w:sz w:val="24"/>
        </w:rPr>
      </w:pPr>
    </w:p>
    <w:p w:rsidR="00601C04" w:rsidRPr="005A403D" w:rsidRDefault="00601C04" w:rsidP="00CB558A">
      <w:pPr>
        <w:pStyle w:val="Heading2"/>
        <w:rPr>
          <w:b/>
          <w:i w:val="0"/>
          <w:u w:val="none"/>
        </w:rPr>
      </w:pPr>
      <w:r w:rsidRPr="005A403D">
        <w:rPr>
          <w:b/>
          <w:i w:val="0"/>
          <w:u w:val="none"/>
        </w:rPr>
        <w:t>Composition:</w:t>
      </w:r>
    </w:p>
    <w:p w:rsidR="00601C04" w:rsidRDefault="00601C04" w:rsidP="00601C04">
      <w:pPr>
        <w:ind w:left="720"/>
        <w:rPr>
          <w:sz w:val="24"/>
        </w:rPr>
      </w:pPr>
    </w:p>
    <w:p w:rsidR="00601C04" w:rsidRDefault="00601C04" w:rsidP="00BD7806">
      <w:pPr>
        <w:ind w:left="284"/>
        <w:rPr>
          <w:i/>
          <w:sz w:val="24"/>
        </w:rPr>
      </w:pPr>
      <w:r>
        <w:rPr>
          <w:sz w:val="24"/>
        </w:rPr>
        <w:t>The Dean (</w:t>
      </w:r>
      <w:r>
        <w:rPr>
          <w:i/>
          <w:sz w:val="24"/>
        </w:rPr>
        <w:t>ex officio)</w:t>
      </w:r>
    </w:p>
    <w:p w:rsidR="00601C04" w:rsidRDefault="00601C04" w:rsidP="00BD7806">
      <w:pPr>
        <w:ind w:left="284"/>
        <w:rPr>
          <w:sz w:val="24"/>
        </w:rPr>
      </w:pPr>
      <w:r>
        <w:rPr>
          <w:sz w:val="24"/>
        </w:rPr>
        <w:t>Five members of the Faculty Board, nominated by the Dean</w:t>
      </w:r>
    </w:p>
    <w:p w:rsidR="00CB558A" w:rsidRDefault="00B004EC" w:rsidP="00BD7806">
      <w:pPr>
        <w:ind w:left="284"/>
        <w:rPr>
          <w:sz w:val="24"/>
        </w:rPr>
      </w:pPr>
      <w:r w:rsidRPr="007854C8">
        <w:rPr>
          <w:sz w:val="24"/>
        </w:rPr>
        <w:t xml:space="preserve">One </w:t>
      </w:r>
      <w:r w:rsidR="00CB558A" w:rsidRPr="007854C8">
        <w:rPr>
          <w:sz w:val="24"/>
        </w:rPr>
        <w:t>Science</w:t>
      </w:r>
      <w:r w:rsidR="00CB558A">
        <w:rPr>
          <w:sz w:val="24"/>
        </w:rPr>
        <w:t xml:space="preserve"> Faculty representative</w:t>
      </w:r>
      <w:r>
        <w:rPr>
          <w:sz w:val="24"/>
        </w:rPr>
        <w:t xml:space="preserve"> who serves on </w:t>
      </w:r>
      <w:r w:rsidR="00CB558A">
        <w:rPr>
          <w:sz w:val="24"/>
        </w:rPr>
        <w:t xml:space="preserve">the University Advanced Computing Committee </w:t>
      </w:r>
    </w:p>
    <w:p w:rsidR="00601C04" w:rsidRDefault="00601C04" w:rsidP="00BD7806">
      <w:pPr>
        <w:ind w:left="284"/>
        <w:rPr>
          <w:sz w:val="24"/>
        </w:rPr>
      </w:pPr>
      <w:r>
        <w:rPr>
          <w:sz w:val="24"/>
        </w:rPr>
        <w:t>Dean’s representative on IT Users Group (ITUG)</w:t>
      </w:r>
    </w:p>
    <w:p w:rsidR="00601C04" w:rsidRDefault="00601C04" w:rsidP="00BD7806">
      <w:pPr>
        <w:ind w:left="284"/>
        <w:rPr>
          <w:sz w:val="24"/>
        </w:rPr>
      </w:pPr>
      <w:r>
        <w:rPr>
          <w:sz w:val="24"/>
        </w:rPr>
        <w:t>A representative from Information Technology Services</w:t>
      </w:r>
    </w:p>
    <w:p w:rsidR="00601C04" w:rsidRDefault="00601C04" w:rsidP="00BD7806">
      <w:pPr>
        <w:ind w:left="284"/>
        <w:rPr>
          <w:sz w:val="24"/>
        </w:rPr>
      </w:pPr>
      <w:r>
        <w:rPr>
          <w:sz w:val="24"/>
        </w:rPr>
        <w:t>Two members of the Technical and Scientific staff with special expertise in IT matters</w:t>
      </w:r>
    </w:p>
    <w:p w:rsidR="00601C04" w:rsidRPr="00206B6A" w:rsidRDefault="00601C04" w:rsidP="00BD7806">
      <w:pPr>
        <w:pStyle w:val="Heading5"/>
        <w:ind w:left="284"/>
        <w:rPr>
          <w:szCs w:val="24"/>
        </w:rPr>
      </w:pPr>
      <w:r w:rsidRPr="00206B6A">
        <w:rPr>
          <w:szCs w:val="24"/>
        </w:rPr>
        <w:t>The Faculty Manager (Finance) (by invitation)</w:t>
      </w:r>
    </w:p>
    <w:p w:rsidR="00601C04" w:rsidRPr="00206B6A" w:rsidRDefault="00601C04" w:rsidP="00601C04">
      <w:pPr>
        <w:rPr>
          <w:sz w:val="24"/>
          <w:szCs w:val="24"/>
        </w:rPr>
      </w:pPr>
    </w:p>
    <w:p w:rsidR="00601C04" w:rsidRPr="005A403D" w:rsidRDefault="00601C04" w:rsidP="00CB558A">
      <w:pPr>
        <w:spacing w:line="-240" w:lineRule="auto"/>
        <w:jc w:val="both"/>
        <w:rPr>
          <w:b/>
          <w:sz w:val="24"/>
          <w:szCs w:val="24"/>
        </w:rPr>
      </w:pPr>
      <w:r w:rsidRPr="005A403D">
        <w:rPr>
          <w:b/>
          <w:sz w:val="24"/>
          <w:szCs w:val="24"/>
        </w:rPr>
        <w:t>Chairperson:</w:t>
      </w:r>
    </w:p>
    <w:p w:rsidR="00601C04" w:rsidRPr="00206B6A" w:rsidRDefault="00601C04" w:rsidP="00601C04">
      <w:pPr>
        <w:spacing w:line="-240" w:lineRule="auto"/>
        <w:ind w:left="720"/>
        <w:jc w:val="both"/>
        <w:rPr>
          <w:i/>
          <w:sz w:val="24"/>
          <w:szCs w:val="24"/>
          <w:u w:val="single"/>
        </w:rPr>
      </w:pPr>
    </w:p>
    <w:p w:rsidR="00206B6A" w:rsidRPr="00206B6A" w:rsidRDefault="00601C04" w:rsidP="001C3D05">
      <w:pPr>
        <w:ind w:firstLine="284"/>
        <w:rPr>
          <w:i/>
          <w:sz w:val="24"/>
          <w:szCs w:val="24"/>
        </w:rPr>
      </w:pPr>
      <w:r w:rsidRPr="00206B6A">
        <w:rPr>
          <w:sz w:val="24"/>
          <w:szCs w:val="24"/>
        </w:rPr>
        <w:t>The Dean’s nominee</w:t>
      </w:r>
      <w:r w:rsidR="00206B6A" w:rsidRPr="00206B6A">
        <w:rPr>
          <w:sz w:val="24"/>
          <w:szCs w:val="24"/>
        </w:rPr>
        <w:t>. The chair serves on the University</w:t>
      </w:r>
      <w:r w:rsidR="00206B6A" w:rsidRPr="00206B6A">
        <w:rPr>
          <w:i/>
          <w:sz w:val="24"/>
          <w:szCs w:val="24"/>
        </w:rPr>
        <w:t xml:space="preserve"> IT Users Group (ITUG)</w:t>
      </w:r>
    </w:p>
    <w:p w:rsidR="00601C04" w:rsidRDefault="00601C04" w:rsidP="00601C04">
      <w:pPr>
        <w:ind w:left="720"/>
        <w:rPr>
          <w:sz w:val="24"/>
        </w:rPr>
      </w:pPr>
    </w:p>
    <w:p w:rsidR="00601C04" w:rsidRPr="005A403D" w:rsidRDefault="00601C04" w:rsidP="00CB558A">
      <w:pPr>
        <w:pStyle w:val="Heading2"/>
        <w:rPr>
          <w:b/>
          <w:i w:val="0"/>
          <w:u w:val="none"/>
        </w:rPr>
      </w:pPr>
      <w:r w:rsidRPr="005A403D">
        <w:rPr>
          <w:b/>
          <w:i w:val="0"/>
          <w:u w:val="none"/>
        </w:rPr>
        <w:t>Membership:</w:t>
      </w:r>
    </w:p>
    <w:p w:rsidR="00601C04" w:rsidRPr="00BF57CB" w:rsidRDefault="00BF57CB" w:rsidP="00BF57CB">
      <w:pPr>
        <w:pStyle w:val="BodyText"/>
        <w:spacing w:before="240"/>
        <w:ind w:left="284"/>
        <w:contextualSpacing/>
      </w:pPr>
      <w:r>
        <w:t>Associate Professor M Kuttel</w:t>
      </w:r>
      <w:r w:rsidR="000A551F">
        <w:rPr>
          <w:szCs w:val="24"/>
        </w:rPr>
        <w:t xml:space="preserve"> (Chair)</w:t>
      </w:r>
    </w:p>
    <w:p w:rsidR="00C0578E" w:rsidRDefault="00C0578E" w:rsidP="00C0578E">
      <w:pPr>
        <w:pStyle w:val="BodyText"/>
        <w:spacing w:before="240"/>
        <w:ind w:left="284"/>
        <w:contextualSpacing/>
      </w:pPr>
      <w:r>
        <w:t>Dr T Dietel</w:t>
      </w:r>
      <w:r w:rsidR="00CB558A">
        <w:t xml:space="preserve"> (AC Committee representative)</w:t>
      </w:r>
    </w:p>
    <w:p w:rsidR="00627039" w:rsidRDefault="00627039" w:rsidP="00627039">
      <w:pPr>
        <w:pStyle w:val="BodyText"/>
        <w:spacing w:before="240"/>
        <w:ind w:left="284"/>
        <w:contextualSpacing/>
      </w:pPr>
      <w:r>
        <w:t>Dr J Shock</w:t>
      </w:r>
    </w:p>
    <w:p w:rsidR="00692B0E" w:rsidRPr="008618F4" w:rsidRDefault="00692B0E" w:rsidP="00627039">
      <w:pPr>
        <w:pStyle w:val="BodyText"/>
        <w:spacing w:before="240"/>
        <w:ind w:left="284"/>
        <w:contextualSpacing/>
      </w:pPr>
      <w:r w:rsidRPr="00983866">
        <w:t>Dr S Ngubane</w:t>
      </w:r>
    </w:p>
    <w:p w:rsidR="00601C04" w:rsidRDefault="00E76CAF" w:rsidP="00BD7806">
      <w:pPr>
        <w:pStyle w:val="BodyText"/>
        <w:spacing w:before="240"/>
        <w:ind w:left="284"/>
        <w:contextualSpacing/>
      </w:pPr>
      <w:r>
        <w:t>Associate Professor</w:t>
      </w:r>
      <w:r w:rsidR="00601C04">
        <w:t xml:space="preserve"> T Verboom</w:t>
      </w:r>
    </w:p>
    <w:p w:rsidR="00601C04" w:rsidRDefault="00601C04" w:rsidP="00BD7806">
      <w:pPr>
        <w:pStyle w:val="BodyText"/>
        <w:spacing w:before="240"/>
        <w:ind w:left="284"/>
        <w:contextualSpacing/>
      </w:pPr>
      <w:r w:rsidRPr="00447BB9">
        <w:t xml:space="preserve">Dr </w:t>
      </w:r>
      <w:r w:rsidR="00BF57CB" w:rsidRPr="00447BB9">
        <w:t>B Erni</w:t>
      </w:r>
      <w:r w:rsidRPr="00447BB9">
        <w:t xml:space="preserve"> </w:t>
      </w:r>
    </w:p>
    <w:p w:rsidR="004B7081" w:rsidRDefault="004B7081" w:rsidP="00BD7806">
      <w:pPr>
        <w:pStyle w:val="BodyText"/>
        <w:spacing w:before="240"/>
        <w:ind w:left="284"/>
        <w:contextualSpacing/>
      </w:pPr>
      <w:r>
        <w:t>Mr K Ontong (T &amp; S staff representative)</w:t>
      </w:r>
    </w:p>
    <w:p w:rsidR="00601C04" w:rsidRDefault="00601C04" w:rsidP="00BD7806">
      <w:pPr>
        <w:pStyle w:val="BodyText"/>
        <w:spacing w:before="240"/>
        <w:ind w:left="284"/>
        <w:contextualSpacing/>
      </w:pPr>
      <w:r>
        <w:t>Mr C Balfour (T &amp; S staff representative)</w:t>
      </w:r>
    </w:p>
    <w:p w:rsidR="00601C04" w:rsidRDefault="00601C04" w:rsidP="00BD7806">
      <w:pPr>
        <w:pStyle w:val="BodyText"/>
        <w:spacing w:before="240"/>
        <w:ind w:left="284"/>
        <w:contextualSpacing/>
      </w:pPr>
      <w:r>
        <w:t>Ms A Ha</w:t>
      </w:r>
      <w:r w:rsidR="00CC33D3">
        <w:t>n</w:t>
      </w:r>
      <w:r>
        <w:t>mer (ICTS)</w:t>
      </w:r>
    </w:p>
    <w:p w:rsidR="00BD7806" w:rsidRDefault="005C28AF" w:rsidP="00BD7806">
      <w:pPr>
        <w:pStyle w:val="BodyText"/>
        <w:spacing w:before="240"/>
        <w:ind w:left="284"/>
        <w:contextualSpacing/>
      </w:pPr>
      <w:r w:rsidRPr="00447BB9">
        <w:t>Associate Professor J Gain</w:t>
      </w:r>
      <w:r w:rsidR="00601C04" w:rsidRPr="00447BB9">
        <w:t xml:space="preserve"> (Dean’s representative on ITUG)</w:t>
      </w:r>
    </w:p>
    <w:p w:rsidR="0003710B" w:rsidRDefault="0003710B" w:rsidP="00BD7806">
      <w:pPr>
        <w:pStyle w:val="BodyText"/>
        <w:spacing w:before="240"/>
        <w:ind w:left="284"/>
        <w:contextualSpacing/>
        <w:rPr>
          <w:i/>
          <w:iCs/>
        </w:rPr>
      </w:pPr>
    </w:p>
    <w:p w:rsidR="008C4149" w:rsidRDefault="00601C04" w:rsidP="00BD7806">
      <w:pPr>
        <w:spacing w:before="240" w:line="240" w:lineRule="exact"/>
        <w:ind w:left="284"/>
        <w:rPr>
          <w:b/>
          <w:sz w:val="24"/>
          <w:szCs w:val="24"/>
        </w:rPr>
      </w:pPr>
      <w:r>
        <w:rPr>
          <w:sz w:val="24"/>
        </w:rPr>
        <w:br w:type="page"/>
      </w:r>
      <w:r w:rsidR="00F334B6">
        <w:rPr>
          <w:b/>
          <w:sz w:val="24"/>
          <w:szCs w:val="24"/>
        </w:rPr>
        <w:lastRenderedPageBreak/>
        <w:t xml:space="preserve"> </w:t>
      </w:r>
    </w:p>
    <w:p w:rsidR="00CC33D3" w:rsidRDefault="00B51828" w:rsidP="00CC33D3">
      <w:pPr>
        <w:spacing w:line="240" w:lineRule="exact"/>
        <w:rPr>
          <w:b/>
          <w:sz w:val="24"/>
          <w:szCs w:val="24"/>
        </w:rPr>
      </w:pPr>
      <w:r>
        <w:rPr>
          <w:b/>
          <w:noProof/>
          <w:sz w:val="24"/>
          <w:szCs w:val="24"/>
          <w:lang w:val="en-ZA" w:eastAsia="en-ZA"/>
        </w:rPr>
        <mc:AlternateContent>
          <mc:Choice Requires="wps">
            <w:drawing>
              <wp:anchor distT="0" distB="0" distL="114300" distR="114300" simplePos="0" relativeHeight="251656192" behindDoc="0" locked="0" layoutInCell="1" allowOverlap="1">
                <wp:simplePos x="0" y="0"/>
                <wp:positionH relativeFrom="column">
                  <wp:posOffset>639445</wp:posOffset>
                </wp:positionH>
                <wp:positionV relativeFrom="paragraph">
                  <wp:posOffset>-380365</wp:posOffset>
                </wp:positionV>
                <wp:extent cx="5181600" cy="27749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77495"/>
                        </a:xfrm>
                        <a:prstGeom prst="rect">
                          <a:avLst/>
                        </a:prstGeom>
                        <a:solidFill>
                          <a:srgbClr val="BFBFBF"/>
                        </a:solidFill>
                        <a:ln w="9525">
                          <a:solidFill>
                            <a:srgbClr val="000000"/>
                          </a:solidFill>
                          <a:miter lim="800000"/>
                          <a:headEnd/>
                          <a:tailEnd/>
                        </a:ln>
                      </wps:spPr>
                      <wps:txbx>
                        <w:txbxContent>
                          <w:p w:rsidR="008C4149" w:rsidRPr="008C4149" w:rsidRDefault="008C4149" w:rsidP="008C4149">
                            <w:pPr>
                              <w:jc w:val="center"/>
                              <w:rPr>
                                <w:lang w:val="en-ZA"/>
                              </w:rPr>
                            </w:pPr>
                            <w:r>
                              <w:rPr>
                                <w:b/>
                                <w:sz w:val="24"/>
                                <w:lang w:val="en-ZA"/>
                              </w:rPr>
                              <w:t>1</w:t>
                            </w:r>
                            <w:r w:rsidR="003C797D">
                              <w:rPr>
                                <w:b/>
                                <w:sz w:val="24"/>
                                <w:lang w:val="en-ZA"/>
                              </w:rPr>
                              <w:t>4</w:t>
                            </w:r>
                            <w:r>
                              <w:rPr>
                                <w:b/>
                                <w:sz w:val="24"/>
                                <w:lang w:val="en-ZA"/>
                              </w:rPr>
                              <w:t>.  LIBRARY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50.35pt;margin-top:-29.95pt;width:408pt;height:2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" fillcolor="#bfbfbf">
                <v:textbox>
                  <w:txbxContent>
                    <w:p w:rsidR="008C4149" w:rsidRPr="008C4149" w:rsidRDefault="008C4149" w:rsidP="008C4149">
                      <w:pPr>
                        <w:jc w:val="center"/>
                        <w:rPr>
                          <w:lang w:val="en-ZA"/>
                        </w:rPr>
                      </w:pPr>
                      <w:r>
                        <w:rPr>
                          <w:b/>
                          <w:sz w:val="24"/>
                          <w:lang w:val="en-ZA"/>
                        </w:rPr>
                        <w:t>1</w:t>
                      </w:r>
                      <w:r w:rsidR="003C797D">
                        <w:rPr>
                          <w:b/>
                          <w:sz w:val="24"/>
                          <w:lang w:val="en-ZA"/>
                        </w:rPr>
                        <w:t>4</w:t>
                      </w:r>
                      <w:r>
                        <w:rPr>
                          <w:b/>
                          <w:sz w:val="24"/>
                          <w:lang w:val="en-ZA"/>
                        </w:rPr>
                        <w:t>.  LIBRARY COMMITTEE</w:t>
                      </w:r>
                    </w:p>
                  </w:txbxContent>
                </v:textbox>
              </v:shape>
            </w:pict>
          </mc:Fallback>
        </mc:AlternateContent>
      </w:r>
      <w:r w:rsidR="00F334B6">
        <w:rPr>
          <w:b/>
          <w:sz w:val="24"/>
          <w:szCs w:val="24"/>
        </w:rPr>
        <w:t xml:space="preserve"> </w:t>
      </w:r>
      <w:r w:rsidR="00756094">
        <w:rPr>
          <w:b/>
          <w:sz w:val="24"/>
          <w:szCs w:val="24"/>
        </w:rPr>
        <w:tab/>
      </w:r>
    </w:p>
    <w:p w:rsidR="00CC33D3" w:rsidRDefault="00CC33D3" w:rsidP="00CC33D3">
      <w:pPr>
        <w:spacing w:line="240" w:lineRule="exact"/>
        <w:rPr>
          <w:b/>
          <w:sz w:val="24"/>
          <w:szCs w:val="24"/>
        </w:rPr>
      </w:pPr>
    </w:p>
    <w:p w:rsidR="00756094" w:rsidRPr="005A403D" w:rsidRDefault="00F70759" w:rsidP="00CC33D3">
      <w:pPr>
        <w:spacing w:line="240" w:lineRule="exact"/>
        <w:rPr>
          <w:b/>
          <w:sz w:val="24"/>
          <w:szCs w:val="24"/>
        </w:rPr>
      </w:pPr>
      <w:r>
        <w:rPr>
          <w:b/>
          <w:sz w:val="24"/>
          <w:szCs w:val="24"/>
        </w:rPr>
        <w:tab/>
      </w:r>
      <w:r w:rsidR="00756094" w:rsidRPr="005A403D">
        <w:rPr>
          <w:b/>
          <w:sz w:val="24"/>
          <w:szCs w:val="24"/>
        </w:rPr>
        <w:t>Purpose:</w:t>
      </w:r>
    </w:p>
    <w:p w:rsidR="00CC33D3" w:rsidRDefault="00CC33D3" w:rsidP="00CC33D3">
      <w:pPr>
        <w:spacing w:line="240" w:lineRule="exact"/>
        <w:rPr>
          <w:sz w:val="24"/>
          <w:szCs w:val="24"/>
        </w:rPr>
      </w:pPr>
    </w:p>
    <w:p w:rsidR="00CC33D3" w:rsidRDefault="00756094" w:rsidP="00FF2644">
      <w:pPr>
        <w:spacing w:line="240" w:lineRule="exact"/>
        <w:ind w:left="285"/>
        <w:rPr>
          <w:b/>
          <w:sz w:val="24"/>
          <w:szCs w:val="24"/>
        </w:rPr>
      </w:pPr>
      <w:r w:rsidRPr="00756094">
        <w:rPr>
          <w:sz w:val="24"/>
          <w:szCs w:val="24"/>
        </w:rPr>
        <w:t>T</w:t>
      </w:r>
      <w:r w:rsidRPr="00756094">
        <w:rPr>
          <w:sz w:val="24"/>
        </w:rPr>
        <w:t>he purpose</w:t>
      </w:r>
      <w:r>
        <w:rPr>
          <w:sz w:val="24"/>
        </w:rPr>
        <w:t xml:space="preserve"> of the Faculty Library Committee is, in conjunction with the University Library, to oversee </w:t>
      </w:r>
      <w:r w:rsidR="005A15F9">
        <w:rPr>
          <w:sz w:val="24"/>
        </w:rPr>
        <w:tab/>
      </w:r>
      <w:r>
        <w:rPr>
          <w:sz w:val="24"/>
        </w:rPr>
        <w:t>the acquisition of library materials for the Faculty of Science, and to deliberate and report on any other matters concerning the University Library and the Faculty</w:t>
      </w:r>
      <w:r w:rsidR="00CC33D3">
        <w:rPr>
          <w:sz w:val="24"/>
        </w:rPr>
        <w:t>.</w:t>
      </w:r>
    </w:p>
    <w:p w:rsidR="00CC33D3" w:rsidRDefault="00CC33D3" w:rsidP="00CC33D3">
      <w:pPr>
        <w:spacing w:line="240" w:lineRule="exact"/>
        <w:rPr>
          <w:b/>
          <w:sz w:val="24"/>
          <w:szCs w:val="24"/>
        </w:rPr>
      </w:pPr>
    </w:p>
    <w:p w:rsidR="00DF48D1" w:rsidRPr="00CC33D3" w:rsidRDefault="00F70759" w:rsidP="00CC33D3">
      <w:pPr>
        <w:spacing w:line="240" w:lineRule="exact"/>
        <w:rPr>
          <w:b/>
          <w:sz w:val="24"/>
          <w:szCs w:val="24"/>
        </w:rPr>
      </w:pPr>
      <w:r>
        <w:rPr>
          <w:b/>
          <w:sz w:val="24"/>
        </w:rPr>
        <w:tab/>
      </w:r>
      <w:r w:rsidR="00DF48D1" w:rsidRPr="005A403D">
        <w:rPr>
          <w:b/>
          <w:sz w:val="24"/>
        </w:rPr>
        <w:t>Functions of the Committee:</w:t>
      </w:r>
      <w:r>
        <w:rPr>
          <w:b/>
          <w:sz w:val="24"/>
        </w:rPr>
        <w:tab/>
      </w:r>
    </w:p>
    <w:p w:rsidR="00CC33D3" w:rsidRPr="005A403D" w:rsidRDefault="00CC33D3" w:rsidP="00CC33D3">
      <w:pPr>
        <w:spacing w:line="240" w:lineRule="exact"/>
        <w:ind w:firstLine="284"/>
        <w:rPr>
          <w:b/>
          <w:sz w:val="24"/>
          <w:szCs w:val="24"/>
        </w:rPr>
      </w:pPr>
    </w:p>
    <w:p w:rsidR="001C3D05" w:rsidRDefault="00EC2B36" w:rsidP="00EC2B36">
      <w:pPr>
        <w:numPr>
          <w:ilvl w:val="0"/>
          <w:numId w:val="12"/>
        </w:numPr>
        <w:spacing w:line="240" w:lineRule="exact"/>
        <w:ind w:left="709" w:hanging="425"/>
        <w:contextualSpacing/>
        <w:jc w:val="both"/>
        <w:rPr>
          <w:sz w:val="24"/>
        </w:rPr>
      </w:pPr>
      <w:r>
        <w:rPr>
          <w:sz w:val="24"/>
        </w:rPr>
        <w:t xml:space="preserve">  </w:t>
      </w:r>
      <w:r w:rsidR="00DF48D1" w:rsidRPr="001C3D05">
        <w:rPr>
          <w:sz w:val="24"/>
        </w:rPr>
        <w:t>the Committee reports to the University Library Committee, on matters concerning the University Library and the Faculty</w:t>
      </w:r>
      <w:r w:rsidR="00756094" w:rsidRPr="001C3D05">
        <w:rPr>
          <w:sz w:val="24"/>
        </w:rPr>
        <w:t>’s library needs.</w:t>
      </w:r>
      <w:r w:rsidR="00DF48D1" w:rsidRPr="001C3D05">
        <w:rPr>
          <w:sz w:val="24"/>
        </w:rPr>
        <w:t xml:space="preserve"> </w:t>
      </w:r>
    </w:p>
    <w:p w:rsidR="00DF48D1" w:rsidRPr="00785AEC" w:rsidRDefault="00EC2B36" w:rsidP="00785AEC">
      <w:pPr>
        <w:numPr>
          <w:ilvl w:val="0"/>
          <w:numId w:val="12"/>
        </w:numPr>
        <w:spacing w:line="240" w:lineRule="exact"/>
        <w:ind w:left="709" w:hanging="425"/>
        <w:contextualSpacing/>
        <w:jc w:val="both"/>
        <w:rPr>
          <w:sz w:val="24"/>
        </w:rPr>
      </w:pPr>
      <w:r w:rsidRPr="00785AEC">
        <w:rPr>
          <w:sz w:val="24"/>
        </w:rPr>
        <w:t xml:space="preserve">  </w:t>
      </w:r>
      <w:r w:rsidR="00DF48D1" w:rsidRPr="00785AEC">
        <w:rPr>
          <w:sz w:val="24"/>
        </w:rPr>
        <w:t>the Committee may suggest to the University Library the purcha</w:t>
      </w:r>
      <w:r w:rsidR="00785AEC" w:rsidRPr="00785AEC">
        <w:rPr>
          <w:sz w:val="24"/>
        </w:rPr>
        <w:t xml:space="preserve">se materials of general </w:t>
      </w:r>
      <w:r w:rsidRPr="00785AEC">
        <w:rPr>
          <w:sz w:val="24"/>
        </w:rPr>
        <w:t>Faculty</w:t>
      </w:r>
      <w:r w:rsidR="00785AEC" w:rsidRPr="00785AEC">
        <w:rPr>
          <w:sz w:val="24"/>
        </w:rPr>
        <w:t xml:space="preserve"> </w:t>
      </w:r>
      <w:r w:rsidR="00DF48D1" w:rsidRPr="00785AEC">
        <w:rPr>
          <w:sz w:val="24"/>
        </w:rPr>
        <w:t>interest</w:t>
      </w:r>
    </w:p>
    <w:p w:rsidR="003B0CD4" w:rsidRPr="005A403D" w:rsidRDefault="003B0CD4" w:rsidP="001C3D05">
      <w:pPr>
        <w:spacing w:before="240" w:line="240" w:lineRule="exact"/>
        <w:ind w:firstLine="284"/>
        <w:rPr>
          <w:b/>
          <w:sz w:val="24"/>
        </w:rPr>
      </w:pPr>
      <w:r w:rsidRPr="005A403D">
        <w:rPr>
          <w:b/>
          <w:sz w:val="24"/>
        </w:rPr>
        <w:t>Procedures:</w:t>
      </w:r>
    </w:p>
    <w:p w:rsidR="003B0CD4" w:rsidRDefault="003B0CD4" w:rsidP="001C3D05">
      <w:pPr>
        <w:tabs>
          <w:tab w:val="left" w:pos="360"/>
        </w:tabs>
        <w:spacing w:before="240"/>
        <w:ind w:firstLine="284"/>
        <w:rPr>
          <w:sz w:val="24"/>
        </w:rPr>
      </w:pPr>
      <w:r w:rsidRPr="00D30524">
        <w:rPr>
          <w:sz w:val="24"/>
        </w:rPr>
        <w:t xml:space="preserve">The </w:t>
      </w:r>
      <w:r>
        <w:rPr>
          <w:sz w:val="24"/>
        </w:rPr>
        <w:t>committee will meet as necessary as determined by the Chair.</w:t>
      </w:r>
    </w:p>
    <w:p w:rsidR="00DF48D1" w:rsidRPr="005A403D" w:rsidRDefault="00DF48D1" w:rsidP="001C3D05">
      <w:pPr>
        <w:spacing w:before="240" w:line="240" w:lineRule="exact"/>
        <w:ind w:firstLine="284"/>
        <w:jc w:val="both"/>
        <w:rPr>
          <w:b/>
          <w:sz w:val="24"/>
        </w:rPr>
      </w:pPr>
      <w:r w:rsidRPr="005A403D">
        <w:rPr>
          <w:b/>
          <w:sz w:val="24"/>
        </w:rPr>
        <w:t>Composition:</w:t>
      </w:r>
    </w:p>
    <w:p w:rsidR="00DF48D1" w:rsidRDefault="00DF48D1" w:rsidP="00EC2B36">
      <w:pPr>
        <w:spacing w:before="240" w:line="240" w:lineRule="exact"/>
        <w:ind w:left="720" w:hanging="436"/>
        <w:jc w:val="both"/>
        <w:rPr>
          <w:sz w:val="24"/>
        </w:rPr>
      </w:pPr>
      <w:r>
        <w:rPr>
          <w:sz w:val="24"/>
        </w:rPr>
        <w:t>The Dean (</w:t>
      </w:r>
      <w:r>
        <w:rPr>
          <w:i/>
          <w:sz w:val="24"/>
        </w:rPr>
        <w:t>ex officio</w:t>
      </w:r>
      <w:r>
        <w:rPr>
          <w:sz w:val="24"/>
        </w:rPr>
        <w:t xml:space="preserve">) </w:t>
      </w:r>
    </w:p>
    <w:p w:rsidR="00DF48D1" w:rsidRDefault="00756094" w:rsidP="00EC2B36">
      <w:pPr>
        <w:spacing w:line="240" w:lineRule="exact"/>
        <w:ind w:left="720" w:hanging="436"/>
        <w:jc w:val="both"/>
        <w:rPr>
          <w:sz w:val="24"/>
        </w:rPr>
      </w:pPr>
      <w:r>
        <w:rPr>
          <w:sz w:val="24"/>
        </w:rPr>
        <w:t>A r</w:t>
      </w:r>
      <w:r w:rsidR="00DF48D1">
        <w:rPr>
          <w:sz w:val="24"/>
        </w:rPr>
        <w:t xml:space="preserve">epresentative of </w:t>
      </w:r>
      <w:r>
        <w:rPr>
          <w:sz w:val="24"/>
        </w:rPr>
        <w:t xml:space="preserve">each Department </w:t>
      </w:r>
      <w:r w:rsidR="00DF48D1">
        <w:rPr>
          <w:sz w:val="24"/>
        </w:rPr>
        <w:t>in the Faculty</w:t>
      </w:r>
    </w:p>
    <w:p w:rsidR="00DF48D1" w:rsidRDefault="00CC33D3" w:rsidP="00EC2B36">
      <w:pPr>
        <w:spacing w:line="240" w:lineRule="exact"/>
        <w:ind w:left="720" w:hanging="436"/>
        <w:jc w:val="both"/>
        <w:rPr>
          <w:sz w:val="24"/>
        </w:rPr>
      </w:pPr>
      <w:r>
        <w:rPr>
          <w:sz w:val="24"/>
        </w:rPr>
        <w:t>A r</w:t>
      </w:r>
      <w:r w:rsidR="00DF48D1">
        <w:rPr>
          <w:sz w:val="24"/>
        </w:rPr>
        <w:t xml:space="preserve">epresentative from the </w:t>
      </w:r>
      <w:r w:rsidR="00FF2644">
        <w:rPr>
          <w:sz w:val="24"/>
        </w:rPr>
        <w:t xml:space="preserve">University </w:t>
      </w:r>
      <w:r w:rsidR="00DF48D1">
        <w:rPr>
          <w:sz w:val="24"/>
        </w:rPr>
        <w:t>Librar</w:t>
      </w:r>
      <w:r>
        <w:rPr>
          <w:sz w:val="24"/>
        </w:rPr>
        <w:t>y</w:t>
      </w:r>
    </w:p>
    <w:p w:rsidR="00DF48D1" w:rsidRPr="005A403D" w:rsidRDefault="00DF48D1" w:rsidP="00003A96">
      <w:pPr>
        <w:spacing w:before="240" w:line="240" w:lineRule="exact"/>
        <w:ind w:left="720" w:hanging="436"/>
        <w:jc w:val="both"/>
        <w:rPr>
          <w:b/>
          <w:sz w:val="24"/>
        </w:rPr>
      </w:pPr>
      <w:r w:rsidRPr="005A403D">
        <w:rPr>
          <w:b/>
          <w:sz w:val="24"/>
        </w:rPr>
        <w:t>Chairperson:</w:t>
      </w:r>
    </w:p>
    <w:p w:rsidR="00DF48D1" w:rsidRDefault="003B0CD4" w:rsidP="00EC2B36">
      <w:pPr>
        <w:spacing w:before="240" w:line="240" w:lineRule="exact"/>
        <w:ind w:left="720" w:hanging="436"/>
        <w:jc w:val="both"/>
        <w:rPr>
          <w:sz w:val="24"/>
        </w:rPr>
      </w:pPr>
      <w:r>
        <w:rPr>
          <w:sz w:val="24"/>
        </w:rPr>
        <w:t xml:space="preserve">The </w:t>
      </w:r>
      <w:r w:rsidR="00DF48D1">
        <w:rPr>
          <w:sz w:val="24"/>
        </w:rPr>
        <w:t>Dean</w:t>
      </w:r>
      <w:r>
        <w:rPr>
          <w:sz w:val="24"/>
        </w:rPr>
        <w:t>’s nominee</w:t>
      </w:r>
    </w:p>
    <w:p w:rsidR="00DF48D1" w:rsidRPr="005A403D" w:rsidRDefault="00DF48D1" w:rsidP="00003A96">
      <w:pPr>
        <w:spacing w:before="240" w:line="240" w:lineRule="exact"/>
        <w:ind w:left="720" w:hanging="436"/>
        <w:jc w:val="both"/>
        <w:rPr>
          <w:b/>
          <w:sz w:val="24"/>
        </w:rPr>
      </w:pPr>
      <w:r w:rsidRPr="005A403D">
        <w:rPr>
          <w:b/>
          <w:sz w:val="24"/>
        </w:rPr>
        <w:t>Membership:</w:t>
      </w:r>
    </w:p>
    <w:p w:rsidR="007D1C8D" w:rsidRDefault="00BF57CB" w:rsidP="00BF57CB">
      <w:pPr>
        <w:spacing w:line="240" w:lineRule="exact"/>
        <w:ind w:left="720" w:hanging="436"/>
        <w:jc w:val="both"/>
        <w:rPr>
          <w:i/>
          <w:iCs/>
        </w:rPr>
      </w:pPr>
      <w:r>
        <w:rPr>
          <w:sz w:val="24"/>
        </w:rPr>
        <w:t>Associate Professor A Hutton (Chair)</w:t>
      </w:r>
    </w:p>
    <w:p w:rsidR="00FF2644" w:rsidRDefault="0062547C" w:rsidP="00FF2644">
      <w:pPr>
        <w:ind w:left="720" w:hanging="436"/>
        <w:rPr>
          <w:sz w:val="24"/>
        </w:rPr>
      </w:pPr>
      <w:r>
        <w:rPr>
          <w:sz w:val="24"/>
        </w:rPr>
        <w:t xml:space="preserve">Associate </w:t>
      </w:r>
      <w:r w:rsidR="00FF2644">
        <w:rPr>
          <w:sz w:val="24"/>
        </w:rPr>
        <w:t xml:space="preserve">Professor </w:t>
      </w:r>
      <w:r>
        <w:rPr>
          <w:sz w:val="24"/>
        </w:rPr>
        <w:t>G Smith</w:t>
      </w:r>
    </w:p>
    <w:p w:rsidR="00FF2644" w:rsidRDefault="008D0B60" w:rsidP="00FF2644">
      <w:pPr>
        <w:spacing w:line="240" w:lineRule="exact"/>
        <w:ind w:left="720" w:hanging="436"/>
        <w:jc w:val="both"/>
        <w:rPr>
          <w:sz w:val="24"/>
        </w:rPr>
      </w:pPr>
      <w:r>
        <w:rPr>
          <w:sz w:val="24"/>
        </w:rPr>
        <w:t>Associate Professor</w:t>
      </w:r>
      <w:r w:rsidR="00FF2644">
        <w:rPr>
          <w:sz w:val="24"/>
        </w:rPr>
        <w:t xml:space="preserve"> S Chirikur</w:t>
      </w:r>
      <w:r>
        <w:rPr>
          <w:sz w:val="24"/>
        </w:rPr>
        <w:t>e</w:t>
      </w:r>
      <w:r w:rsidR="00FF2644">
        <w:rPr>
          <w:sz w:val="24"/>
        </w:rPr>
        <w:t xml:space="preserve"> </w:t>
      </w:r>
    </w:p>
    <w:p w:rsidR="0062547C" w:rsidRDefault="0062547C" w:rsidP="00FF2644">
      <w:pPr>
        <w:spacing w:line="240" w:lineRule="exact"/>
        <w:ind w:left="720" w:hanging="436"/>
        <w:jc w:val="both"/>
        <w:rPr>
          <w:sz w:val="24"/>
        </w:rPr>
      </w:pPr>
      <w:r>
        <w:rPr>
          <w:sz w:val="24"/>
        </w:rPr>
        <w:t>Dr H Marco</w:t>
      </w:r>
    </w:p>
    <w:p w:rsidR="00FF2644" w:rsidRPr="00756094" w:rsidRDefault="00FF2644" w:rsidP="00FF2644">
      <w:pPr>
        <w:spacing w:line="240" w:lineRule="exact"/>
        <w:ind w:left="720" w:hanging="436"/>
        <w:jc w:val="both"/>
        <w:rPr>
          <w:sz w:val="24"/>
        </w:rPr>
      </w:pPr>
      <w:r>
        <w:rPr>
          <w:sz w:val="24"/>
        </w:rPr>
        <w:t>Mr A Clark</w:t>
      </w:r>
    </w:p>
    <w:p w:rsidR="00FD4DE9" w:rsidRDefault="00FD4DE9" w:rsidP="00EC2B36">
      <w:pPr>
        <w:spacing w:line="240" w:lineRule="exact"/>
        <w:ind w:left="720" w:hanging="436"/>
        <w:jc w:val="both"/>
        <w:rPr>
          <w:sz w:val="24"/>
        </w:rPr>
      </w:pPr>
      <w:r>
        <w:rPr>
          <w:sz w:val="24"/>
        </w:rPr>
        <w:t>Associate Professor J Compton</w:t>
      </w:r>
    </w:p>
    <w:p w:rsidR="00FD4DE9" w:rsidRDefault="00756094" w:rsidP="00EC2B36">
      <w:pPr>
        <w:spacing w:line="240" w:lineRule="exact"/>
        <w:ind w:left="720" w:hanging="436"/>
        <w:jc w:val="both"/>
        <w:rPr>
          <w:sz w:val="24"/>
        </w:rPr>
      </w:pPr>
      <w:r>
        <w:rPr>
          <w:sz w:val="24"/>
        </w:rPr>
        <w:t>Dr S Daya</w:t>
      </w:r>
    </w:p>
    <w:p w:rsidR="000866C7" w:rsidRDefault="000866C7" w:rsidP="00EC2B36">
      <w:pPr>
        <w:spacing w:line="240" w:lineRule="exact"/>
        <w:ind w:left="720" w:hanging="436"/>
        <w:jc w:val="both"/>
        <w:rPr>
          <w:b/>
          <w:sz w:val="24"/>
        </w:rPr>
      </w:pPr>
      <w:r>
        <w:rPr>
          <w:sz w:val="24"/>
        </w:rPr>
        <w:t>Dr M Densmore</w:t>
      </w:r>
    </w:p>
    <w:p w:rsidR="00AA56E6" w:rsidRDefault="00AA56E6" w:rsidP="00FF2644">
      <w:pPr>
        <w:spacing w:line="240" w:lineRule="exact"/>
        <w:ind w:left="720" w:hanging="436"/>
        <w:jc w:val="both"/>
        <w:rPr>
          <w:sz w:val="24"/>
        </w:rPr>
      </w:pPr>
      <w:r w:rsidRPr="007854C8">
        <w:rPr>
          <w:sz w:val="24"/>
        </w:rPr>
        <w:t>Professor P Woudt</w:t>
      </w:r>
    </w:p>
    <w:p w:rsidR="00FF2644" w:rsidRDefault="00FF2644" w:rsidP="00FF2644">
      <w:pPr>
        <w:spacing w:line="240" w:lineRule="exact"/>
        <w:ind w:left="720" w:hanging="436"/>
        <w:jc w:val="both"/>
        <w:rPr>
          <w:sz w:val="24"/>
        </w:rPr>
      </w:pPr>
      <w:r>
        <w:rPr>
          <w:sz w:val="24"/>
        </w:rPr>
        <w:t>Professor A Peshier</w:t>
      </w:r>
    </w:p>
    <w:p w:rsidR="00FD4DE9" w:rsidRDefault="00FD4DE9" w:rsidP="00EC2B36">
      <w:pPr>
        <w:spacing w:line="240" w:lineRule="exact"/>
        <w:ind w:left="720" w:hanging="436"/>
        <w:jc w:val="both"/>
        <w:rPr>
          <w:sz w:val="24"/>
        </w:rPr>
      </w:pPr>
      <w:r>
        <w:rPr>
          <w:sz w:val="24"/>
        </w:rPr>
        <w:t>Professor C Reason</w:t>
      </w:r>
    </w:p>
    <w:p w:rsidR="00FF2644" w:rsidRPr="004939CC" w:rsidRDefault="00FF2644" w:rsidP="00FF2644">
      <w:pPr>
        <w:ind w:left="720" w:hanging="436"/>
        <w:rPr>
          <w:color w:val="000000"/>
          <w:sz w:val="24"/>
        </w:rPr>
      </w:pPr>
      <w:r w:rsidRPr="004939CC">
        <w:rPr>
          <w:color w:val="000000"/>
          <w:sz w:val="24"/>
        </w:rPr>
        <w:t xml:space="preserve">Dr </w:t>
      </w:r>
      <w:r w:rsidR="004939CC" w:rsidRPr="004939CC">
        <w:rPr>
          <w:color w:val="000000"/>
          <w:sz w:val="24"/>
        </w:rPr>
        <w:t>F Russo</w:t>
      </w:r>
      <w:r w:rsidRPr="004939CC">
        <w:rPr>
          <w:color w:val="000000"/>
          <w:sz w:val="24"/>
        </w:rPr>
        <w:t xml:space="preserve"> </w:t>
      </w:r>
    </w:p>
    <w:p w:rsidR="003B0CD4" w:rsidRDefault="00954580" w:rsidP="00EC2B36">
      <w:pPr>
        <w:spacing w:line="240" w:lineRule="exact"/>
        <w:ind w:left="720" w:hanging="436"/>
        <w:jc w:val="both"/>
        <w:rPr>
          <w:sz w:val="24"/>
        </w:rPr>
      </w:pPr>
      <w:r w:rsidRPr="004939CC">
        <w:rPr>
          <w:sz w:val="24"/>
        </w:rPr>
        <w:t>Ms J Eidelman</w:t>
      </w:r>
      <w:r w:rsidR="003B0CD4">
        <w:rPr>
          <w:sz w:val="24"/>
        </w:rPr>
        <w:t xml:space="preserve"> (UCT Library representative)</w:t>
      </w:r>
    </w:p>
    <w:p w:rsidR="00DF48D1" w:rsidRDefault="00DF48D1" w:rsidP="00EC2B36">
      <w:pPr>
        <w:tabs>
          <w:tab w:val="left" w:pos="-1800"/>
          <w:tab w:val="left" w:pos="1440"/>
        </w:tabs>
        <w:ind w:left="720" w:hanging="436"/>
        <w:rPr>
          <w:sz w:val="24"/>
        </w:rPr>
      </w:pPr>
    </w:p>
    <w:p w:rsidR="002B4028" w:rsidRDefault="000E7CBC" w:rsidP="000E7CBC">
      <w:pPr>
        <w:keepLines/>
        <w:spacing w:before="240" w:line="-240" w:lineRule="auto"/>
        <w:jc w:val="both"/>
        <w:rPr>
          <w:b/>
          <w:sz w:val="24"/>
          <w:szCs w:val="24"/>
        </w:rPr>
      </w:pPr>
      <w:r>
        <w:rPr>
          <w:sz w:val="24"/>
        </w:rPr>
        <w:br w:type="page"/>
      </w:r>
      <w:r w:rsidRPr="000E7CBC">
        <w:rPr>
          <w:b/>
          <w:sz w:val="24"/>
          <w:szCs w:val="24"/>
        </w:rPr>
        <w:lastRenderedPageBreak/>
        <w:t xml:space="preserve"> </w:t>
      </w:r>
    </w:p>
    <w:p w:rsidR="002B4028" w:rsidRDefault="00B51828" w:rsidP="002B4028">
      <w:pPr>
        <w:spacing w:line="240" w:lineRule="exact"/>
        <w:ind w:left="720"/>
        <w:jc w:val="both"/>
        <w:rPr>
          <w:sz w:val="24"/>
        </w:rPr>
      </w:pPr>
      <w:r>
        <w:rPr>
          <w:b/>
          <w:noProof/>
          <w:sz w:val="24"/>
          <w:szCs w:val="24"/>
          <w:lang w:val="en-ZA" w:eastAsia="en-ZA"/>
        </w:rPr>
        <mc:AlternateContent>
          <mc:Choice Requires="wps">
            <w:drawing>
              <wp:anchor distT="0" distB="0" distL="114300" distR="114300" simplePos="0" relativeHeight="251663360" behindDoc="0" locked="0" layoutInCell="1" allowOverlap="1">
                <wp:simplePos x="0" y="0"/>
                <wp:positionH relativeFrom="column">
                  <wp:posOffset>791845</wp:posOffset>
                </wp:positionH>
                <wp:positionV relativeFrom="paragraph">
                  <wp:posOffset>-340995</wp:posOffset>
                </wp:positionV>
                <wp:extent cx="5181600" cy="27749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77495"/>
                        </a:xfrm>
                        <a:prstGeom prst="rect">
                          <a:avLst/>
                        </a:prstGeom>
                        <a:solidFill>
                          <a:srgbClr val="BFBFBF"/>
                        </a:solidFill>
                        <a:ln w="9525">
                          <a:solidFill>
                            <a:srgbClr val="000000"/>
                          </a:solidFill>
                          <a:miter lim="800000"/>
                          <a:headEnd/>
                          <a:tailEnd/>
                        </a:ln>
                      </wps:spPr>
                      <wps:txbx>
                        <w:txbxContent>
                          <w:p w:rsidR="002928BA" w:rsidRDefault="002928BA" w:rsidP="002928BA">
                            <w:pPr>
                              <w:spacing w:line="240" w:lineRule="exact"/>
                              <w:ind w:left="709" w:hanging="709"/>
                              <w:jc w:val="center"/>
                              <w:rPr>
                                <w:sz w:val="24"/>
                              </w:rPr>
                            </w:pPr>
                            <w:r>
                              <w:rPr>
                                <w:b/>
                                <w:sz w:val="24"/>
                                <w:lang w:val="en-ZA"/>
                              </w:rPr>
                              <w:t>1</w:t>
                            </w:r>
                            <w:r w:rsidR="003C797D">
                              <w:rPr>
                                <w:b/>
                                <w:sz w:val="24"/>
                                <w:lang w:val="en-ZA"/>
                              </w:rPr>
                              <w:t>5</w:t>
                            </w:r>
                            <w:r>
                              <w:rPr>
                                <w:b/>
                                <w:sz w:val="24"/>
                                <w:lang w:val="en-ZA"/>
                              </w:rPr>
                              <w:t xml:space="preserve">.  </w:t>
                            </w:r>
                            <w:r>
                              <w:rPr>
                                <w:b/>
                                <w:bCs/>
                                <w:sz w:val="24"/>
                              </w:rPr>
                              <w:t>MASTER</w:t>
                            </w:r>
                            <w:r w:rsidR="001266BD">
                              <w:rPr>
                                <w:b/>
                                <w:bCs/>
                                <w:sz w:val="24"/>
                              </w:rPr>
                              <w:t>S</w:t>
                            </w:r>
                            <w:r>
                              <w:rPr>
                                <w:b/>
                                <w:bCs/>
                                <w:sz w:val="24"/>
                              </w:rPr>
                              <w:t xml:space="preserve"> DEGREE COMMITTEE</w:t>
                            </w:r>
                          </w:p>
                          <w:p w:rsidR="002928BA" w:rsidRPr="008C4149" w:rsidRDefault="002928BA" w:rsidP="002928BA">
                            <w:pPr>
                              <w:rPr>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left:0;text-align:left;margin-left:62.35pt;margin-top:-26.85pt;width:408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" fillcolor="#bfbfbf">
                <v:textbox>
                  <w:txbxContent>
                    <w:p w:rsidR="002928BA" w:rsidRDefault="002928BA" w:rsidP="002928BA">
                      <w:pPr>
                        <w:spacing w:line="240" w:lineRule="exact"/>
                        <w:ind w:left="709" w:hanging="709"/>
                        <w:jc w:val="center"/>
                        <w:rPr>
                          <w:sz w:val="24"/>
                        </w:rPr>
                      </w:pPr>
                      <w:r>
                        <w:rPr>
                          <w:b/>
                          <w:sz w:val="24"/>
                          <w:lang w:val="en-ZA"/>
                        </w:rPr>
                        <w:t>1</w:t>
                      </w:r>
                      <w:r w:rsidR="003C797D">
                        <w:rPr>
                          <w:b/>
                          <w:sz w:val="24"/>
                          <w:lang w:val="en-ZA"/>
                        </w:rPr>
                        <w:t>5</w:t>
                      </w:r>
                      <w:r>
                        <w:rPr>
                          <w:b/>
                          <w:sz w:val="24"/>
                          <w:lang w:val="en-ZA"/>
                        </w:rPr>
                        <w:t xml:space="preserve">.  </w:t>
                      </w:r>
                      <w:r>
                        <w:rPr>
                          <w:b/>
                          <w:bCs/>
                          <w:sz w:val="24"/>
                        </w:rPr>
                        <w:t>MASTER</w:t>
                      </w:r>
                      <w:r w:rsidR="001266BD">
                        <w:rPr>
                          <w:b/>
                          <w:bCs/>
                          <w:sz w:val="24"/>
                        </w:rPr>
                        <w:t>S</w:t>
                      </w:r>
                      <w:r>
                        <w:rPr>
                          <w:b/>
                          <w:bCs/>
                          <w:sz w:val="24"/>
                        </w:rPr>
                        <w:t xml:space="preserve"> DEGREE COMMITTEE</w:t>
                      </w:r>
                    </w:p>
                    <w:p w:rsidR="002928BA" w:rsidRPr="008C4149" w:rsidRDefault="002928BA" w:rsidP="002928BA">
                      <w:pPr>
                        <w:rPr>
                          <w:lang w:val="en-ZA"/>
                        </w:rPr>
                      </w:pPr>
                    </w:p>
                  </w:txbxContent>
                </v:textbox>
              </v:shape>
            </w:pict>
          </mc:Fallback>
        </mc:AlternateContent>
      </w:r>
    </w:p>
    <w:p w:rsidR="002928BA" w:rsidRDefault="002928BA" w:rsidP="002B4028">
      <w:pPr>
        <w:spacing w:line="240" w:lineRule="exact"/>
        <w:jc w:val="both"/>
        <w:rPr>
          <w:b/>
          <w:iCs/>
          <w:sz w:val="24"/>
        </w:rPr>
      </w:pPr>
    </w:p>
    <w:p w:rsidR="002B4028" w:rsidRDefault="00FD2120" w:rsidP="002B4028">
      <w:pPr>
        <w:spacing w:line="240" w:lineRule="exact"/>
        <w:jc w:val="both"/>
        <w:rPr>
          <w:sz w:val="24"/>
        </w:rPr>
      </w:pPr>
      <w:r>
        <w:rPr>
          <w:b/>
          <w:iCs/>
          <w:sz w:val="24"/>
        </w:rPr>
        <w:t>Functions</w:t>
      </w:r>
      <w:r w:rsidR="002B4028" w:rsidRPr="002B3848">
        <w:rPr>
          <w:b/>
          <w:iCs/>
          <w:sz w:val="24"/>
        </w:rPr>
        <w:t>:</w:t>
      </w:r>
    </w:p>
    <w:p w:rsidR="002B4028" w:rsidRDefault="002B4028" w:rsidP="002B4028">
      <w:pPr>
        <w:spacing w:line="240" w:lineRule="exact"/>
        <w:jc w:val="both"/>
        <w:rPr>
          <w:sz w:val="24"/>
        </w:rPr>
      </w:pPr>
    </w:p>
    <w:p w:rsidR="002B4028" w:rsidRDefault="002B4028" w:rsidP="002B4028">
      <w:pPr>
        <w:spacing w:line="240" w:lineRule="exact"/>
        <w:jc w:val="both"/>
        <w:rPr>
          <w:sz w:val="24"/>
        </w:rPr>
      </w:pPr>
      <w:r>
        <w:rPr>
          <w:sz w:val="24"/>
        </w:rPr>
        <w:t>The purpose of the Committee is to oversee procedures for the examination of candidates, and make recommendations to Science Faculty Board on the award of the MSc/MPhil degree.</w:t>
      </w:r>
    </w:p>
    <w:p w:rsidR="00FD2120" w:rsidRDefault="00FD2120" w:rsidP="002B4028">
      <w:pPr>
        <w:spacing w:line="240" w:lineRule="exact"/>
        <w:jc w:val="both"/>
        <w:rPr>
          <w:sz w:val="24"/>
        </w:rPr>
      </w:pPr>
    </w:p>
    <w:p w:rsidR="00FD2120" w:rsidRPr="00FD2120" w:rsidRDefault="00FD2120" w:rsidP="002B4028">
      <w:pPr>
        <w:spacing w:line="240" w:lineRule="exact"/>
        <w:jc w:val="both"/>
        <w:rPr>
          <w:b/>
          <w:sz w:val="24"/>
        </w:rPr>
      </w:pPr>
      <w:r w:rsidRPr="00FD2120">
        <w:rPr>
          <w:b/>
          <w:sz w:val="24"/>
        </w:rPr>
        <w:t>Procedures:</w:t>
      </w:r>
    </w:p>
    <w:p w:rsidR="00FD2120" w:rsidRDefault="00FD2120" w:rsidP="002B4028">
      <w:pPr>
        <w:spacing w:line="240" w:lineRule="exact"/>
        <w:jc w:val="both"/>
        <w:rPr>
          <w:sz w:val="24"/>
        </w:rPr>
      </w:pPr>
    </w:p>
    <w:p w:rsidR="00FD2120" w:rsidRDefault="00FD2120" w:rsidP="002B4028">
      <w:pPr>
        <w:spacing w:line="240" w:lineRule="exact"/>
        <w:jc w:val="both"/>
        <w:rPr>
          <w:sz w:val="24"/>
        </w:rPr>
      </w:pPr>
      <w:r>
        <w:rPr>
          <w:sz w:val="24"/>
        </w:rPr>
        <w:t xml:space="preserve">The Deputy Dean </w:t>
      </w:r>
      <w:r w:rsidR="00DC46D1">
        <w:rPr>
          <w:sz w:val="24"/>
        </w:rPr>
        <w:t>(P</w:t>
      </w:r>
      <w:r>
        <w:rPr>
          <w:sz w:val="24"/>
        </w:rPr>
        <w:t xml:space="preserve">ostgraduate </w:t>
      </w:r>
      <w:r w:rsidR="00DC46D1">
        <w:rPr>
          <w:sz w:val="24"/>
        </w:rPr>
        <w:t>M</w:t>
      </w:r>
      <w:r>
        <w:rPr>
          <w:sz w:val="24"/>
        </w:rPr>
        <w:t>atters</w:t>
      </w:r>
      <w:r w:rsidR="00DC46D1">
        <w:rPr>
          <w:sz w:val="24"/>
        </w:rPr>
        <w:t>)</w:t>
      </w:r>
      <w:r>
        <w:rPr>
          <w:sz w:val="24"/>
        </w:rPr>
        <w:t xml:space="preserve"> </w:t>
      </w:r>
      <w:r w:rsidR="00DC46D1">
        <w:rPr>
          <w:sz w:val="24"/>
        </w:rPr>
        <w:t xml:space="preserve">ordinarily makes a recommendation on the outcome of the Master degree examination process after reading the examiners’ reports and considering the </w:t>
      </w:r>
      <w:r>
        <w:rPr>
          <w:sz w:val="24"/>
        </w:rPr>
        <w:t>consolidated recommendation from the Head of Department</w:t>
      </w:r>
      <w:r w:rsidR="00DC46D1">
        <w:rPr>
          <w:sz w:val="24"/>
        </w:rPr>
        <w:t>.</w:t>
      </w:r>
      <w:r>
        <w:rPr>
          <w:sz w:val="24"/>
        </w:rPr>
        <w:t xml:space="preserve">  Where significant discrepancies occur</w:t>
      </w:r>
      <w:r w:rsidR="00DC46D1">
        <w:rPr>
          <w:sz w:val="24"/>
        </w:rPr>
        <w:t xml:space="preserve"> in the examiners’ reports, or between the Deputy Dean and Head of Department</w:t>
      </w:r>
      <w:r>
        <w:rPr>
          <w:sz w:val="24"/>
        </w:rPr>
        <w:t xml:space="preserve">, </w:t>
      </w:r>
      <w:r w:rsidR="00DC46D1">
        <w:rPr>
          <w:sz w:val="24"/>
        </w:rPr>
        <w:t>a meeting of the Master Degree Committee is called to reach a decision.</w:t>
      </w:r>
    </w:p>
    <w:p w:rsidR="002B4028" w:rsidRDefault="002B4028" w:rsidP="002B4028">
      <w:pPr>
        <w:tabs>
          <w:tab w:val="left" w:pos="1080"/>
        </w:tabs>
        <w:spacing w:line="240" w:lineRule="exact"/>
        <w:jc w:val="both"/>
        <w:rPr>
          <w:sz w:val="24"/>
        </w:rPr>
      </w:pPr>
    </w:p>
    <w:p w:rsidR="002B4028" w:rsidRPr="002B4028" w:rsidRDefault="002B4028" w:rsidP="002B4028">
      <w:pPr>
        <w:tabs>
          <w:tab w:val="left" w:pos="0"/>
          <w:tab w:val="left" w:pos="1080"/>
        </w:tabs>
        <w:spacing w:line="240" w:lineRule="exact"/>
        <w:jc w:val="both"/>
        <w:rPr>
          <w:b/>
          <w:sz w:val="24"/>
        </w:rPr>
      </w:pPr>
      <w:r w:rsidRPr="002B4028">
        <w:rPr>
          <w:b/>
          <w:iCs/>
          <w:sz w:val="24"/>
        </w:rPr>
        <w:t>Composition:</w:t>
      </w:r>
    </w:p>
    <w:p w:rsidR="002B4028" w:rsidRDefault="002B4028" w:rsidP="002B4028">
      <w:pPr>
        <w:tabs>
          <w:tab w:val="left" w:pos="0"/>
          <w:tab w:val="left" w:pos="1080"/>
        </w:tabs>
        <w:spacing w:line="240" w:lineRule="exact"/>
        <w:jc w:val="both"/>
        <w:rPr>
          <w:sz w:val="24"/>
        </w:rPr>
      </w:pPr>
    </w:p>
    <w:p w:rsidR="002B4028" w:rsidRDefault="002B4028" w:rsidP="002B4028">
      <w:pPr>
        <w:tabs>
          <w:tab w:val="left" w:pos="0"/>
          <w:tab w:val="left" w:pos="1080"/>
        </w:tabs>
        <w:spacing w:line="240" w:lineRule="exact"/>
        <w:jc w:val="both"/>
        <w:rPr>
          <w:sz w:val="24"/>
        </w:rPr>
      </w:pPr>
      <w:r>
        <w:rPr>
          <w:sz w:val="24"/>
        </w:rPr>
        <w:t>Dean</w:t>
      </w:r>
      <w:r w:rsidR="0038724A">
        <w:rPr>
          <w:sz w:val="24"/>
        </w:rPr>
        <w:t xml:space="preserve"> (</w:t>
      </w:r>
      <w:r w:rsidR="0038724A" w:rsidRPr="0038724A">
        <w:rPr>
          <w:i/>
          <w:sz w:val="24"/>
        </w:rPr>
        <w:t>ex officio</w:t>
      </w:r>
      <w:r w:rsidR="0038724A">
        <w:rPr>
          <w:i/>
          <w:sz w:val="24"/>
        </w:rPr>
        <w:t>)</w:t>
      </w:r>
    </w:p>
    <w:p w:rsidR="002B4028" w:rsidRDefault="002B4028" w:rsidP="002B4028">
      <w:pPr>
        <w:tabs>
          <w:tab w:val="left" w:pos="0"/>
          <w:tab w:val="left" w:pos="1080"/>
        </w:tabs>
        <w:spacing w:line="240" w:lineRule="exact"/>
        <w:jc w:val="both"/>
        <w:rPr>
          <w:sz w:val="24"/>
        </w:rPr>
      </w:pPr>
      <w:r>
        <w:rPr>
          <w:sz w:val="24"/>
        </w:rPr>
        <w:t>Deputy Dean (</w:t>
      </w:r>
      <w:r w:rsidR="0038724A">
        <w:rPr>
          <w:sz w:val="24"/>
        </w:rPr>
        <w:t>Postgraduate Matters</w:t>
      </w:r>
      <w:r>
        <w:rPr>
          <w:sz w:val="24"/>
        </w:rPr>
        <w:t>)</w:t>
      </w:r>
    </w:p>
    <w:p w:rsidR="0038724A" w:rsidRDefault="0038724A" w:rsidP="002B4028">
      <w:pPr>
        <w:tabs>
          <w:tab w:val="left" w:pos="0"/>
          <w:tab w:val="left" w:pos="1080"/>
        </w:tabs>
        <w:spacing w:line="240" w:lineRule="exact"/>
        <w:jc w:val="both"/>
        <w:rPr>
          <w:sz w:val="24"/>
        </w:rPr>
      </w:pPr>
      <w:r>
        <w:rPr>
          <w:sz w:val="24"/>
        </w:rPr>
        <w:t>Deputy Dean (Undergraduate Matters)</w:t>
      </w:r>
    </w:p>
    <w:p w:rsidR="002B4028" w:rsidRDefault="002B4028" w:rsidP="002B4028">
      <w:pPr>
        <w:tabs>
          <w:tab w:val="left" w:pos="0"/>
          <w:tab w:val="left" w:pos="1080"/>
        </w:tabs>
        <w:spacing w:line="240" w:lineRule="exact"/>
        <w:jc w:val="both"/>
        <w:rPr>
          <w:sz w:val="24"/>
        </w:rPr>
      </w:pPr>
      <w:r>
        <w:rPr>
          <w:sz w:val="24"/>
        </w:rPr>
        <w:t>Relevant Head of Department</w:t>
      </w:r>
    </w:p>
    <w:p w:rsidR="002B4028" w:rsidRDefault="002B4028" w:rsidP="002B4028">
      <w:pPr>
        <w:tabs>
          <w:tab w:val="left" w:pos="-90"/>
          <w:tab w:val="left" w:pos="0"/>
        </w:tabs>
        <w:spacing w:line="240" w:lineRule="exact"/>
        <w:jc w:val="both"/>
        <w:rPr>
          <w:sz w:val="24"/>
        </w:rPr>
      </w:pPr>
    </w:p>
    <w:p w:rsidR="002B4028" w:rsidRPr="002B4028" w:rsidRDefault="002B4028" w:rsidP="002B4028">
      <w:pPr>
        <w:tabs>
          <w:tab w:val="left" w:pos="-90"/>
          <w:tab w:val="left" w:pos="0"/>
        </w:tabs>
        <w:spacing w:line="240" w:lineRule="exact"/>
        <w:jc w:val="both"/>
        <w:rPr>
          <w:b/>
          <w:sz w:val="24"/>
        </w:rPr>
      </w:pPr>
      <w:r w:rsidRPr="002B4028">
        <w:rPr>
          <w:b/>
          <w:iCs/>
          <w:sz w:val="24"/>
        </w:rPr>
        <w:t>Optional non-core members:</w:t>
      </w:r>
    </w:p>
    <w:p w:rsidR="002B4028" w:rsidRDefault="002B4028" w:rsidP="002B4028">
      <w:pPr>
        <w:tabs>
          <w:tab w:val="left" w:pos="-90"/>
          <w:tab w:val="left" w:pos="0"/>
        </w:tabs>
        <w:spacing w:line="240" w:lineRule="exact"/>
        <w:jc w:val="both"/>
        <w:rPr>
          <w:sz w:val="24"/>
        </w:rPr>
      </w:pPr>
    </w:p>
    <w:p w:rsidR="002B4028" w:rsidRDefault="002B4028" w:rsidP="002B4028">
      <w:pPr>
        <w:tabs>
          <w:tab w:val="left" w:pos="-90"/>
          <w:tab w:val="left" w:pos="0"/>
        </w:tabs>
        <w:spacing w:line="240" w:lineRule="exact"/>
        <w:jc w:val="both"/>
        <w:rPr>
          <w:sz w:val="24"/>
        </w:rPr>
      </w:pPr>
      <w:r>
        <w:rPr>
          <w:sz w:val="24"/>
        </w:rPr>
        <w:t>If required, the supervisor(s) in which a student is registered, and the course co-ordinator for MSc by coursework and dissertation programmes, may be co-opted by the committee as non-voting members.  The Committee may also consult with one or two members with experience in the subject area of the dissertation, should further arbitration be necessary.</w:t>
      </w:r>
    </w:p>
    <w:p w:rsidR="002B4028" w:rsidRDefault="002B4028" w:rsidP="002B4028">
      <w:pPr>
        <w:tabs>
          <w:tab w:val="left" w:pos="-90"/>
          <w:tab w:val="left" w:pos="0"/>
        </w:tabs>
        <w:spacing w:line="240" w:lineRule="exact"/>
        <w:jc w:val="both"/>
        <w:rPr>
          <w:sz w:val="24"/>
        </w:rPr>
      </w:pPr>
    </w:p>
    <w:p w:rsidR="002B4028" w:rsidRPr="002B4028" w:rsidRDefault="002B4028" w:rsidP="002B4028">
      <w:pPr>
        <w:tabs>
          <w:tab w:val="left" w:pos="-90"/>
          <w:tab w:val="left" w:pos="0"/>
        </w:tabs>
        <w:spacing w:line="240" w:lineRule="exact"/>
        <w:jc w:val="both"/>
        <w:rPr>
          <w:b/>
          <w:sz w:val="24"/>
        </w:rPr>
      </w:pPr>
      <w:r w:rsidRPr="002B4028">
        <w:rPr>
          <w:b/>
          <w:iCs/>
          <w:sz w:val="24"/>
        </w:rPr>
        <w:t>Chairperson:</w:t>
      </w:r>
    </w:p>
    <w:p w:rsidR="002B4028" w:rsidRDefault="002B4028" w:rsidP="002B4028">
      <w:pPr>
        <w:tabs>
          <w:tab w:val="left" w:pos="-90"/>
          <w:tab w:val="left" w:pos="0"/>
        </w:tabs>
        <w:spacing w:line="240" w:lineRule="exact"/>
        <w:jc w:val="both"/>
        <w:rPr>
          <w:sz w:val="24"/>
        </w:rPr>
      </w:pPr>
    </w:p>
    <w:p w:rsidR="002B4028" w:rsidRDefault="00BA08AC" w:rsidP="002B4028">
      <w:pPr>
        <w:tabs>
          <w:tab w:val="left" w:pos="-90"/>
          <w:tab w:val="left" w:pos="0"/>
        </w:tabs>
        <w:spacing w:line="240" w:lineRule="exact"/>
        <w:jc w:val="both"/>
        <w:rPr>
          <w:sz w:val="24"/>
        </w:rPr>
      </w:pPr>
      <w:r>
        <w:rPr>
          <w:sz w:val="24"/>
        </w:rPr>
        <w:t>The Dean</w:t>
      </w:r>
    </w:p>
    <w:p w:rsidR="002B4028" w:rsidRDefault="002B4028" w:rsidP="002B4028">
      <w:pPr>
        <w:tabs>
          <w:tab w:val="left" w:pos="-90"/>
          <w:tab w:val="left" w:pos="0"/>
        </w:tabs>
        <w:spacing w:line="240" w:lineRule="exact"/>
        <w:jc w:val="both"/>
        <w:rPr>
          <w:sz w:val="24"/>
        </w:rPr>
      </w:pPr>
    </w:p>
    <w:p w:rsidR="002B4028" w:rsidRPr="002B4028" w:rsidRDefault="002B4028" w:rsidP="002B4028">
      <w:pPr>
        <w:tabs>
          <w:tab w:val="left" w:pos="-90"/>
          <w:tab w:val="left" w:pos="0"/>
        </w:tabs>
        <w:spacing w:line="240" w:lineRule="exact"/>
        <w:jc w:val="both"/>
        <w:rPr>
          <w:b/>
          <w:sz w:val="24"/>
        </w:rPr>
      </w:pPr>
      <w:r w:rsidRPr="002B4028">
        <w:rPr>
          <w:b/>
          <w:iCs/>
          <w:sz w:val="24"/>
        </w:rPr>
        <w:t>Servicing Officer:</w:t>
      </w:r>
    </w:p>
    <w:p w:rsidR="002B4028" w:rsidRDefault="002B4028" w:rsidP="002B4028">
      <w:pPr>
        <w:tabs>
          <w:tab w:val="left" w:pos="-90"/>
          <w:tab w:val="left" w:pos="0"/>
        </w:tabs>
        <w:spacing w:line="240" w:lineRule="exact"/>
        <w:jc w:val="both"/>
        <w:rPr>
          <w:sz w:val="24"/>
        </w:rPr>
      </w:pPr>
    </w:p>
    <w:p w:rsidR="002B4028" w:rsidRDefault="002B4028" w:rsidP="002B4028">
      <w:pPr>
        <w:tabs>
          <w:tab w:val="left" w:pos="-90"/>
          <w:tab w:val="left" w:pos="0"/>
        </w:tabs>
        <w:spacing w:line="240" w:lineRule="exact"/>
        <w:jc w:val="both"/>
        <w:rPr>
          <w:sz w:val="24"/>
        </w:rPr>
      </w:pPr>
      <w:r>
        <w:rPr>
          <w:sz w:val="24"/>
        </w:rPr>
        <w:t>Postgraduate Officer</w:t>
      </w:r>
    </w:p>
    <w:p w:rsidR="002B4028" w:rsidRDefault="002B4028" w:rsidP="002B4028">
      <w:pPr>
        <w:tabs>
          <w:tab w:val="left" w:pos="-90"/>
          <w:tab w:val="left" w:pos="0"/>
        </w:tabs>
        <w:spacing w:line="240" w:lineRule="exact"/>
        <w:jc w:val="both"/>
        <w:rPr>
          <w:sz w:val="24"/>
        </w:rPr>
      </w:pPr>
    </w:p>
    <w:p w:rsidR="002B4028" w:rsidRPr="002B4028" w:rsidRDefault="002B4028" w:rsidP="002B4028">
      <w:pPr>
        <w:tabs>
          <w:tab w:val="left" w:pos="-90"/>
          <w:tab w:val="left" w:pos="0"/>
        </w:tabs>
        <w:spacing w:line="240" w:lineRule="exact"/>
        <w:jc w:val="both"/>
        <w:rPr>
          <w:b/>
          <w:sz w:val="24"/>
        </w:rPr>
      </w:pPr>
      <w:r w:rsidRPr="002B4028">
        <w:rPr>
          <w:b/>
          <w:iCs/>
          <w:sz w:val="24"/>
        </w:rPr>
        <w:t>Membership:</w:t>
      </w:r>
    </w:p>
    <w:p w:rsidR="002B4028" w:rsidRDefault="002B4028" w:rsidP="002B4028">
      <w:pPr>
        <w:tabs>
          <w:tab w:val="left" w:pos="-90"/>
          <w:tab w:val="left" w:pos="0"/>
        </w:tabs>
        <w:spacing w:line="240" w:lineRule="exact"/>
        <w:jc w:val="both"/>
        <w:rPr>
          <w:sz w:val="24"/>
        </w:rPr>
      </w:pPr>
    </w:p>
    <w:p w:rsidR="002B4028" w:rsidRDefault="002B4028" w:rsidP="002B4028">
      <w:pPr>
        <w:tabs>
          <w:tab w:val="left" w:pos="-90"/>
          <w:tab w:val="left" w:pos="0"/>
        </w:tabs>
        <w:spacing w:line="240" w:lineRule="exact"/>
        <w:jc w:val="both"/>
        <w:rPr>
          <w:sz w:val="24"/>
        </w:rPr>
      </w:pPr>
      <w:r>
        <w:rPr>
          <w:sz w:val="24"/>
        </w:rPr>
        <w:t>Professor AP le Roex (Dean)</w:t>
      </w:r>
    </w:p>
    <w:p w:rsidR="002B4028" w:rsidRDefault="00BF57CB" w:rsidP="002B4028">
      <w:pPr>
        <w:tabs>
          <w:tab w:val="left" w:pos="-90"/>
          <w:tab w:val="left" w:pos="0"/>
        </w:tabs>
        <w:spacing w:line="240" w:lineRule="exact"/>
        <w:jc w:val="both"/>
        <w:rPr>
          <w:sz w:val="24"/>
        </w:rPr>
      </w:pPr>
      <w:r>
        <w:rPr>
          <w:sz w:val="24"/>
        </w:rPr>
        <w:t xml:space="preserve">Associate </w:t>
      </w:r>
      <w:r w:rsidR="002B4028">
        <w:rPr>
          <w:sz w:val="24"/>
        </w:rPr>
        <w:t xml:space="preserve">Professor </w:t>
      </w:r>
      <w:r>
        <w:rPr>
          <w:sz w:val="24"/>
        </w:rPr>
        <w:t>J Gain</w:t>
      </w:r>
      <w:r w:rsidR="002B4028">
        <w:rPr>
          <w:sz w:val="24"/>
        </w:rPr>
        <w:t xml:space="preserve"> (Deputy Dean: Undergraduate matters</w:t>
      </w:r>
      <w:r w:rsidR="002B4028" w:rsidRPr="00BE6531">
        <w:rPr>
          <w:sz w:val="24"/>
        </w:rPr>
        <w:t>)</w:t>
      </w:r>
    </w:p>
    <w:p w:rsidR="002B4028" w:rsidRDefault="002B4028" w:rsidP="002B4028">
      <w:pPr>
        <w:tabs>
          <w:tab w:val="left" w:pos="-90"/>
          <w:tab w:val="left" w:pos="0"/>
        </w:tabs>
        <w:spacing w:line="240" w:lineRule="exact"/>
        <w:jc w:val="both"/>
        <w:rPr>
          <w:sz w:val="24"/>
        </w:rPr>
      </w:pPr>
      <w:r>
        <w:rPr>
          <w:sz w:val="24"/>
        </w:rPr>
        <w:t xml:space="preserve">Professor </w:t>
      </w:r>
      <w:r w:rsidR="00BF57CB">
        <w:rPr>
          <w:sz w:val="24"/>
        </w:rPr>
        <w:t>N Illing (</w:t>
      </w:r>
      <w:r>
        <w:rPr>
          <w:sz w:val="24"/>
        </w:rPr>
        <w:t>Deputy Dean: Postgraduate matters)</w:t>
      </w:r>
    </w:p>
    <w:p w:rsidR="002B4028" w:rsidRDefault="002B4028" w:rsidP="002B4028">
      <w:pPr>
        <w:tabs>
          <w:tab w:val="left" w:pos="-90"/>
          <w:tab w:val="left" w:pos="0"/>
        </w:tabs>
        <w:spacing w:line="240" w:lineRule="exact"/>
        <w:jc w:val="both"/>
        <w:rPr>
          <w:sz w:val="24"/>
        </w:rPr>
      </w:pPr>
      <w:r>
        <w:rPr>
          <w:sz w:val="24"/>
        </w:rPr>
        <w:t xml:space="preserve">Head of </w:t>
      </w:r>
      <w:r w:rsidR="00DD54C4">
        <w:rPr>
          <w:sz w:val="24"/>
        </w:rPr>
        <w:t xml:space="preserve">relevant </w:t>
      </w:r>
      <w:r>
        <w:rPr>
          <w:sz w:val="24"/>
        </w:rPr>
        <w:t>Department</w:t>
      </w:r>
    </w:p>
    <w:p w:rsidR="002B4028" w:rsidRDefault="002B4028" w:rsidP="002B4028">
      <w:pPr>
        <w:tabs>
          <w:tab w:val="left" w:pos="-90"/>
          <w:tab w:val="left" w:pos="0"/>
        </w:tabs>
        <w:spacing w:line="240" w:lineRule="exact"/>
        <w:jc w:val="both"/>
        <w:rPr>
          <w:sz w:val="24"/>
        </w:rPr>
      </w:pPr>
    </w:p>
    <w:p w:rsidR="000E7CBC" w:rsidRPr="000E7CBC" w:rsidRDefault="002B4028" w:rsidP="002B4028">
      <w:pPr>
        <w:keepLines/>
        <w:spacing w:before="240" w:line="-240" w:lineRule="auto"/>
        <w:jc w:val="both"/>
        <w:rPr>
          <w:b/>
          <w:sz w:val="24"/>
          <w:szCs w:val="24"/>
        </w:rPr>
      </w:pPr>
      <w:r>
        <w:rPr>
          <w:b/>
          <w:sz w:val="24"/>
          <w:szCs w:val="24"/>
        </w:rPr>
        <w:br w:type="page"/>
      </w:r>
    </w:p>
    <w:p w:rsidR="009578BE" w:rsidRDefault="00B51828" w:rsidP="000E7CBC">
      <w:pPr>
        <w:keepLines/>
        <w:spacing w:before="240" w:line="-240" w:lineRule="auto"/>
        <w:jc w:val="both"/>
        <w:rPr>
          <w:sz w:val="24"/>
          <w:szCs w:val="24"/>
        </w:rPr>
      </w:pPr>
      <w:r>
        <w:rPr>
          <w:noProof/>
          <w:sz w:val="24"/>
          <w:szCs w:val="24"/>
          <w:lang w:val="en-ZA" w:eastAsia="en-ZA"/>
        </w:rPr>
        <w:lastRenderedPageBreak/>
        <mc:AlternateContent>
          <mc:Choice Requires="wps">
            <w:drawing>
              <wp:anchor distT="0" distB="0" distL="114300" distR="114300" simplePos="0" relativeHeight="251659264" behindDoc="0" locked="0" layoutInCell="1" allowOverlap="1">
                <wp:simplePos x="0" y="0"/>
                <wp:positionH relativeFrom="column">
                  <wp:posOffset>658495</wp:posOffset>
                </wp:positionH>
                <wp:positionV relativeFrom="paragraph">
                  <wp:posOffset>-360045</wp:posOffset>
                </wp:positionV>
                <wp:extent cx="5098415" cy="26860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268605"/>
                        </a:xfrm>
                        <a:prstGeom prst="rect">
                          <a:avLst/>
                        </a:prstGeom>
                        <a:solidFill>
                          <a:srgbClr val="BFBFBF"/>
                        </a:solidFill>
                        <a:ln w="9525">
                          <a:solidFill>
                            <a:srgbClr val="000000"/>
                          </a:solidFill>
                          <a:miter lim="800000"/>
                          <a:headEnd/>
                          <a:tailEnd/>
                        </a:ln>
                      </wps:spPr>
                      <wps:txbx>
                        <w:txbxContent>
                          <w:p w:rsidR="009578BE" w:rsidRPr="009578BE" w:rsidRDefault="009578BE" w:rsidP="009578BE">
                            <w:pPr>
                              <w:jc w:val="center"/>
                              <w:rPr>
                                <w:szCs w:val="24"/>
                              </w:rPr>
                            </w:pPr>
                            <w:r>
                              <w:rPr>
                                <w:b/>
                                <w:sz w:val="24"/>
                                <w:szCs w:val="24"/>
                              </w:rPr>
                              <w:t>1</w:t>
                            </w:r>
                            <w:r w:rsidR="003C797D">
                              <w:rPr>
                                <w:b/>
                                <w:sz w:val="24"/>
                                <w:szCs w:val="24"/>
                              </w:rPr>
                              <w:t>6</w:t>
                            </w:r>
                            <w:r>
                              <w:rPr>
                                <w:b/>
                                <w:sz w:val="24"/>
                                <w:szCs w:val="24"/>
                              </w:rPr>
                              <w:t xml:space="preserve">. </w:t>
                            </w:r>
                            <w:r w:rsidRPr="000E7CBC">
                              <w:rPr>
                                <w:b/>
                                <w:sz w:val="24"/>
                                <w:szCs w:val="24"/>
                              </w:rPr>
                              <w:t xml:space="preserve">PROMOTION </w:t>
                            </w:r>
                            <w:r w:rsidR="002928BA">
                              <w:rPr>
                                <w:b/>
                                <w:sz w:val="24"/>
                                <w:szCs w:val="24"/>
                              </w:rPr>
                              <w:t>&amp;</w:t>
                            </w:r>
                            <w:r w:rsidRPr="000E7CBC">
                              <w:rPr>
                                <w:b/>
                                <w:sz w:val="24"/>
                                <w:szCs w:val="24"/>
                              </w:rPr>
                              <w:t xml:space="preserve"> REMUNERATION COMMITTEE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2" type="#_x0000_t202" style="position:absolute;left:0;text-align:left;margin-left:51.85pt;margin-top:-28.35pt;width:401.4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" fillcolor="#bfbfbf">
                <v:textbox>
                  <w:txbxContent>
                    <w:p w:rsidR="009578BE" w:rsidRPr="009578BE" w:rsidRDefault="009578BE" w:rsidP="009578BE">
                      <w:pPr>
                        <w:jc w:val="center"/>
                        <w:rPr>
                          <w:szCs w:val="24"/>
                        </w:rPr>
                      </w:pPr>
                      <w:r>
                        <w:rPr>
                          <w:b/>
                          <w:sz w:val="24"/>
                          <w:szCs w:val="24"/>
                        </w:rPr>
                        <w:t>1</w:t>
                      </w:r>
                      <w:r w:rsidR="003C797D">
                        <w:rPr>
                          <w:b/>
                          <w:sz w:val="24"/>
                          <w:szCs w:val="24"/>
                        </w:rPr>
                        <w:t>6</w:t>
                      </w:r>
                      <w:r>
                        <w:rPr>
                          <w:b/>
                          <w:sz w:val="24"/>
                          <w:szCs w:val="24"/>
                        </w:rPr>
                        <w:t xml:space="preserve">. </w:t>
                      </w:r>
                      <w:r w:rsidRPr="000E7CBC">
                        <w:rPr>
                          <w:b/>
                          <w:sz w:val="24"/>
                          <w:szCs w:val="24"/>
                        </w:rPr>
                        <w:t xml:space="preserve">PROMOTION </w:t>
                      </w:r>
                      <w:r w:rsidR="002928BA">
                        <w:rPr>
                          <w:b/>
                          <w:sz w:val="24"/>
                          <w:szCs w:val="24"/>
                        </w:rPr>
                        <w:t>&amp;</w:t>
                      </w:r>
                      <w:r w:rsidRPr="000E7CBC">
                        <w:rPr>
                          <w:b/>
                          <w:sz w:val="24"/>
                          <w:szCs w:val="24"/>
                        </w:rPr>
                        <w:t xml:space="preserve"> REMUNERATION COMMITTEE</w:t>
                      </w:r>
                    </w:p>
                  </w:txbxContent>
                </v:textbox>
              </v:shape>
            </w:pict>
          </mc:Fallback>
        </mc:AlternateContent>
      </w:r>
    </w:p>
    <w:p w:rsidR="000E7CBC" w:rsidRPr="009578BE" w:rsidRDefault="000E7CBC" w:rsidP="007372F6">
      <w:pPr>
        <w:keepLines/>
        <w:spacing w:line="240" w:lineRule="exact"/>
        <w:ind w:firstLine="284"/>
        <w:jc w:val="both"/>
        <w:rPr>
          <w:b/>
          <w:sz w:val="24"/>
          <w:szCs w:val="24"/>
        </w:rPr>
      </w:pPr>
      <w:r w:rsidRPr="009578BE">
        <w:rPr>
          <w:b/>
          <w:sz w:val="24"/>
          <w:szCs w:val="24"/>
        </w:rPr>
        <w:t>Purpose:</w:t>
      </w:r>
    </w:p>
    <w:p w:rsidR="000E7CBC" w:rsidRDefault="000E7CBC" w:rsidP="007372F6">
      <w:pPr>
        <w:keepLines/>
        <w:spacing w:before="240" w:line="-240" w:lineRule="auto"/>
        <w:ind w:left="284"/>
        <w:jc w:val="both"/>
        <w:rPr>
          <w:sz w:val="24"/>
          <w:szCs w:val="24"/>
          <w:u w:val="single"/>
        </w:rPr>
      </w:pPr>
      <w:r w:rsidRPr="00287D82">
        <w:rPr>
          <w:sz w:val="24"/>
          <w:szCs w:val="24"/>
        </w:rPr>
        <w:t>The purpose of the Faculty Promotion and Remuneration Committee is to give effect to, and make decisions arising from, the policy on performance management, including the ad hominem promotion of staff in the Faculty</w:t>
      </w:r>
      <w:r>
        <w:rPr>
          <w:sz w:val="24"/>
          <w:szCs w:val="24"/>
        </w:rPr>
        <w:t>.</w:t>
      </w:r>
      <w:r w:rsidRPr="00287D82">
        <w:rPr>
          <w:sz w:val="24"/>
          <w:szCs w:val="24"/>
          <w:u w:val="single"/>
        </w:rPr>
        <w:t xml:space="preserve"> </w:t>
      </w:r>
    </w:p>
    <w:p w:rsidR="00B94546" w:rsidRDefault="00B94546" w:rsidP="000E7CBC">
      <w:pPr>
        <w:keepLines/>
        <w:spacing w:before="240" w:line="-240" w:lineRule="auto"/>
        <w:jc w:val="both"/>
        <w:rPr>
          <w:sz w:val="24"/>
          <w:szCs w:val="24"/>
          <w:u w:val="single"/>
        </w:rPr>
      </w:pPr>
    </w:p>
    <w:p w:rsidR="00B94546" w:rsidRDefault="000E7CBC" w:rsidP="007372F6">
      <w:pPr>
        <w:keepLines/>
        <w:spacing w:before="240" w:line="240" w:lineRule="exact"/>
        <w:ind w:firstLine="284"/>
        <w:contextualSpacing/>
        <w:jc w:val="both"/>
        <w:rPr>
          <w:i/>
          <w:sz w:val="24"/>
          <w:szCs w:val="24"/>
        </w:rPr>
      </w:pPr>
      <w:r w:rsidRPr="009578BE">
        <w:rPr>
          <w:b/>
          <w:sz w:val="24"/>
          <w:szCs w:val="24"/>
        </w:rPr>
        <w:t>Terms of Reference:</w:t>
      </w:r>
      <w:r>
        <w:rPr>
          <w:i/>
          <w:sz w:val="24"/>
          <w:szCs w:val="24"/>
        </w:rPr>
        <w:t xml:space="preserve"> </w:t>
      </w:r>
    </w:p>
    <w:p w:rsidR="00B94546" w:rsidRDefault="00B94546" w:rsidP="00B94546">
      <w:pPr>
        <w:keepLines/>
        <w:spacing w:before="240" w:line="240" w:lineRule="exact"/>
        <w:contextualSpacing/>
        <w:jc w:val="both"/>
        <w:rPr>
          <w:i/>
          <w:sz w:val="24"/>
          <w:szCs w:val="24"/>
        </w:rPr>
      </w:pPr>
    </w:p>
    <w:p w:rsidR="000E7CBC" w:rsidRPr="00287D82" w:rsidRDefault="000E7CBC" w:rsidP="007372F6">
      <w:pPr>
        <w:keepLines/>
        <w:spacing w:before="240" w:line="-240" w:lineRule="auto"/>
        <w:ind w:left="284"/>
        <w:contextualSpacing/>
        <w:jc w:val="both"/>
        <w:rPr>
          <w:sz w:val="24"/>
          <w:szCs w:val="24"/>
        </w:rPr>
      </w:pPr>
      <w:r w:rsidRPr="00287D82">
        <w:rPr>
          <w:sz w:val="24"/>
          <w:szCs w:val="24"/>
        </w:rPr>
        <w:t>The Committee receives applications and nominations for ad hominem promotions and proposals for academic staff to be considered for Merit Awards or Excellence payments and is to:</w:t>
      </w:r>
    </w:p>
    <w:p w:rsidR="000E7CBC" w:rsidRPr="00287D82" w:rsidRDefault="000E7CBC" w:rsidP="0054030B">
      <w:pPr>
        <w:keepLines/>
        <w:spacing w:before="240" w:line="240" w:lineRule="exact"/>
        <w:ind w:left="426"/>
        <w:contextualSpacing/>
        <w:jc w:val="both"/>
        <w:rPr>
          <w:sz w:val="24"/>
          <w:szCs w:val="24"/>
        </w:rPr>
      </w:pPr>
      <w:r w:rsidRPr="00287D82">
        <w:rPr>
          <w:sz w:val="24"/>
          <w:szCs w:val="24"/>
        </w:rPr>
        <w:t>a) consider these</w:t>
      </w:r>
      <w:r w:rsidRPr="00287D82">
        <w:rPr>
          <w:sz w:val="24"/>
          <w:szCs w:val="24"/>
        </w:rPr>
        <w:tab/>
      </w:r>
    </w:p>
    <w:p w:rsidR="000E7CBC" w:rsidRPr="00287D82" w:rsidRDefault="000E7CBC" w:rsidP="0054030B">
      <w:pPr>
        <w:keepLines/>
        <w:spacing w:before="240" w:line="240" w:lineRule="exact"/>
        <w:ind w:left="426"/>
        <w:contextualSpacing/>
        <w:jc w:val="both"/>
        <w:rPr>
          <w:sz w:val="24"/>
          <w:szCs w:val="24"/>
        </w:rPr>
      </w:pPr>
      <w:r w:rsidRPr="00287D82">
        <w:rPr>
          <w:sz w:val="24"/>
          <w:szCs w:val="24"/>
        </w:rPr>
        <w:t>b) recommend to the Vice Chancellor the ad hominem promotion of a staff member</w:t>
      </w:r>
    </w:p>
    <w:p w:rsidR="000E7CBC" w:rsidRDefault="000E7CBC" w:rsidP="0054030B">
      <w:pPr>
        <w:keepLines/>
        <w:spacing w:before="240" w:line="240" w:lineRule="exact"/>
        <w:ind w:left="709" w:hanging="283"/>
        <w:contextualSpacing/>
        <w:jc w:val="both"/>
        <w:rPr>
          <w:sz w:val="24"/>
          <w:szCs w:val="24"/>
        </w:rPr>
      </w:pPr>
      <w:r w:rsidRPr="00287D82">
        <w:rPr>
          <w:sz w:val="24"/>
          <w:szCs w:val="24"/>
        </w:rPr>
        <w:t>c) recommend awards for Excellence payments or Merit Award to the DVC responsible for academic matters, for approval by the meeting of the Deans.</w:t>
      </w:r>
    </w:p>
    <w:p w:rsidR="00B94546" w:rsidRPr="00287D82" w:rsidRDefault="00B94546" w:rsidP="00B94546">
      <w:pPr>
        <w:keepLines/>
        <w:spacing w:before="240" w:line="240" w:lineRule="exact"/>
        <w:ind w:left="720"/>
        <w:contextualSpacing/>
        <w:jc w:val="both"/>
        <w:rPr>
          <w:sz w:val="24"/>
          <w:szCs w:val="24"/>
        </w:rPr>
      </w:pPr>
    </w:p>
    <w:p w:rsidR="000E7CBC" w:rsidRDefault="000E7CBC" w:rsidP="0054030B">
      <w:pPr>
        <w:keepLines/>
        <w:spacing w:before="240" w:line="-240" w:lineRule="auto"/>
        <w:ind w:left="720" w:hanging="436"/>
        <w:contextualSpacing/>
        <w:jc w:val="both"/>
        <w:rPr>
          <w:b/>
          <w:sz w:val="24"/>
          <w:szCs w:val="24"/>
        </w:rPr>
      </w:pPr>
      <w:r w:rsidRPr="000E7CBC">
        <w:rPr>
          <w:b/>
          <w:sz w:val="24"/>
          <w:szCs w:val="24"/>
        </w:rPr>
        <w:t>Procedures</w:t>
      </w:r>
      <w:r w:rsidR="009578BE">
        <w:rPr>
          <w:b/>
          <w:sz w:val="24"/>
          <w:szCs w:val="24"/>
        </w:rPr>
        <w:t>:</w:t>
      </w:r>
    </w:p>
    <w:p w:rsidR="00B94546" w:rsidRPr="000E7CBC" w:rsidRDefault="00B94546" w:rsidP="007372F6">
      <w:pPr>
        <w:keepLines/>
        <w:spacing w:before="240" w:line="-240" w:lineRule="auto"/>
        <w:ind w:left="720" w:hanging="436"/>
        <w:contextualSpacing/>
        <w:jc w:val="both"/>
        <w:rPr>
          <w:b/>
          <w:sz w:val="24"/>
          <w:szCs w:val="24"/>
        </w:rPr>
      </w:pPr>
    </w:p>
    <w:p w:rsidR="000E7CBC" w:rsidRPr="00287D82" w:rsidRDefault="000E7CBC" w:rsidP="0054030B">
      <w:pPr>
        <w:keepLines/>
        <w:numPr>
          <w:ilvl w:val="0"/>
          <w:numId w:val="26"/>
        </w:numPr>
        <w:tabs>
          <w:tab w:val="left" w:pos="709"/>
        </w:tabs>
        <w:spacing w:before="240" w:line="-240" w:lineRule="auto"/>
        <w:ind w:left="851" w:hanging="567"/>
        <w:contextualSpacing/>
        <w:jc w:val="both"/>
        <w:rPr>
          <w:sz w:val="24"/>
          <w:szCs w:val="24"/>
        </w:rPr>
      </w:pPr>
      <w:r w:rsidRPr="00287D82">
        <w:rPr>
          <w:sz w:val="24"/>
          <w:szCs w:val="24"/>
        </w:rPr>
        <w:t>The Faculty Promotion and Remuneration Committee meets once every year</w:t>
      </w:r>
      <w:r>
        <w:rPr>
          <w:sz w:val="24"/>
          <w:szCs w:val="24"/>
        </w:rPr>
        <w:t>.</w:t>
      </w:r>
    </w:p>
    <w:p w:rsidR="000E7CBC" w:rsidRPr="00287D82" w:rsidRDefault="0054030B" w:rsidP="0054030B">
      <w:pPr>
        <w:keepLines/>
        <w:numPr>
          <w:ilvl w:val="0"/>
          <w:numId w:val="26"/>
        </w:numPr>
        <w:spacing w:before="240" w:line="-240" w:lineRule="auto"/>
        <w:ind w:hanging="436"/>
        <w:contextualSpacing/>
        <w:jc w:val="both"/>
        <w:rPr>
          <w:sz w:val="24"/>
          <w:szCs w:val="24"/>
        </w:rPr>
      </w:pPr>
      <w:r>
        <w:rPr>
          <w:sz w:val="24"/>
          <w:szCs w:val="24"/>
        </w:rPr>
        <w:t xml:space="preserve">  </w:t>
      </w:r>
      <w:r w:rsidR="000E7CBC" w:rsidRPr="00287D82">
        <w:rPr>
          <w:sz w:val="24"/>
          <w:szCs w:val="24"/>
        </w:rPr>
        <w:t>The Committee is served by four Working Groups for Academic Staff (see below).</w:t>
      </w:r>
    </w:p>
    <w:p w:rsidR="000E7CBC" w:rsidRPr="00287D82" w:rsidRDefault="0054030B" w:rsidP="0054030B">
      <w:pPr>
        <w:keepLines/>
        <w:numPr>
          <w:ilvl w:val="0"/>
          <w:numId w:val="26"/>
        </w:numPr>
        <w:spacing w:before="240" w:line="-240" w:lineRule="auto"/>
        <w:ind w:left="709" w:hanging="425"/>
        <w:contextualSpacing/>
        <w:jc w:val="both"/>
        <w:rPr>
          <w:sz w:val="24"/>
          <w:szCs w:val="24"/>
        </w:rPr>
      </w:pPr>
      <w:r>
        <w:rPr>
          <w:sz w:val="24"/>
          <w:szCs w:val="24"/>
        </w:rPr>
        <w:t xml:space="preserve">  </w:t>
      </w:r>
      <w:r w:rsidR="000E7CBC" w:rsidRPr="00287D82">
        <w:rPr>
          <w:sz w:val="24"/>
          <w:szCs w:val="24"/>
        </w:rPr>
        <w:t xml:space="preserve">The Working Groups meet as frequently as necessary prior to the meeting of the Faculty </w:t>
      </w:r>
      <w:r>
        <w:rPr>
          <w:sz w:val="24"/>
          <w:szCs w:val="24"/>
        </w:rPr>
        <w:t xml:space="preserve"> </w:t>
      </w:r>
      <w:r w:rsidR="000E7CBC" w:rsidRPr="00287D82">
        <w:rPr>
          <w:sz w:val="24"/>
          <w:szCs w:val="24"/>
        </w:rPr>
        <w:t>Promotion and Remuneration Committee.</w:t>
      </w:r>
    </w:p>
    <w:p w:rsidR="000E7CBC" w:rsidRPr="00287D82" w:rsidRDefault="0054030B" w:rsidP="0054030B">
      <w:pPr>
        <w:keepLines/>
        <w:numPr>
          <w:ilvl w:val="0"/>
          <w:numId w:val="26"/>
        </w:numPr>
        <w:spacing w:before="240" w:line="-240" w:lineRule="auto"/>
        <w:ind w:left="709" w:hanging="425"/>
        <w:contextualSpacing/>
        <w:jc w:val="both"/>
        <w:rPr>
          <w:sz w:val="24"/>
          <w:szCs w:val="24"/>
        </w:rPr>
      </w:pPr>
      <w:r>
        <w:rPr>
          <w:sz w:val="24"/>
          <w:szCs w:val="24"/>
        </w:rPr>
        <w:t xml:space="preserve">  </w:t>
      </w:r>
      <w:r w:rsidR="000E7CBC" w:rsidRPr="00287D82">
        <w:rPr>
          <w:sz w:val="24"/>
          <w:szCs w:val="24"/>
        </w:rPr>
        <w:t>Recommendations for ad hominem promotion require a two-thirds majority vote of the Faculty Promotions and Remuneration Committee in support. In addition, it requires the support of two from the group consisting of the Deputy Vice Chancellor and the two other Deans.</w:t>
      </w:r>
    </w:p>
    <w:p w:rsidR="000E7CBC" w:rsidRPr="00287D82" w:rsidRDefault="0054030B" w:rsidP="0054030B">
      <w:pPr>
        <w:keepLines/>
        <w:numPr>
          <w:ilvl w:val="0"/>
          <w:numId w:val="26"/>
        </w:numPr>
        <w:spacing w:before="240" w:line="-240" w:lineRule="auto"/>
        <w:ind w:hanging="436"/>
        <w:contextualSpacing/>
        <w:jc w:val="both"/>
        <w:rPr>
          <w:sz w:val="24"/>
          <w:szCs w:val="24"/>
        </w:rPr>
      </w:pPr>
      <w:r>
        <w:rPr>
          <w:sz w:val="24"/>
          <w:szCs w:val="24"/>
        </w:rPr>
        <w:t xml:space="preserve">  </w:t>
      </w:r>
      <w:r w:rsidR="000E7CBC" w:rsidRPr="00287D82">
        <w:rPr>
          <w:sz w:val="24"/>
          <w:szCs w:val="24"/>
        </w:rPr>
        <w:t>Recommendations to the Vice Chancellor on ad hominem promotions must contain a copy of the candidate’s Curriculum Vitae or Portfolio and the names and addresses of the referees consulted. In the case of a promotion to the rank of a professor, the recommendation must contain the Committee’s assessment that it is satisfied as to the international standing of the candidate’s scholarship.</w:t>
      </w:r>
    </w:p>
    <w:p w:rsidR="000E7CBC" w:rsidRPr="0054030B" w:rsidRDefault="0054030B" w:rsidP="0054030B">
      <w:pPr>
        <w:keepLines/>
        <w:numPr>
          <w:ilvl w:val="0"/>
          <w:numId w:val="26"/>
        </w:numPr>
        <w:spacing w:before="240" w:line="-240" w:lineRule="auto"/>
        <w:ind w:left="709" w:hanging="425"/>
        <w:contextualSpacing/>
        <w:jc w:val="both"/>
        <w:rPr>
          <w:sz w:val="24"/>
          <w:szCs w:val="24"/>
          <w:lang w:val="en-ZA"/>
        </w:rPr>
      </w:pPr>
      <w:r w:rsidRPr="0054030B">
        <w:rPr>
          <w:sz w:val="24"/>
          <w:szCs w:val="24"/>
        </w:rPr>
        <w:t xml:space="preserve">  </w:t>
      </w:r>
      <w:r w:rsidR="000E7CBC" w:rsidRPr="0054030B">
        <w:rPr>
          <w:sz w:val="24"/>
          <w:szCs w:val="24"/>
        </w:rPr>
        <w:t>The Faculty Promotion and Remuneration Committee must arrange for feedback to be given to successful and unsuccessful candidates and the relevant Heads of Departments. An unsuccessful candidate should be given reasons as to why his/her application was not successful.</w:t>
      </w:r>
    </w:p>
    <w:p w:rsidR="000E7CBC" w:rsidRPr="005D3773" w:rsidRDefault="0054030B" w:rsidP="0054030B">
      <w:pPr>
        <w:numPr>
          <w:ilvl w:val="0"/>
          <w:numId w:val="26"/>
        </w:numPr>
        <w:ind w:hanging="436"/>
        <w:contextualSpacing/>
        <w:rPr>
          <w:sz w:val="24"/>
          <w:szCs w:val="24"/>
          <w:lang w:val="en-ZA"/>
        </w:rPr>
      </w:pPr>
      <w:r>
        <w:rPr>
          <w:sz w:val="24"/>
          <w:szCs w:val="24"/>
          <w:lang w:val="en-ZA"/>
        </w:rPr>
        <w:t xml:space="preserve">  </w:t>
      </w:r>
      <w:r w:rsidR="000E7CBC" w:rsidRPr="005D3773">
        <w:rPr>
          <w:sz w:val="24"/>
          <w:szCs w:val="24"/>
          <w:lang w:val="en-ZA"/>
        </w:rPr>
        <w:t>The decision of the Faculty Promotion and Remuneration Committee is final. If there is substantive evidence of unfairness, bias, prejudice or irregularity, an unsuccessful applicant may submit an appeal to the relevant Deputy Vice Chancellor via the Faculty Dean. However, unsuccessful applicants are reminded that the process by which the original decision was reached is extremely rigorous, the latter having been reiteratively reviewed in a series of meetings, the final one of which is attended by a Deputy Vice Chancellor and two Deans from Faculties other than that of the applicant. Appeals will therefore only be considered in the most exceptional circumstances.</w:t>
      </w:r>
    </w:p>
    <w:p w:rsidR="00171547" w:rsidRDefault="00171547" w:rsidP="00B94546">
      <w:pPr>
        <w:keepLines/>
        <w:ind w:left="720" w:hanging="720"/>
        <w:contextualSpacing/>
        <w:jc w:val="both"/>
        <w:rPr>
          <w:b/>
          <w:sz w:val="24"/>
          <w:szCs w:val="24"/>
        </w:rPr>
      </w:pPr>
    </w:p>
    <w:p w:rsidR="000E7CBC" w:rsidRDefault="00274C72" w:rsidP="0054030B">
      <w:pPr>
        <w:keepLines/>
        <w:ind w:left="720" w:hanging="436"/>
        <w:contextualSpacing/>
        <w:jc w:val="both"/>
        <w:rPr>
          <w:b/>
          <w:sz w:val="24"/>
          <w:szCs w:val="24"/>
        </w:rPr>
      </w:pPr>
      <w:r>
        <w:rPr>
          <w:b/>
          <w:sz w:val="24"/>
          <w:szCs w:val="24"/>
        </w:rPr>
        <w:br w:type="page"/>
      </w:r>
      <w:r w:rsidR="000E7CBC" w:rsidRPr="008847F0">
        <w:rPr>
          <w:b/>
          <w:sz w:val="24"/>
          <w:szCs w:val="24"/>
        </w:rPr>
        <w:lastRenderedPageBreak/>
        <w:t>Composition</w:t>
      </w:r>
      <w:r w:rsidR="008847F0">
        <w:rPr>
          <w:b/>
          <w:sz w:val="24"/>
          <w:szCs w:val="24"/>
        </w:rPr>
        <w:t>:</w:t>
      </w:r>
    </w:p>
    <w:p w:rsidR="00171547" w:rsidRDefault="00171547" w:rsidP="00171547">
      <w:pPr>
        <w:keepLines/>
        <w:spacing w:line="240" w:lineRule="exact"/>
        <w:jc w:val="both"/>
        <w:rPr>
          <w:sz w:val="24"/>
          <w:szCs w:val="24"/>
        </w:rPr>
      </w:pPr>
    </w:p>
    <w:p w:rsidR="009578BE" w:rsidRDefault="00171547" w:rsidP="00171547">
      <w:pPr>
        <w:keepLines/>
        <w:spacing w:line="240" w:lineRule="exact"/>
        <w:jc w:val="both"/>
        <w:rPr>
          <w:sz w:val="24"/>
          <w:szCs w:val="24"/>
        </w:rPr>
      </w:pPr>
      <w:r>
        <w:rPr>
          <w:sz w:val="24"/>
          <w:szCs w:val="24"/>
        </w:rPr>
        <w:tab/>
      </w:r>
      <w:r w:rsidR="000E7CBC" w:rsidRPr="00287D82">
        <w:rPr>
          <w:sz w:val="24"/>
          <w:szCs w:val="24"/>
        </w:rPr>
        <w:t>The Dean</w:t>
      </w:r>
    </w:p>
    <w:p w:rsidR="000E7CBC" w:rsidRPr="00287D82" w:rsidRDefault="00171547" w:rsidP="00171547">
      <w:pPr>
        <w:keepLines/>
        <w:spacing w:line="240" w:lineRule="exact"/>
        <w:jc w:val="both"/>
        <w:rPr>
          <w:sz w:val="24"/>
          <w:szCs w:val="24"/>
        </w:rPr>
      </w:pPr>
      <w:r>
        <w:rPr>
          <w:sz w:val="24"/>
          <w:szCs w:val="24"/>
        </w:rPr>
        <w:tab/>
      </w:r>
      <w:r w:rsidR="000E7CBC" w:rsidRPr="00287D82">
        <w:rPr>
          <w:sz w:val="24"/>
          <w:szCs w:val="24"/>
        </w:rPr>
        <w:t>A Deputy Vice Chancellor, nominated by the Vice Chancellor</w:t>
      </w:r>
    </w:p>
    <w:p w:rsidR="000E7CBC" w:rsidRPr="00287D82" w:rsidRDefault="00171547" w:rsidP="00171547">
      <w:pPr>
        <w:keepLines/>
        <w:spacing w:line="240" w:lineRule="exact"/>
        <w:jc w:val="both"/>
        <w:rPr>
          <w:sz w:val="24"/>
          <w:szCs w:val="24"/>
        </w:rPr>
      </w:pPr>
      <w:r>
        <w:rPr>
          <w:sz w:val="24"/>
          <w:szCs w:val="24"/>
        </w:rPr>
        <w:tab/>
      </w:r>
      <w:r w:rsidR="000E7CBC" w:rsidRPr="00287D82">
        <w:rPr>
          <w:sz w:val="24"/>
          <w:szCs w:val="24"/>
        </w:rPr>
        <w:t>Two Deans from other Faculties and CHED, nominated by the Vice Chancellor</w:t>
      </w:r>
    </w:p>
    <w:p w:rsidR="000E7CBC" w:rsidRPr="00287D82" w:rsidRDefault="00171547" w:rsidP="00171547">
      <w:pPr>
        <w:keepLines/>
        <w:spacing w:line="240" w:lineRule="exact"/>
        <w:jc w:val="both"/>
        <w:rPr>
          <w:sz w:val="24"/>
          <w:szCs w:val="24"/>
        </w:rPr>
      </w:pPr>
      <w:r>
        <w:rPr>
          <w:sz w:val="24"/>
          <w:szCs w:val="24"/>
        </w:rPr>
        <w:tab/>
      </w:r>
      <w:r w:rsidR="000E7CBC" w:rsidRPr="00287D82">
        <w:rPr>
          <w:sz w:val="24"/>
          <w:szCs w:val="24"/>
        </w:rPr>
        <w:t>Other members as determined by the Faculty Board.</w:t>
      </w:r>
    </w:p>
    <w:p w:rsidR="00274C72" w:rsidRDefault="00274C72" w:rsidP="009578BE">
      <w:pPr>
        <w:keepLines/>
        <w:spacing w:line="240" w:lineRule="exact"/>
        <w:jc w:val="both"/>
        <w:rPr>
          <w:i/>
          <w:sz w:val="24"/>
          <w:szCs w:val="24"/>
        </w:rPr>
      </w:pPr>
    </w:p>
    <w:p w:rsidR="000E7CBC" w:rsidRPr="009578BE" w:rsidRDefault="000E7CBC" w:rsidP="0054030B">
      <w:pPr>
        <w:keepLines/>
        <w:spacing w:line="240" w:lineRule="exact"/>
        <w:ind w:left="284"/>
        <w:jc w:val="both"/>
        <w:rPr>
          <w:i/>
          <w:sz w:val="24"/>
          <w:szCs w:val="24"/>
          <w:u w:val="single"/>
        </w:rPr>
      </w:pPr>
      <w:r w:rsidRPr="009578BE">
        <w:rPr>
          <w:i/>
          <w:sz w:val="24"/>
          <w:szCs w:val="24"/>
        </w:rPr>
        <w:t xml:space="preserve">The Faculty Board has given the Dean the authority to nominate members to the Faculty Promotion and Remuneration Committee. The agreed structure of this ‘Core Group’ is six academic staff in the Faculty of Science, nominated by the Dean, comprising two each from the discipline groupings of Life, Earth &amp; Environmental Sciences, Mathematical, Physical, Computational and Statistical Sciences; and Chemical, Molecular </w:t>
      </w:r>
      <w:r w:rsidR="009578BE">
        <w:rPr>
          <w:i/>
          <w:sz w:val="24"/>
          <w:szCs w:val="24"/>
        </w:rPr>
        <w:t>&amp;</w:t>
      </w:r>
      <w:r w:rsidRPr="009578BE">
        <w:rPr>
          <w:i/>
          <w:sz w:val="24"/>
          <w:szCs w:val="24"/>
        </w:rPr>
        <w:t xml:space="preserve"> Cellular Sciences, including a Deputy Dean.</w:t>
      </w:r>
    </w:p>
    <w:p w:rsidR="009578BE" w:rsidRDefault="009578BE" w:rsidP="009578BE">
      <w:pPr>
        <w:keepLines/>
        <w:spacing w:line="240" w:lineRule="exact"/>
        <w:jc w:val="both"/>
        <w:rPr>
          <w:i/>
          <w:sz w:val="24"/>
          <w:szCs w:val="24"/>
        </w:rPr>
      </w:pPr>
    </w:p>
    <w:p w:rsidR="000E7CBC" w:rsidRDefault="000E7CBC" w:rsidP="0054030B">
      <w:pPr>
        <w:keepLines/>
        <w:spacing w:line="240" w:lineRule="exact"/>
        <w:ind w:left="284"/>
        <w:jc w:val="both"/>
        <w:rPr>
          <w:b/>
          <w:sz w:val="24"/>
          <w:szCs w:val="24"/>
        </w:rPr>
      </w:pPr>
      <w:r w:rsidRPr="009578BE">
        <w:rPr>
          <w:b/>
          <w:sz w:val="24"/>
          <w:szCs w:val="24"/>
        </w:rPr>
        <w:t xml:space="preserve">Chairperson:  </w:t>
      </w:r>
      <w:r w:rsidRPr="009578BE">
        <w:rPr>
          <w:b/>
          <w:sz w:val="24"/>
          <w:szCs w:val="24"/>
        </w:rPr>
        <w:tab/>
      </w:r>
    </w:p>
    <w:p w:rsidR="009578BE" w:rsidRPr="009578BE" w:rsidRDefault="009578BE" w:rsidP="009578BE">
      <w:pPr>
        <w:keepLines/>
        <w:spacing w:line="240" w:lineRule="exact"/>
        <w:jc w:val="both"/>
        <w:rPr>
          <w:b/>
          <w:sz w:val="24"/>
          <w:szCs w:val="24"/>
        </w:rPr>
      </w:pPr>
    </w:p>
    <w:p w:rsidR="000E7CBC" w:rsidRPr="00287D82" w:rsidRDefault="000E7CBC" w:rsidP="0054030B">
      <w:pPr>
        <w:keepLines/>
        <w:spacing w:line="240" w:lineRule="exact"/>
        <w:ind w:firstLine="284"/>
        <w:jc w:val="both"/>
        <w:rPr>
          <w:sz w:val="24"/>
          <w:szCs w:val="24"/>
        </w:rPr>
      </w:pPr>
      <w:r w:rsidRPr="00287D82">
        <w:rPr>
          <w:sz w:val="24"/>
          <w:szCs w:val="24"/>
        </w:rPr>
        <w:t>The Dean of Science</w:t>
      </w:r>
    </w:p>
    <w:p w:rsidR="009578BE" w:rsidRDefault="009578BE" w:rsidP="009578BE">
      <w:pPr>
        <w:keepLines/>
        <w:spacing w:line="240" w:lineRule="exact"/>
        <w:jc w:val="both"/>
        <w:rPr>
          <w:i/>
          <w:sz w:val="24"/>
          <w:szCs w:val="24"/>
        </w:rPr>
      </w:pPr>
    </w:p>
    <w:p w:rsidR="009578BE" w:rsidRDefault="000E7CBC" w:rsidP="0054030B">
      <w:pPr>
        <w:keepLines/>
        <w:spacing w:line="240" w:lineRule="exact"/>
        <w:ind w:firstLine="284"/>
        <w:jc w:val="both"/>
        <w:rPr>
          <w:i/>
          <w:sz w:val="24"/>
          <w:szCs w:val="24"/>
        </w:rPr>
      </w:pPr>
      <w:r w:rsidRPr="009578BE">
        <w:rPr>
          <w:b/>
          <w:sz w:val="24"/>
          <w:szCs w:val="24"/>
        </w:rPr>
        <w:t>Deputy Chairperson:</w:t>
      </w:r>
      <w:r w:rsidRPr="00287D82">
        <w:rPr>
          <w:i/>
          <w:sz w:val="24"/>
          <w:szCs w:val="24"/>
        </w:rPr>
        <w:t xml:space="preserve"> </w:t>
      </w:r>
    </w:p>
    <w:p w:rsidR="009578BE" w:rsidRDefault="009578BE" w:rsidP="009578BE">
      <w:pPr>
        <w:keepLines/>
        <w:spacing w:line="240" w:lineRule="exact"/>
        <w:jc w:val="both"/>
        <w:rPr>
          <w:i/>
          <w:sz w:val="24"/>
          <w:szCs w:val="24"/>
        </w:rPr>
      </w:pPr>
    </w:p>
    <w:p w:rsidR="000E7CBC" w:rsidRPr="00287D82" w:rsidRDefault="000E7CBC" w:rsidP="0054030B">
      <w:pPr>
        <w:keepLines/>
        <w:spacing w:line="240" w:lineRule="exact"/>
        <w:ind w:firstLine="284"/>
        <w:jc w:val="both"/>
        <w:rPr>
          <w:sz w:val="24"/>
          <w:szCs w:val="24"/>
        </w:rPr>
      </w:pPr>
      <w:r w:rsidRPr="00287D82">
        <w:rPr>
          <w:sz w:val="24"/>
          <w:szCs w:val="24"/>
        </w:rPr>
        <w:t>A faculty member as designated by the Dean</w:t>
      </w:r>
    </w:p>
    <w:p w:rsidR="009578BE" w:rsidRDefault="009578BE" w:rsidP="009578BE">
      <w:pPr>
        <w:keepLines/>
        <w:spacing w:line="240" w:lineRule="exact"/>
        <w:ind w:left="720" w:hanging="720"/>
        <w:jc w:val="both"/>
        <w:rPr>
          <w:b/>
          <w:sz w:val="24"/>
          <w:szCs w:val="24"/>
        </w:rPr>
      </w:pPr>
    </w:p>
    <w:p w:rsidR="009578BE" w:rsidRDefault="000E7CBC" w:rsidP="0054030B">
      <w:pPr>
        <w:keepLines/>
        <w:spacing w:line="240" w:lineRule="exact"/>
        <w:ind w:left="720" w:hanging="436"/>
        <w:jc w:val="both"/>
        <w:rPr>
          <w:sz w:val="24"/>
          <w:szCs w:val="24"/>
        </w:rPr>
      </w:pPr>
      <w:r w:rsidRPr="009578BE">
        <w:rPr>
          <w:b/>
          <w:sz w:val="24"/>
          <w:szCs w:val="24"/>
        </w:rPr>
        <w:t>Servicing Officer:</w:t>
      </w:r>
      <w:r w:rsidRPr="00287D82">
        <w:rPr>
          <w:sz w:val="24"/>
          <w:szCs w:val="24"/>
        </w:rPr>
        <w:t xml:space="preserve"> </w:t>
      </w:r>
    </w:p>
    <w:p w:rsidR="009578BE" w:rsidRDefault="009578BE" w:rsidP="009578BE">
      <w:pPr>
        <w:keepLines/>
        <w:spacing w:line="240" w:lineRule="exact"/>
        <w:ind w:left="720" w:hanging="720"/>
        <w:jc w:val="both"/>
        <w:rPr>
          <w:sz w:val="24"/>
          <w:szCs w:val="24"/>
        </w:rPr>
      </w:pPr>
    </w:p>
    <w:p w:rsidR="000E7CBC" w:rsidRDefault="000E7CBC" w:rsidP="0054030B">
      <w:pPr>
        <w:keepLines/>
        <w:spacing w:line="240" w:lineRule="exact"/>
        <w:ind w:left="720" w:hanging="436"/>
        <w:jc w:val="both"/>
        <w:rPr>
          <w:sz w:val="24"/>
          <w:szCs w:val="24"/>
        </w:rPr>
      </w:pPr>
      <w:r w:rsidRPr="00287D82">
        <w:rPr>
          <w:sz w:val="24"/>
          <w:szCs w:val="24"/>
        </w:rPr>
        <w:t>The Faculty Human Resources Advisor</w:t>
      </w:r>
    </w:p>
    <w:p w:rsidR="009578BE" w:rsidRDefault="009578BE" w:rsidP="009578BE">
      <w:pPr>
        <w:keepLines/>
        <w:spacing w:line="240" w:lineRule="exact"/>
        <w:jc w:val="both"/>
        <w:rPr>
          <w:b/>
          <w:sz w:val="24"/>
          <w:szCs w:val="24"/>
        </w:rPr>
      </w:pPr>
    </w:p>
    <w:p w:rsidR="008847F0" w:rsidRDefault="008847F0" w:rsidP="0054030B">
      <w:pPr>
        <w:keepLines/>
        <w:spacing w:line="240" w:lineRule="exact"/>
        <w:ind w:firstLine="284"/>
        <w:jc w:val="both"/>
        <w:rPr>
          <w:iCs/>
          <w:sz w:val="24"/>
          <w:szCs w:val="24"/>
        </w:rPr>
      </w:pPr>
      <w:r w:rsidRPr="008847F0">
        <w:rPr>
          <w:b/>
          <w:sz w:val="24"/>
          <w:szCs w:val="24"/>
        </w:rPr>
        <w:t>Membership:</w:t>
      </w:r>
      <w:r w:rsidRPr="00287D82">
        <w:rPr>
          <w:i/>
          <w:sz w:val="24"/>
          <w:szCs w:val="24"/>
        </w:rPr>
        <w:t xml:space="preserve"> </w:t>
      </w:r>
    </w:p>
    <w:p w:rsidR="009578BE" w:rsidRDefault="009578BE" w:rsidP="009578BE">
      <w:pPr>
        <w:keepLines/>
        <w:spacing w:line="240" w:lineRule="exact"/>
        <w:jc w:val="both"/>
        <w:rPr>
          <w:iCs/>
          <w:sz w:val="24"/>
          <w:szCs w:val="24"/>
        </w:rPr>
      </w:pPr>
    </w:p>
    <w:p w:rsidR="008847F0" w:rsidRDefault="008847F0" w:rsidP="00FF3CFD">
      <w:pPr>
        <w:keepLines/>
        <w:spacing w:line="240" w:lineRule="exact"/>
        <w:ind w:left="284"/>
        <w:jc w:val="both"/>
        <w:rPr>
          <w:iCs/>
          <w:sz w:val="24"/>
          <w:szCs w:val="24"/>
        </w:rPr>
      </w:pPr>
      <w:r w:rsidRPr="00287D82">
        <w:rPr>
          <w:iCs/>
          <w:sz w:val="24"/>
          <w:szCs w:val="24"/>
        </w:rPr>
        <w:t xml:space="preserve">Details of the membership of the Faculty Promotion and Remuneration Committee, and of the Core Group, </w:t>
      </w:r>
      <w:r>
        <w:rPr>
          <w:iCs/>
          <w:sz w:val="24"/>
          <w:szCs w:val="24"/>
        </w:rPr>
        <w:t xml:space="preserve">and Working Groups </w:t>
      </w:r>
      <w:r w:rsidRPr="00287D82">
        <w:rPr>
          <w:iCs/>
          <w:sz w:val="24"/>
          <w:szCs w:val="24"/>
        </w:rPr>
        <w:t xml:space="preserve">will be published </w:t>
      </w:r>
      <w:r>
        <w:rPr>
          <w:iCs/>
          <w:sz w:val="24"/>
          <w:szCs w:val="24"/>
        </w:rPr>
        <w:t xml:space="preserve">annually </w:t>
      </w:r>
      <w:r w:rsidRPr="00287D82">
        <w:rPr>
          <w:iCs/>
          <w:sz w:val="24"/>
          <w:szCs w:val="24"/>
        </w:rPr>
        <w:t xml:space="preserve">in a Dean’s Circular </w:t>
      </w:r>
      <w:r>
        <w:rPr>
          <w:iCs/>
          <w:sz w:val="24"/>
          <w:szCs w:val="24"/>
        </w:rPr>
        <w:t xml:space="preserve">by </w:t>
      </w:r>
      <w:r w:rsidRPr="00287D82">
        <w:rPr>
          <w:iCs/>
          <w:sz w:val="24"/>
          <w:szCs w:val="24"/>
        </w:rPr>
        <w:t xml:space="preserve">not later than </w:t>
      </w:r>
      <w:r>
        <w:rPr>
          <w:iCs/>
          <w:sz w:val="24"/>
          <w:szCs w:val="24"/>
        </w:rPr>
        <w:t>mid-year</w:t>
      </w:r>
      <w:r w:rsidRPr="00287D82">
        <w:rPr>
          <w:iCs/>
          <w:sz w:val="24"/>
          <w:szCs w:val="24"/>
        </w:rPr>
        <w:t>.</w:t>
      </w:r>
    </w:p>
    <w:p w:rsidR="000E7CBC" w:rsidRPr="00287D82" w:rsidRDefault="000E7CBC" w:rsidP="00FF3CFD">
      <w:pPr>
        <w:keepLines/>
        <w:spacing w:before="240" w:line="-240" w:lineRule="auto"/>
        <w:ind w:left="284"/>
        <w:jc w:val="both"/>
        <w:rPr>
          <w:sz w:val="24"/>
          <w:szCs w:val="24"/>
        </w:rPr>
      </w:pPr>
      <w:r w:rsidRPr="00287D82">
        <w:rPr>
          <w:sz w:val="24"/>
          <w:szCs w:val="24"/>
        </w:rPr>
        <w:t>There are four Working groups reporting to the Faculty Promotion and Remuneration Committee, viz:</w:t>
      </w:r>
    </w:p>
    <w:p w:rsidR="000E7CBC" w:rsidRPr="00287D82" w:rsidRDefault="000E7CBC" w:rsidP="00FF3CFD">
      <w:pPr>
        <w:keepLines/>
        <w:numPr>
          <w:ilvl w:val="0"/>
          <w:numId w:val="25"/>
        </w:numPr>
        <w:tabs>
          <w:tab w:val="left" w:pos="709"/>
        </w:tabs>
        <w:spacing w:line="-240" w:lineRule="auto"/>
        <w:ind w:hanging="76"/>
        <w:jc w:val="both"/>
        <w:rPr>
          <w:sz w:val="24"/>
          <w:szCs w:val="24"/>
        </w:rPr>
      </w:pPr>
      <w:r w:rsidRPr="00287D82">
        <w:rPr>
          <w:sz w:val="24"/>
          <w:szCs w:val="24"/>
        </w:rPr>
        <w:t>Working Group for Life, Earth and Environmental Sciences</w:t>
      </w:r>
    </w:p>
    <w:p w:rsidR="000E7CBC" w:rsidRPr="00287D82" w:rsidRDefault="000E7CBC" w:rsidP="00FF3CFD">
      <w:pPr>
        <w:keepLines/>
        <w:numPr>
          <w:ilvl w:val="0"/>
          <w:numId w:val="25"/>
        </w:numPr>
        <w:tabs>
          <w:tab w:val="left" w:pos="709"/>
        </w:tabs>
        <w:spacing w:line="-240" w:lineRule="auto"/>
        <w:ind w:hanging="76"/>
        <w:jc w:val="both"/>
        <w:rPr>
          <w:sz w:val="24"/>
          <w:szCs w:val="24"/>
        </w:rPr>
      </w:pPr>
      <w:r w:rsidRPr="00287D82">
        <w:rPr>
          <w:sz w:val="24"/>
          <w:szCs w:val="24"/>
        </w:rPr>
        <w:t>Working Group for Mathematical,  Physical, Computational and Statistical Sciences</w:t>
      </w:r>
    </w:p>
    <w:p w:rsidR="000E7CBC" w:rsidRPr="00287D82" w:rsidRDefault="000E7CBC" w:rsidP="00FF3CFD">
      <w:pPr>
        <w:keepLines/>
        <w:numPr>
          <w:ilvl w:val="0"/>
          <w:numId w:val="25"/>
        </w:numPr>
        <w:tabs>
          <w:tab w:val="left" w:pos="709"/>
        </w:tabs>
        <w:spacing w:line="-240" w:lineRule="auto"/>
        <w:ind w:hanging="76"/>
        <w:jc w:val="both"/>
        <w:rPr>
          <w:sz w:val="24"/>
          <w:szCs w:val="24"/>
        </w:rPr>
      </w:pPr>
      <w:r w:rsidRPr="00287D82">
        <w:rPr>
          <w:sz w:val="24"/>
          <w:szCs w:val="24"/>
        </w:rPr>
        <w:t>Working Group for Chemical, Molecular and Cellular Sciences</w:t>
      </w:r>
    </w:p>
    <w:p w:rsidR="000E7CBC" w:rsidRPr="00287D82" w:rsidRDefault="000E7CBC" w:rsidP="00FF3CFD">
      <w:pPr>
        <w:keepLines/>
        <w:numPr>
          <w:ilvl w:val="0"/>
          <w:numId w:val="25"/>
        </w:numPr>
        <w:tabs>
          <w:tab w:val="center" w:pos="709"/>
          <w:tab w:val="left" w:pos="1440"/>
        </w:tabs>
        <w:spacing w:line="-240" w:lineRule="auto"/>
        <w:ind w:hanging="76"/>
        <w:jc w:val="both"/>
        <w:rPr>
          <w:sz w:val="24"/>
          <w:szCs w:val="24"/>
        </w:rPr>
      </w:pPr>
      <w:r w:rsidRPr="00287D82">
        <w:rPr>
          <w:sz w:val="24"/>
          <w:szCs w:val="24"/>
        </w:rPr>
        <w:t>Working Group for the Rank of Professor</w:t>
      </w:r>
    </w:p>
    <w:p w:rsidR="000E7CBC" w:rsidRPr="00287D82" w:rsidRDefault="000E7CBC" w:rsidP="000E7CBC">
      <w:pPr>
        <w:keepLines/>
        <w:tabs>
          <w:tab w:val="left" w:pos="1440"/>
        </w:tabs>
        <w:spacing w:line="-240" w:lineRule="auto"/>
        <w:ind w:left="720"/>
        <w:jc w:val="both"/>
        <w:rPr>
          <w:sz w:val="24"/>
          <w:szCs w:val="24"/>
        </w:rPr>
      </w:pPr>
    </w:p>
    <w:p w:rsidR="000E7CBC" w:rsidRPr="00287D82" w:rsidRDefault="000E7CBC" w:rsidP="00FF3CFD">
      <w:pPr>
        <w:keepLines/>
        <w:tabs>
          <w:tab w:val="left" w:pos="1440"/>
        </w:tabs>
        <w:spacing w:line="-240" w:lineRule="auto"/>
        <w:ind w:left="284"/>
        <w:rPr>
          <w:sz w:val="24"/>
          <w:szCs w:val="24"/>
        </w:rPr>
      </w:pPr>
      <w:r w:rsidRPr="00287D82">
        <w:rPr>
          <w:sz w:val="24"/>
          <w:szCs w:val="24"/>
        </w:rPr>
        <w:t>The three discipline-based Working Groups consider applications and nominations for promotion to ranks up to and including that of Associate Professor.  These Working Groups comprise the Core Group together with the Heads of the constituent Departments of each discipline grouping.</w:t>
      </w:r>
    </w:p>
    <w:p w:rsidR="000E7CBC" w:rsidRPr="00287D82" w:rsidRDefault="000E7CBC" w:rsidP="00FF3CFD">
      <w:pPr>
        <w:keepLines/>
        <w:tabs>
          <w:tab w:val="left" w:pos="1440"/>
        </w:tabs>
        <w:spacing w:line="-240" w:lineRule="auto"/>
        <w:ind w:left="284"/>
        <w:rPr>
          <w:sz w:val="24"/>
          <w:szCs w:val="24"/>
        </w:rPr>
      </w:pPr>
    </w:p>
    <w:p w:rsidR="000E7CBC" w:rsidRPr="00287D82" w:rsidRDefault="000E7CBC" w:rsidP="00FF3CFD">
      <w:pPr>
        <w:keepLines/>
        <w:tabs>
          <w:tab w:val="left" w:pos="1440"/>
        </w:tabs>
        <w:spacing w:line="-240" w:lineRule="auto"/>
        <w:ind w:left="284"/>
        <w:rPr>
          <w:sz w:val="24"/>
          <w:szCs w:val="24"/>
        </w:rPr>
      </w:pPr>
      <w:r w:rsidRPr="00287D82">
        <w:rPr>
          <w:sz w:val="24"/>
          <w:szCs w:val="24"/>
        </w:rPr>
        <w:t>The Working Group for the Rank of Professor comprises the Core Group together with the Heads of Departments in which candidates for promotion to Professor are located.  Heads attend meetings of the Working Group only for the candidate or candidates from their Department. The Working Group for the Rank of Professor will conduct short interviews with candidates for promotion to Professor.</w:t>
      </w:r>
    </w:p>
    <w:p w:rsidR="000E7CBC" w:rsidRPr="00287D82" w:rsidRDefault="000E7CBC" w:rsidP="00FF3CFD">
      <w:pPr>
        <w:keepLines/>
        <w:spacing w:before="240" w:line="-240" w:lineRule="auto"/>
        <w:ind w:left="284"/>
        <w:rPr>
          <w:sz w:val="24"/>
          <w:szCs w:val="24"/>
        </w:rPr>
      </w:pPr>
      <w:r w:rsidRPr="00287D82">
        <w:rPr>
          <w:sz w:val="24"/>
          <w:szCs w:val="24"/>
        </w:rPr>
        <w:t xml:space="preserve">In the event that a Head of Department is a candidate for promotion, the Dean shall appoint a replacement to serve on the relevant Working Group. </w:t>
      </w:r>
    </w:p>
    <w:p w:rsidR="000E7CBC" w:rsidRDefault="000E7CBC" w:rsidP="00FF3CFD">
      <w:pPr>
        <w:keepLines/>
        <w:spacing w:before="240" w:line="-240" w:lineRule="auto"/>
        <w:ind w:left="284"/>
        <w:rPr>
          <w:sz w:val="24"/>
          <w:szCs w:val="24"/>
        </w:rPr>
      </w:pPr>
      <w:r w:rsidRPr="00287D82">
        <w:rPr>
          <w:sz w:val="24"/>
          <w:szCs w:val="24"/>
        </w:rPr>
        <w:t>If there is a situation of conflict between a candidate and his or her Head of Department, the Dean shall nominate a senior member of staff in the same Department or discipline as the applicant, to participate as a member of the Working Group in the consideration of that applicant, and to present the candidate’s case.</w:t>
      </w:r>
    </w:p>
    <w:p w:rsidR="008C4149" w:rsidRDefault="00DF48D1" w:rsidP="00E81E73">
      <w:pPr>
        <w:spacing w:line="240" w:lineRule="exact"/>
        <w:ind w:left="709" w:hanging="709"/>
        <w:jc w:val="both"/>
        <w:rPr>
          <w:b/>
          <w:bCs/>
          <w:sz w:val="24"/>
        </w:rPr>
      </w:pPr>
      <w:r>
        <w:rPr>
          <w:sz w:val="24"/>
        </w:rPr>
        <w:br w:type="page"/>
      </w:r>
      <w:r w:rsidRPr="00A67DD2">
        <w:rPr>
          <w:b/>
          <w:bCs/>
          <w:sz w:val="24"/>
        </w:rPr>
        <w:lastRenderedPageBreak/>
        <w:tab/>
      </w:r>
    </w:p>
    <w:p w:rsidR="008C4149" w:rsidRDefault="00B51828" w:rsidP="00E81E73">
      <w:pPr>
        <w:spacing w:line="240" w:lineRule="exact"/>
        <w:ind w:left="709" w:hanging="709"/>
        <w:jc w:val="both"/>
        <w:rPr>
          <w:b/>
          <w:bCs/>
          <w:sz w:val="24"/>
        </w:rPr>
      </w:pPr>
      <w:r>
        <w:rPr>
          <w:b/>
          <w:bCs/>
          <w:noProof/>
          <w:sz w:val="24"/>
          <w:lang w:val="en-ZA" w:eastAsia="en-ZA"/>
        </w:rPr>
        <mc:AlternateContent>
          <mc:Choice Requires="wps">
            <w:drawing>
              <wp:anchor distT="0" distB="0" distL="114300" distR="114300" simplePos="0" relativeHeight="251657216" behindDoc="0" locked="0" layoutInCell="1" allowOverlap="1">
                <wp:simplePos x="0" y="0"/>
                <wp:positionH relativeFrom="column">
                  <wp:posOffset>393700</wp:posOffset>
                </wp:positionH>
                <wp:positionV relativeFrom="paragraph">
                  <wp:posOffset>-388620</wp:posOffset>
                </wp:positionV>
                <wp:extent cx="5181600" cy="27495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74955"/>
                        </a:xfrm>
                        <a:prstGeom prst="rect">
                          <a:avLst/>
                        </a:prstGeom>
                        <a:solidFill>
                          <a:srgbClr val="BFBFBF"/>
                        </a:solidFill>
                        <a:ln w="9525">
                          <a:solidFill>
                            <a:srgbClr val="000000"/>
                          </a:solidFill>
                          <a:miter lim="800000"/>
                          <a:headEnd/>
                          <a:tailEnd/>
                        </a:ln>
                      </wps:spPr>
                      <wps:txbx>
                        <w:txbxContent>
                          <w:p w:rsidR="008C4149" w:rsidRDefault="008C4149" w:rsidP="00F67E6D">
                            <w:pPr>
                              <w:jc w:val="center"/>
                            </w:pPr>
                            <w:r>
                              <w:rPr>
                                <w:b/>
                                <w:sz w:val="24"/>
                              </w:rPr>
                              <w:t>1</w:t>
                            </w:r>
                            <w:r w:rsidR="003C797D">
                              <w:rPr>
                                <w:b/>
                                <w:sz w:val="24"/>
                              </w:rPr>
                              <w:t>7</w:t>
                            </w:r>
                            <w:r>
                              <w:rPr>
                                <w:b/>
                                <w:sz w:val="24"/>
                              </w:rPr>
                              <w:t xml:space="preserve">. </w:t>
                            </w:r>
                            <w:r w:rsidR="00CC33D3">
                              <w:rPr>
                                <w:b/>
                                <w:sz w:val="24"/>
                              </w:rPr>
                              <w:t>PHY</w:t>
                            </w:r>
                            <w:r w:rsidR="00F67E6D">
                              <w:rPr>
                                <w:b/>
                                <w:sz w:val="24"/>
                              </w:rPr>
                              <w:t>S</w:t>
                            </w:r>
                            <w:r w:rsidR="00CC33D3">
                              <w:rPr>
                                <w:b/>
                                <w:sz w:val="24"/>
                              </w:rPr>
                              <w:t>I</w:t>
                            </w:r>
                            <w:r w:rsidR="00F67E6D">
                              <w:rPr>
                                <w:b/>
                                <w:sz w:val="24"/>
                              </w:rPr>
                              <w:t xml:space="preserve">CAL PLANNING </w:t>
                            </w:r>
                            <w:r>
                              <w:rPr>
                                <w:b/>
                                <w:sz w:val="24"/>
                              </w:rPr>
                              <w:t>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left:0;text-align:left;margin-left:31pt;margin-top:-30.6pt;width:408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" fillcolor="#bfbfbf">
                <v:textbox>
                  <w:txbxContent>
                    <w:p w:rsidR="008C4149" w:rsidRDefault="008C4149" w:rsidP="00F67E6D">
                      <w:pPr>
                        <w:jc w:val="center"/>
                      </w:pPr>
                      <w:r>
                        <w:rPr>
                          <w:b/>
                          <w:sz w:val="24"/>
                        </w:rPr>
                        <w:t>1</w:t>
                      </w:r>
                      <w:r w:rsidR="003C797D">
                        <w:rPr>
                          <w:b/>
                          <w:sz w:val="24"/>
                        </w:rPr>
                        <w:t>7</w:t>
                      </w:r>
                      <w:r>
                        <w:rPr>
                          <w:b/>
                          <w:sz w:val="24"/>
                        </w:rPr>
                        <w:t xml:space="preserve">. </w:t>
                      </w:r>
                      <w:r w:rsidR="00CC33D3">
                        <w:rPr>
                          <w:b/>
                          <w:sz w:val="24"/>
                        </w:rPr>
                        <w:t>PHY</w:t>
                      </w:r>
                      <w:r w:rsidR="00F67E6D">
                        <w:rPr>
                          <w:b/>
                          <w:sz w:val="24"/>
                        </w:rPr>
                        <w:t>S</w:t>
                      </w:r>
                      <w:r w:rsidR="00CC33D3">
                        <w:rPr>
                          <w:b/>
                          <w:sz w:val="24"/>
                        </w:rPr>
                        <w:t>I</w:t>
                      </w:r>
                      <w:r w:rsidR="00F67E6D">
                        <w:rPr>
                          <w:b/>
                          <w:sz w:val="24"/>
                        </w:rPr>
                        <w:t xml:space="preserve">CAL PLANNING </w:t>
                      </w:r>
                      <w:r>
                        <w:rPr>
                          <w:b/>
                          <w:sz w:val="24"/>
                        </w:rPr>
                        <w:t>COMMITTEE</w:t>
                      </w:r>
                    </w:p>
                  </w:txbxContent>
                </v:textbox>
              </v:shape>
            </w:pict>
          </mc:Fallback>
        </mc:AlternateContent>
      </w:r>
    </w:p>
    <w:p w:rsidR="004F7D37" w:rsidRPr="005A403D" w:rsidRDefault="004F7D37" w:rsidP="00003A96">
      <w:pPr>
        <w:spacing w:before="240" w:line="240" w:lineRule="exact"/>
        <w:ind w:left="360" w:hanging="76"/>
        <w:rPr>
          <w:b/>
          <w:sz w:val="24"/>
        </w:rPr>
      </w:pPr>
      <w:r w:rsidRPr="005A403D">
        <w:rPr>
          <w:b/>
          <w:sz w:val="24"/>
        </w:rPr>
        <w:t>Purpose:</w:t>
      </w:r>
    </w:p>
    <w:p w:rsidR="004F7D37" w:rsidRDefault="004F7D37" w:rsidP="00003A96">
      <w:pPr>
        <w:spacing w:before="240" w:line="240" w:lineRule="exact"/>
        <w:ind w:left="284"/>
        <w:rPr>
          <w:sz w:val="24"/>
        </w:rPr>
      </w:pPr>
      <w:r>
        <w:rPr>
          <w:sz w:val="24"/>
        </w:rPr>
        <w:t>To provide advice to the Dean on space allocation and refurbishment matters in the Faculty, and to advise the Dean on budget requirements.</w:t>
      </w:r>
    </w:p>
    <w:p w:rsidR="004F7D37" w:rsidRPr="00CC33D3" w:rsidRDefault="004F7D37" w:rsidP="004F7D37">
      <w:pPr>
        <w:pStyle w:val="Heading2"/>
        <w:ind w:left="709"/>
        <w:rPr>
          <w:i w:val="0"/>
          <w:u w:val="none"/>
        </w:rPr>
      </w:pPr>
    </w:p>
    <w:p w:rsidR="004F7D37" w:rsidRPr="005A403D" w:rsidRDefault="004F7D37" w:rsidP="00003A96">
      <w:pPr>
        <w:pStyle w:val="Heading2"/>
        <w:ind w:left="709" w:hanging="425"/>
        <w:rPr>
          <w:b/>
          <w:i w:val="0"/>
          <w:u w:val="none"/>
        </w:rPr>
      </w:pPr>
      <w:r w:rsidRPr="005A403D">
        <w:rPr>
          <w:b/>
          <w:i w:val="0"/>
          <w:u w:val="none"/>
        </w:rPr>
        <w:t>Functions of the Committee:</w:t>
      </w:r>
    </w:p>
    <w:p w:rsidR="004F7D37" w:rsidRPr="00B465B7" w:rsidRDefault="004F7D37" w:rsidP="004F7D37"/>
    <w:p w:rsidR="004F7D37" w:rsidRPr="00D30524" w:rsidRDefault="004F7D37" w:rsidP="005035CE">
      <w:pPr>
        <w:pStyle w:val="ListParagraph"/>
        <w:numPr>
          <w:ilvl w:val="0"/>
          <w:numId w:val="14"/>
        </w:numPr>
        <w:tabs>
          <w:tab w:val="num" w:pos="709"/>
        </w:tabs>
        <w:ind w:left="709" w:hanging="425"/>
        <w:rPr>
          <w:sz w:val="24"/>
        </w:rPr>
      </w:pPr>
      <w:r w:rsidRPr="00D30524">
        <w:rPr>
          <w:sz w:val="24"/>
        </w:rPr>
        <w:t xml:space="preserve">to consider and make recommendations in respect of Departmental </w:t>
      </w:r>
      <w:r>
        <w:rPr>
          <w:sz w:val="24"/>
        </w:rPr>
        <w:t xml:space="preserve">budget </w:t>
      </w:r>
      <w:r w:rsidRPr="00D30524">
        <w:rPr>
          <w:sz w:val="24"/>
        </w:rPr>
        <w:t>requests for minor works, and renewal of space</w:t>
      </w:r>
    </w:p>
    <w:p w:rsidR="004F7D37" w:rsidRPr="004F7D37" w:rsidRDefault="00003A96" w:rsidP="005035CE">
      <w:pPr>
        <w:pStyle w:val="ListParagraph"/>
        <w:numPr>
          <w:ilvl w:val="0"/>
          <w:numId w:val="10"/>
        </w:numPr>
        <w:tabs>
          <w:tab w:val="clear" w:pos="360"/>
        </w:tabs>
        <w:ind w:left="709" w:hanging="425"/>
        <w:rPr>
          <w:sz w:val="24"/>
        </w:rPr>
      </w:pPr>
      <w:r>
        <w:rPr>
          <w:sz w:val="24"/>
        </w:rPr>
        <w:t xml:space="preserve">  </w:t>
      </w:r>
      <w:r w:rsidR="004F7D37" w:rsidRPr="004F7D37">
        <w:rPr>
          <w:sz w:val="24"/>
        </w:rPr>
        <w:t>to liaise with Properties and Services with regard to planned and reactive maintenance procedures in the Faculty</w:t>
      </w:r>
    </w:p>
    <w:p w:rsidR="004F7D37" w:rsidRDefault="004F7D37" w:rsidP="004F7D37">
      <w:pPr>
        <w:rPr>
          <w:sz w:val="24"/>
        </w:rPr>
      </w:pPr>
    </w:p>
    <w:p w:rsidR="004F7D37" w:rsidRDefault="004F7D37" w:rsidP="00CC33D3">
      <w:pPr>
        <w:ind w:left="284"/>
        <w:rPr>
          <w:sz w:val="24"/>
        </w:rPr>
      </w:pPr>
      <w:r>
        <w:rPr>
          <w:sz w:val="24"/>
        </w:rPr>
        <w:t>The Physical Planning Committee shall report to the Faculty Board, via the Dean’s Advisory Committee.  The Chair of the committee will represent the Faculty on the University Space Allocation Committee.</w:t>
      </w:r>
    </w:p>
    <w:p w:rsidR="004F7D37" w:rsidRPr="005A403D" w:rsidRDefault="004F7D37" w:rsidP="001858F0">
      <w:pPr>
        <w:spacing w:before="240" w:line="240" w:lineRule="exact"/>
        <w:ind w:firstLine="284"/>
        <w:rPr>
          <w:b/>
          <w:sz w:val="24"/>
        </w:rPr>
      </w:pPr>
      <w:r w:rsidRPr="005A403D">
        <w:rPr>
          <w:b/>
          <w:sz w:val="24"/>
        </w:rPr>
        <w:t>Procedures:</w:t>
      </w:r>
    </w:p>
    <w:p w:rsidR="004F7D37" w:rsidRDefault="004F7D37" w:rsidP="001858F0">
      <w:pPr>
        <w:tabs>
          <w:tab w:val="left" w:pos="360"/>
        </w:tabs>
        <w:spacing w:before="240"/>
        <w:ind w:left="720" w:hanging="436"/>
        <w:rPr>
          <w:sz w:val="24"/>
        </w:rPr>
      </w:pPr>
      <w:r w:rsidRPr="00D30524">
        <w:rPr>
          <w:sz w:val="24"/>
        </w:rPr>
        <w:t xml:space="preserve">The </w:t>
      </w:r>
      <w:r>
        <w:rPr>
          <w:sz w:val="24"/>
        </w:rPr>
        <w:t>committee will meet as necessary</w:t>
      </w:r>
      <w:r w:rsidR="005035CE">
        <w:rPr>
          <w:sz w:val="24"/>
        </w:rPr>
        <w:t>,</w:t>
      </w:r>
      <w:r>
        <w:rPr>
          <w:sz w:val="24"/>
        </w:rPr>
        <w:t xml:space="preserve"> as determined by the Chair.</w:t>
      </w:r>
    </w:p>
    <w:p w:rsidR="004F7D37" w:rsidRDefault="004F7D37" w:rsidP="004F7D37">
      <w:pPr>
        <w:ind w:left="720"/>
        <w:rPr>
          <w:sz w:val="24"/>
        </w:rPr>
      </w:pPr>
    </w:p>
    <w:p w:rsidR="004F7D37" w:rsidRPr="005A403D" w:rsidRDefault="004F7D37" w:rsidP="001858F0">
      <w:pPr>
        <w:pStyle w:val="Heading2"/>
        <w:ind w:left="720" w:hanging="436"/>
        <w:rPr>
          <w:b/>
          <w:i w:val="0"/>
          <w:u w:val="none"/>
        </w:rPr>
      </w:pPr>
      <w:r w:rsidRPr="005A403D">
        <w:rPr>
          <w:b/>
          <w:i w:val="0"/>
          <w:u w:val="none"/>
        </w:rPr>
        <w:t>Composition:</w:t>
      </w:r>
    </w:p>
    <w:p w:rsidR="004F7D37" w:rsidRDefault="004F7D37" w:rsidP="004F7D37">
      <w:pPr>
        <w:pStyle w:val="Heading3"/>
      </w:pPr>
    </w:p>
    <w:p w:rsidR="004F7D37" w:rsidRPr="00B465B7" w:rsidRDefault="004F7D37" w:rsidP="005035CE">
      <w:pPr>
        <w:ind w:left="720" w:hanging="436"/>
        <w:rPr>
          <w:sz w:val="24"/>
          <w:szCs w:val="24"/>
        </w:rPr>
      </w:pPr>
      <w:r w:rsidRPr="00B465B7">
        <w:rPr>
          <w:sz w:val="24"/>
          <w:szCs w:val="24"/>
        </w:rPr>
        <w:t xml:space="preserve">Dean </w:t>
      </w:r>
      <w:r w:rsidRPr="00B465B7">
        <w:rPr>
          <w:i/>
          <w:sz w:val="24"/>
          <w:szCs w:val="24"/>
        </w:rPr>
        <w:t>(ex officio)</w:t>
      </w:r>
    </w:p>
    <w:p w:rsidR="004F7D37" w:rsidRDefault="004F7D37" w:rsidP="005035CE">
      <w:pPr>
        <w:pStyle w:val="Heading3"/>
        <w:ind w:hanging="436"/>
      </w:pPr>
      <w:r>
        <w:t>Five members of the Faculty Board, nominated by the Dean</w:t>
      </w:r>
    </w:p>
    <w:p w:rsidR="004F7D37" w:rsidRPr="003A7568" w:rsidRDefault="004F7D37" w:rsidP="005035CE">
      <w:pPr>
        <w:ind w:firstLine="284"/>
        <w:rPr>
          <w:sz w:val="24"/>
          <w:szCs w:val="24"/>
        </w:rPr>
      </w:pPr>
      <w:r w:rsidRPr="003A7568">
        <w:rPr>
          <w:sz w:val="24"/>
          <w:szCs w:val="24"/>
        </w:rPr>
        <w:t>One member of senior Technical Officers in the Faculty</w:t>
      </w:r>
      <w:r>
        <w:rPr>
          <w:sz w:val="24"/>
          <w:szCs w:val="24"/>
        </w:rPr>
        <w:t>, nominated by the Dean</w:t>
      </w:r>
    </w:p>
    <w:p w:rsidR="004F7D37" w:rsidRDefault="004F7D37" w:rsidP="005035CE">
      <w:pPr>
        <w:ind w:left="720" w:hanging="436"/>
        <w:rPr>
          <w:sz w:val="24"/>
        </w:rPr>
      </w:pPr>
      <w:r>
        <w:rPr>
          <w:sz w:val="24"/>
        </w:rPr>
        <w:t>The Faculty Manager (Finance) (by invitation)</w:t>
      </w:r>
    </w:p>
    <w:p w:rsidR="004F7D37" w:rsidRDefault="004F7D37" w:rsidP="005035CE">
      <w:pPr>
        <w:ind w:left="720" w:hanging="436"/>
        <w:rPr>
          <w:sz w:val="24"/>
        </w:rPr>
      </w:pPr>
      <w:r>
        <w:rPr>
          <w:sz w:val="24"/>
        </w:rPr>
        <w:t>Head:  Physical Planning Unit (co-opted)</w:t>
      </w:r>
    </w:p>
    <w:p w:rsidR="004F7D37" w:rsidRDefault="004F7D37" w:rsidP="005035CE">
      <w:pPr>
        <w:ind w:left="720" w:hanging="436"/>
        <w:rPr>
          <w:sz w:val="24"/>
        </w:rPr>
      </w:pPr>
      <w:r>
        <w:rPr>
          <w:sz w:val="24"/>
        </w:rPr>
        <w:t>Project &amp; Engineering Manager: Properties and Services (co-opted)</w:t>
      </w:r>
    </w:p>
    <w:p w:rsidR="004F7D37" w:rsidRDefault="004F7D37" w:rsidP="004F7D37">
      <w:pPr>
        <w:ind w:left="720"/>
        <w:rPr>
          <w:sz w:val="24"/>
        </w:rPr>
      </w:pPr>
    </w:p>
    <w:p w:rsidR="004F7D37" w:rsidRPr="005A403D" w:rsidRDefault="004F7D37" w:rsidP="001858F0">
      <w:pPr>
        <w:ind w:left="720" w:hanging="436"/>
        <w:rPr>
          <w:b/>
          <w:sz w:val="24"/>
        </w:rPr>
      </w:pPr>
      <w:r w:rsidRPr="005A403D">
        <w:rPr>
          <w:b/>
          <w:sz w:val="24"/>
        </w:rPr>
        <w:t>Chairperson:</w:t>
      </w:r>
    </w:p>
    <w:p w:rsidR="004F7D37" w:rsidRDefault="004F7D37" w:rsidP="004F7D37">
      <w:pPr>
        <w:pStyle w:val="Heading3"/>
      </w:pPr>
    </w:p>
    <w:p w:rsidR="004F7D37" w:rsidRDefault="004F7D37" w:rsidP="005035CE">
      <w:pPr>
        <w:pStyle w:val="Heading3"/>
        <w:ind w:hanging="436"/>
      </w:pPr>
      <w:r>
        <w:t>The Dean’s nominee</w:t>
      </w:r>
    </w:p>
    <w:p w:rsidR="004F7D37" w:rsidRDefault="004F7D37" w:rsidP="004F7D37">
      <w:pPr>
        <w:ind w:left="720"/>
      </w:pPr>
    </w:p>
    <w:p w:rsidR="004F7D37" w:rsidRPr="005A403D" w:rsidRDefault="004F7D37" w:rsidP="001858F0">
      <w:pPr>
        <w:ind w:left="720" w:hanging="436"/>
        <w:rPr>
          <w:b/>
          <w:sz w:val="24"/>
        </w:rPr>
      </w:pPr>
      <w:r w:rsidRPr="005A403D">
        <w:rPr>
          <w:b/>
          <w:sz w:val="24"/>
        </w:rPr>
        <w:t>Membership:</w:t>
      </w:r>
    </w:p>
    <w:p w:rsidR="004F7D37" w:rsidRDefault="004F7D37" w:rsidP="004F7D37">
      <w:pPr>
        <w:ind w:left="720"/>
      </w:pPr>
    </w:p>
    <w:p w:rsidR="004F7D37" w:rsidRDefault="00507AE6" w:rsidP="005035CE">
      <w:pPr>
        <w:ind w:left="720" w:hanging="436"/>
        <w:rPr>
          <w:color w:val="000000"/>
          <w:sz w:val="24"/>
        </w:rPr>
      </w:pPr>
      <w:r>
        <w:rPr>
          <w:color w:val="000000"/>
          <w:sz w:val="24"/>
        </w:rPr>
        <w:t>Associate Professor M Kuttel</w:t>
      </w:r>
      <w:r w:rsidR="004F7D37">
        <w:rPr>
          <w:color w:val="000000"/>
          <w:sz w:val="24"/>
        </w:rPr>
        <w:t xml:space="preserve"> (Chair)</w:t>
      </w:r>
      <w:r w:rsidR="004F7D37" w:rsidRPr="00D508BE">
        <w:rPr>
          <w:color w:val="000000"/>
          <w:sz w:val="24"/>
        </w:rPr>
        <w:t xml:space="preserve"> </w:t>
      </w:r>
    </w:p>
    <w:p w:rsidR="00E76CAF" w:rsidRDefault="00E76CAF" w:rsidP="005035CE">
      <w:pPr>
        <w:ind w:left="720" w:hanging="436"/>
        <w:rPr>
          <w:color w:val="000000"/>
          <w:sz w:val="24"/>
        </w:rPr>
      </w:pPr>
      <w:r w:rsidRPr="00EF1387">
        <w:rPr>
          <w:color w:val="000000"/>
          <w:sz w:val="24"/>
        </w:rPr>
        <w:t xml:space="preserve">Dr </w:t>
      </w:r>
      <w:r w:rsidR="00072163" w:rsidRPr="00EF1387">
        <w:rPr>
          <w:color w:val="000000"/>
          <w:sz w:val="24"/>
        </w:rPr>
        <w:t>T Leadbeater</w:t>
      </w:r>
    </w:p>
    <w:p w:rsidR="004F7D37" w:rsidRDefault="006F24E7" w:rsidP="005035CE">
      <w:pPr>
        <w:ind w:left="720" w:hanging="436"/>
        <w:rPr>
          <w:color w:val="000000"/>
          <w:sz w:val="24"/>
        </w:rPr>
      </w:pPr>
      <w:r>
        <w:rPr>
          <w:color w:val="000000"/>
          <w:sz w:val="24"/>
        </w:rPr>
        <w:t xml:space="preserve">Dr </w:t>
      </w:r>
      <w:r w:rsidR="000A551F">
        <w:rPr>
          <w:color w:val="000000"/>
          <w:sz w:val="24"/>
        </w:rPr>
        <w:t>P Janney</w:t>
      </w:r>
    </w:p>
    <w:p w:rsidR="00507AE6" w:rsidRDefault="00507AE6" w:rsidP="005035CE">
      <w:pPr>
        <w:ind w:left="720" w:hanging="436"/>
        <w:rPr>
          <w:color w:val="000000"/>
          <w:sz w:val="24"/>
        </w:rPr>
      </w:pPr>
      <w:r>
        <w:rPr>
          <w:color w:val="000000"/>
          <w:sz w:val="24"/>
        </w:rPr>
        <w:t>Dr J Shock</w:t>
      </w:r>
    </w:p>
    <w:p w:rsidR="004F7D37" w:rsidRDefault="004F7D37" w:rsidP="005035CE">
      <w:pPr>
        <w:ind w:left="720" w:hanging="436"/>
        <w:rPr>
          <w:color w:val="000000"/>
          <w:sz w:val="24"/>
        </w:rPr>
      </w:pPr>
      <w:r>
        <w:rPr>
          <w:color w:val="000000"/>
          <w:sz w:val="24"/>
        </w:rPr>
        <w:t>Professor T Hedderson</w:t>
      </w:r>
    </w:p>
    <w:p w:rsidR="002259DB" w:rsidRDefault="002259DB" w:rsidP="005035CE">
      <w:pPr>
        <w:ind w:left="720" w:hanging="436"/>
        <w:rPr>
          <w:color w:val="000000"/>
          <w:sz w:val="24"/>
        </w:rPr>
      </w:pPr>
      <w:r>
        <w:rPr>
          <w:color w:val="000000"/>
          <w:sz w:val="24"/>
        </w:rPr>
        <w:t>Ms P Muller</w:t>
      </w:r>
    </w:p>
    <w:p w:rsidR="002259DB" w:rsidRDefault="002259DB" w:rsidP="005A7986">
      <w:pPr>
        <w:ind w:left="721" w:hanging="437"/>
        <w:jc w:val="both"/>
        <w:rPr>
          <w:i/>
          <w:sz w:val="24"/>
          <w:szCs w:val="24"/>
        </w:rPr>
      </w:pPr>
    </w:p>
    <w:p w:rsidR="005A7986" w:rsidRPr="005A7986" w:rsidRDefault="005A7986" w:rsidP="005A7986">
      <w:pPr>
        <w:ind w:left="721" w:hanging="437"/>
        <w:jc w:val="both"/>
        <w:rPr>
          <w:i/>
          <w:sz w:val="24"/>
          <w:szCs w:val="24"/>
        </w:rPr>
      </w:pPr>
      <w:r w:rsidRPr="005A7986">
        <w:rPr>
          <w:i/>
          <w:sz w:val="24"/>
          <w:szCs w:val="24"/>
        </w:rPr>
        <w:t>By Invitation:</w:t>
      </w:r>
    </w:p>
    <w:p w:rsidR="005A7986" w:rsidRPr="005A7986" w:rsidRDefault="005A7986" w:rsidP="005A7986">
      <w:pPr>
        <w:ind w:left="721" w:hanging="437"/>
        <w:jc w:val="both"/>
        <w:rPr>
          <w:sz w:val="24"/>
          <w:szCs w:val="24"/>
        </w:rPr>
      </w:pPr>
      <w:r w:rsidRPr="005A7986">
        <w:rPr>
          <w:sz w:val="24"/>
          <w:szCs w:val="24"/>
        </w:rPr>
        <w:t xml:space="preserve">Ms </w:t>
      </w:r>
      <w:r w:rsidR="007B3555">
        <w:rPr>
          <w:sz w:val="24"/>
          <w:szCs w:val="24"/>
        </w:rPr>
        <w:t>F Moodley</w:t>
      </w:r>
    </w:p>
    <w:p w:rsidR="004F7D37" w:rsidRDefault="004F7D37" w:rsidP="004F7D37">
      <w:pPr>
        <w:ind w:left="720"/>
        <w:rPr>
          <w:color w:val="000000"/>
          <w:sz w:val="24"/>
        </w:rPr>
      </w:pPr>
    </w:p>
    <w:p w:rsidR="004F7D37" w:rsidRDefault="004F7D37" w:rsidP="001858F0">
      <w:pPr>
        <w:ind w:left="720" w:hanging="436"/>
        <w:rPr>
          <w:b/>
          <w:sz w:val="24"/>
        </w:rPr>
      </w:pPr>
      <w:r w:rsidRPr="005A403D">
        <w:rPr>
          <w:b/>
          <w:sz w:val="24"/>
        </w:rPr>
        <w:t>Co-opted members:</w:t>
      </w:r>
    </w:p>
    <w:p w:rsidR="00CC33D3" w:rsidRPr="005A403D" w:rsidRDefault="00CC33D3" w:rsidP="001858F0">
      <w:pPr>
        <w:ind w:left="720" w:hanging="436"/>
        <w:rPr>
          <w:b/>
          <w:sz w:val="24"/>
        </w:rPr>
      </w:pPr>
    </w:p>
    <w:p w:rsidR="004F7D37" w:rsidRDefault="00144E24" w:rsidP="005035CE">
      <w:pPr>
        <w:ind w:left="720" w:hanging="436"/>
        <w:rPr>
          <w:sz w:val="24"/>
        </w:rPr>
      </w:pPr>
      <w:r>
        <w:rPr>
          <w:sz w:val="24"/>
        </w:rPr>
        <w:t xml:space="preserve">Mr N Haupt </w:t>
      </w:r>
      <w:r w:rsidR="004F7D37">
        <w:rPr>
          <w:sz w:val="24"/>
        </w:rPr>
        <w:t>(Director, Physical Planning Unit)</w:t>
      </w:r>
    </w:p>
    <w:p w:rsidR="004F7D37" w:rsidRDefault="004F7D37" w:rsidP="005035CE">
      <w:pPr>
        <w:ind w:left="720" w:hanging="436"/>
        <w:rPr>
          <w:sz w:val="24"/>
        </w:rPr>
      </w:pPr>
      <w:r>
        <w:rPr>
          <w:sz w:val="24"/>
        </w:rPr>
        <w:t>Mr C Briers (Project &amp; Engineering Manager: Properties and Services)</w:t>
      </w:r>
    </w:p>
    <w:p w:rsidR="00DF48D1" w:rsidRDefault="00DF48D1" w:rsidP="004F7D37">
      <w:pPr>
        <w:ind w:left="709" w:hanging="709"/>
        <w:rPr>
          <w:sz w:val="24"/>
        </w:rPr>
      </w:pPr>
    </w:p>
    <w:p w:rsidR="00F67E6D" w:rsidRDefault="00DF48D1" w:rsidP="00171547">
      <w:pPr>
        <w:spacing w:line="240" w:lineRule="exact"/>
        <w:ind w:left="567" w:hanging="567"/>
        <w:jc w:val="both"/>
        <w:rPr>
          <w:b/>
        </w:rPr>
      </w:pPr>
      <w:r>
        <w:rPr>
          <w:sz w:val="24"/>
        </w:rPr>
        <w:br w:type="page"/>
      </w:r>
      <w:r>
        <w:rPr>
          <w:b/>
        </w:rPr>
        <w:lastRenderedPageBreak/>
        <w:tab/>
      </w:r>
    </w:p>
    <w:p w:rsidR="00171547" w:rsidRDefault="00B51828" w:rsidP="00171547">
      <w:pPr>
        <w:pStyle w:val="BodyText"/>
        <w:keepNext/>
        <w:ind w:left="567" w:hanging="567"/>
        <w:jc w:val="both"/>
        <w:outlineLvl w:val="0"/>
        <w:rPr>
          <w:b/>
        </w:rPr>
      </w:pPr>
      <w:r>
        <w:rPr>
          <w:b/>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450850</wp:posOffset>
                </wp:positionH>
                <wp:positionV relativeFrom="paragraph">
                  <wp:posOffset>-360045</wp:posOffset>
                </wp:positionV>
                <wp:extent cx="5181600" cy="2667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6700"/>
                        </a:xfrm>
                        <a:prstGeom prst="rect">
                          <a:avLst/>
                        </a:prstGeom>
                        <a:solidFill>
                          <a:srgbClr val="BFBFBF"/>
                        </a:solidFill>
                        <a:ln w="9525">
                          <a:solidFill>
                            <a:srgbClr val="000000"/>
                          </a:solidFill>
                          <a:miter lim="800000"/>
                          <a:headEnd/>
                          <a:tailEnd/>
                        </a:ln>
                      </wps:spPr>
                      <wps:txbx>
                        <w:txbxContent>
                          <w:p w:rsidR="00F67E6D" w:rsidRDefault="00F67E6D" w:rsidP="00F67E6D">
                            <w:pPr>
                              <w:jc w:val="center"/>
                            </w:pPr>
                            <w:r>
                              <w:rPr>
                                <w:b/>
                                <w:sz w:val="24"/>
                              </w:rPr>
                              <w:t>1</w:t>
                            </w:r>
                            <w:r w:rsidR="003C797D">
                              <w:rPr>
                                <w:b/>
                                <w:sz w:val="24"/>
                              </w:rPr>
                              <w:t>8</w:t>
                            </w:r>
                            <w:r>
                              <w:rPr>
                                <w:b/>
                                <w:sz w:val="24"/>
                              </w:rPr>
                              <w:t>. READMISSION APPEALS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left:0;text-align:left;margin-left:35.5pt;margin-top:-28.35pt;width:40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" fillcolor="#bfbfbf">
                <v:textbox>
                  <w:txbxContent>
                    <w:p w:rsidR="00F67E6D" w:rsidRDefault="00F67E6D" w:rsidP="00F67E6D">
                      <w:pPr>
                        <w:jc w:val="center"/>
                      </w:pPr>
                      <w:r>
                        <w:rPr>
                          <w:b/>
                          <w:sz w:val="24"/>
                        </w:rPr>
                        <w:t>1</w:t>
                      </w:r>
                      <w:r w:rsidR="003C797D">
                        <w:rPr>
                          <w:b/>
                          <w:sz w:val="24"/>
                        </w:rPr>
                        <w:t>8</w:t>
                      </w:r>
                      <w:r>
                        <w:rPr>
                          <w:b/>
                          <w:sz w:val="24"/>
                        </w:rPr>
                        <w:t>. READMISSION APPEALS COMMITTEE</w:t>
                      </w:r>
                    </w:p>
                  </w:txbxContent>
                </v:textbox>
              </v:shape>
            </w:pict>
          </mc:Fallback>
        </mc:AlternateContent>
      </w:r>
      <w:r w:rsidR="00171547">
        <w:rPr>
          <w:b/>
        </w:rPr>
        <w:tab/>
      </w:r>
    </w:p>
    <w:p w:rsidR="009611DD" w:rsidRPr="009611DD" w:rsidRDefault="00171547" w:rsidP="009611DD">
      <w:pPr>
        <w:keepNext/>
        <w:ind w:left="567" w:hanging="283"/>
        <w:contextualSpacing/>
        <w:jc w:val="both"/>
        <w:outlineLvl w:val="0"/>
        <w:rPr>
          <w:b/>
          <w:sz w:val="24"/>
        </w:rPr>
      </w:pPr>
      <w:r>
        <w:rPr>
          <w:b/>
        </w:rPr>
        <w:tab/>
      </w:r>
      <w:r w:rsidR="009611DD" w:rsidRPr="009611DD">
        <w:rPr>
          <w:b/>
          <w:sz w:val="24"/>
        </w:rPr>
        <w:t>Status:</w:t>
      </w:r>
    </w:p>
    <w:p w:rsidR="009611DD" w:rsidRPr="009611DD" w:rsidRDefault="009611DD" w:rsidP="009611DD">
      <w:pPr>
        <w:keepNext/>
        <w:ind w:left="567" w:hanging="567"/>
        <w:contextualSpacing/>
        <w:jc w:val="both"/>
        <w:outlineLvl w:val="0"/>
        <w:rPr>
          <w:b/>
          <w:sz w:val="24"/>
        </w:rPr>
      </w:pPr>
    </w:p>
    <w:p w:rsidR="009611DD" w:rsidRPr="009611DD" w:rsidRDefault="009611DD" w:rsidP="009611DD">
      <w:pPr>
        <w:keepNext/>
        <w:ind w:left="567" w:hanging="283"/>
        <w:contextualSpacing/>
        <w:jc w:val="both"/>
        <w:outlineLvl w:val="0"/>
        <w:rPr>
          <w:sz w:val="24"/>
        </w:rPr>
      </w:pPr>
      <w:r w:rsidRPr="009611DD">
        <w:rPr>
          <w:sz w:val="24"/>
        </w:rPr>
        <w:t>The Readmission Appeals Committee is a subcommittee of Senate</w:t>
      </w:r>
    </w:p>
    <w:p w:rsidR="009611DD" w:rsidRPr="009611DD" w:rsidRDefault="009611DD" w:rsidP="009611DD">
      <w:pPr>
        <w:keepNext/>
        <w:ind w:left="567" w:hanging="283"/>
        <w:contextualSpacing/>
        <w:jc w:val="both"/>
        <w:outlineLvl w:val="0"/>
        <w:rPr>
          <w:sz w:val="24"/>
        </w:rPr>
      </w:pPr>
    </w:p>
    <w:p w:rsidR="009611DD" w:rsidRPr="009611DD" w:rsidRDefault="009611DD" w:rsidP="009611DD">
      <w:pPr>
        <w:keepNext/>
        <w:ind w:left="567" w:hanging="283"/>
        <w:contextualSpacing/>
        <w:jc w:val="both"/>
        <w:outlineLvl w:val="0"/>
        <w:rPr>
          <w:b/>
          <w:sz w:val="24"/>
        </w:rPr>
      </w:pPr>
      <w:r w:rsidRPr="009611DD">
        <w:rPr>
          <w:b/>
          <w:sz w:val="24"/>
        </w:rPr>
        <w:t>Purpose:</w:t>
      </w:r>
    </w:p>
    <w:p w:rsidR="009611DD" w:rsidRPr="009611DD" w:rsidRDefault="009611DD" w:rsidP="009611DD">
      <w:pPr>
        <w:ind w:left="284"/>
        <w:rPr>
          <w:sz w:val="24"/>
        </w:rPr>
      </w:pPr>
    </w:p>
    <w:p w:rsidR="009611DD" w:rsidRPr="009611DD" w:rsidRDefault="009611DD" w:rsidP="009611DD">
      <w:pPr>
        <w:ind w:left="284"/>
        <w:rPr>
          <w:i/>
          <w:sz w:val="24"/>
          <w:u w:val="single"/>
        </w:rPr>
      </w:pPr>
      <w:r w:rsidRPr="009611DD">
        <w:rPr>
          <w:sz w:val="24"/>
        </w:rPr>
        <w:t>To consider and make decisions on the written appeals against exclusion from the Faculty by students who have not met the readmission requirements of the Faculty of Science</w:t>
      </w:r>
    </w:p>
    <w:p w:rsidR="009611DD" w:rsidRPr="009611DD" w:rsidRDefault="009611DD" w:rsidP="009611DD">
      <w:pPr>
        <w:ind w:left="720" w:hanging="436"/>
        <w:rPr>
          <w:b/>
          <w:sz w:val="24"/>
        </w:rPr>
      </w:pPr>
    </w:p>
    <w:p w:rsidR="009611DD" w:rsidRPr="009611DD" w:rsidRDefault="009611DD" w:rsidP="009611DD">
      <w:pPr>
        <w:ind w:left="720" w:hanging="436"/>
        <w:rPr>
          <w:b/>
          <w:sz w:val="24"/>
        </w:rPr>
      </w:pPr>
      <w:r w:rsidRPr="009611DD">
        <w:rPr>
          <w:b/>
          <w:sz w:val="24"/>
        </w:rPr>
        <w:t>Functions of the Committee:</w:t>
      </w:r>
    </w:p>
    <w:p w:rsidR="009611DD" w:rsidRPr="009611DD" w:rsidRDefault="009611DD" w:rsidP="009611DD">
      <w:pPr>
        <w:ind w:left="284"/>
        <w:rPr>
          <w:sz w:val="24"/>
        </w:rPr>
      </w:pPr>
      <w:r w:rsidRPr="009611DD">
        <w:rPr>
          <w:sz w:val="24"/>
        </w:rPr>
        <w:tab/>
      </w:r>
    </w:p>
    <w:p w:rsidR="009611DD" w:rsidRPr="009611DD" w:rsidRDefault="009611DD" w:rsidP="009611DD">
      <w:pPr>
        <w:spacing w:before="120" w:line="240" w:lineRule="exact"/>
        <w:ind w:left="284"/>
        <w:contextualSpacing/>
        <w:jc w:val="both"/>
        <w:rPr>
          <w:sz w:val="24"/>
        </w:rPr>
      </w:pPr>
      <w:r w:rsidRPr="009611DD">
        <w:rPr>
          <w:sz w:val="24"/>
        </w:rPr>
        <w:t xml:space="preserve">To consider the mitigating circumstances and arguments presented by students as to why they performed poorly in the preceding year, and should be allowed to re-register in the Faculty, and to set appropriate probationary conditions where supported.  </w:t>
      </w:r>
    </w:p>
    <w:p w:rsidR="009611DD" w:rsidRPr="009611DD" w:rsidRDefault="009611DD" w:rsidP="009611DD">
      <w:pPr>
        <w:spacing w:before="120" w:line="240" w:lineRule="exact"/>
        <w:ind w:left="709"/>
        <w:contextualSpacing/>
        <w:jc w:val="both"/>
        <w:rPr>
          <w:sz w:val="24"/>
        </w:rPr>
      </w:pPr>
    </w:p>
    <w:p w:rsidR="009611DD" w:rsidRPr="009611DD" w:rsidRDefault="009611DD" w:rsidP="009611DD">
      <w:pPr>
        <w:spacing w:before="120" w:line="240" w:lineRule="exact"/>
        <w:ind w:left="709" w:hanging="425"/>
        <w:contextualSpacing/>
        <w:jc w:val="both"/>
        <w:rPr>
          <w:b/>
          <w:sz w:val="24"/>
        </w:rPr>
      </w:pPr>
      <w:r w:rsidRPr="009611DD">
        <w:rPr>
          <w:b/>
          <w:sz w:val="24"/>
        </w:rPr>
        <w:t>Procedures:</w:t>
      </w:r>
    </w:p>
    <w:p w:rsidR="009611DD" w:rsidRPr="009611DD" w:rsidRDefault="009611DD" w:rsidP="009611DD">
      <w:pPr>
        <w:spacing w:before="120" w:line="240" w:lineRule="exact"/>
        <w:ind w:left="709" w:hanging="425"/>
        <w:contextualSpacing/>
        <w:jc w:val="both"/>
        <w:rPr>
          <w:sz w:val="24"/>
        </w:rPr>
      </w:pPr>
    </w:p>
    <w:p w:rsidR="009611DD" w:rsidRPr="009611DD" w:rsidRDefault="009611DD" w:rsidP="009611DD">
      <w:pPr>
        <w:spacing w:before="120" w:line="240" w:lineRule="exact"/>
        <w:ind w:firstLine="284"/>
        <w:contextualSpacing/>
        <w:jc w:val="both"/>
        <w:rPr>
          <w:sz w:val="24"/>
        </w:rPr>
      </w:pPr>
      <w:r w:rsidRPr="009611DD">
        <w:rPr>
          <w:sz w:val="24"/>
        </w:rPr>
        <w:t>Appeals will be considered together with the following documentation:</w:t>
      </w:r>
    </w:p>
    <w:p w:rsidR="009611DD" w:rsidRPr="009611DD" w:rsidRDefault="009611DD" w:rsidP="009611DD">
      <w:pPr>
        <w:spacing w:before="120" w:line="240" w:lineRule="exact"/>
        <w:ind w:firstLine="284"/>
        <w:contextualSpacing/>
        <w:jc w:val="both"/>
        <w:rPr>
          <w:sz w:val="24"/>
        </w:rPr>
      </w:pPr>
    </w:p>
    <w:p w:rsidR="009611DD" w:rsidRPr="009611DD" w:rsidRDefault="009611DD" w:rsidP="009611DD">
      <w:pPr>
        <w:numPr>
          <w:ilvl w:val="0"/>
          <w:numId w:val="31"/>
        </w:numPr>
        <w:tabs>
          <w:tab w:val="num" w:pos="709"/>
        </w:tabs>
        <w:spacing w:before="120" w:after="200" w:line="240" w:lineRule="exact"/>
        <w:ind w:left="709" w:hanging="425"/>
        <w:contextualSpacing/>
        <w:rPr>
          <w:sz w:val="24"/>
        </w:rPr>
      </w:pPr>
      <w:r w:rsidRPr="009611DD">
        <w:rPr>
          <w:sz w:val="24"/>
        </w:rPr>
        <w:t>The Student’s academic transcript and specifically results from the year in question (as approved by the Faculty Examination Committee the previous December)</w:t>
      </w:r>
    </w:p>
    <w:p w:rsidR="009611DD" w:rsidRPr="009611DD" w:rsidRDefault="009611DD" w:rsidP="009611DD">
      <w:pPr>
        <w:numPr>
          <w:ilvl w:val="0"/>
          <w:numId w:val="31"/>
        </w:numPr>
        <w:tabs>
          <w:tab w:val="num" w:pos="709"/>
        </w:tabs>
        <w:spacing w:before="120" w:after="200" w:line="240" w:lineRule="exact"/>
        <w:ind w:left="709" w:hanging="425"/>
        <w:contextualSpacing/>
        <w:rPr>
          <w:sz w:val="24"/>
        </w:rPr>
      </w:pPr>
      <w:r w:rsidRPr="009611DD">
        <w:rPr>
          <w:sz w:val="24"/>
        </w:rPr>
        <w:t>A spreadsheet reflecting the student’s class record</w:t>
      </w:r>
    </w:p>
    <w:p w:rsidR="009611DD" w:rsidRPr="009611DD" w:rsidRDefault="009611DD" w:rsidP="009611DD">
      <w:pPr>
        <w:numPr>
          <w:ilvl w:val="0"/>
          <w:numId w:val="31"/>
        </w:numPr>
        <w:tabs>
          <w:tab w:val="num" w:pos="709"/>
        </w:tabs>
        <w:spacing w:before="120" w:after="200" w:line="240" w:lineRule="exact"/>
        <w:ind w:left="709" w:hanging="425"/>
        <w:contextualSpacing/>
        <w:rPr>
          <w:sz w:val="24"/>
        </w:rPr>
      </w:pPr>
      <w:r w:rsidRPr="009611DD">
        <w:rPr>
          <w:sz w:val="24"/>
        </w:rPr>
        <w:t>The student’s appeal, set out on a standard form supplied by the Student Records Office, and supporting documentation</w:t>
      </w:r>
    </w:p>
    <w:p w:rsidR="009611DD" w:rsidRPr="009611DD" w:rsidRDefault="009611DD" w:rsidP="009611DD">
      <w:pPr>
        <w:numPr>
          <w:ilvl w:val="0"/>
          <w:numId w:val="31"/>
        </w:numPr>
        <w:tabs>
          <w:tab w:val="num" w:pos="709"/>
        </w:tabs>
        <w:spacing w:before="120" w:after="200" w:line="240" w:lineRule="exact"/>
        <w:ind w:left="709" w:hanging="425"/>
        <w:contextualSpacing/>
        <w:rPr>
          <w:sz w:val="24"/>
        </w:rPr>
      </w:pPr>
      <w:r w:rsidRPr="009611DD">
        <w:rPr>
          <w:sz w:val="24"/>
        </w:rPr>
        <w:t>Where appropriate, evidence of the financial standing of the student, and details of financial aid and bursaries</w:t>
      </w:r>
    </w:p>
    <w:p w:rsidR="009611DD" w:rsidRPr="009611DD" w:rsidRDefault="009611DD" w:rsidP="009611DD">
      <w:pPr>
        <w:numPr>
          <w:ilvl w:val="0"/>
          <w:numId w:val="31"/>
        </w:numPr>
        <w:tabs>
          <w:tab w:val="num" w:pos="709"/>
        </w:tabs>
        <w:spacing w:before="120" w:after="200" w:line="240" w:lineRule="exact"/>
        <w:ind w:left="709" w:hanging="425"/>
        <w:contextualSpacing/>
        <w:rPr>
          <w:sz w:val="24"/>
        </w:rPr>
      </w:pPr>
      <w:r w:rsidRPr="009611DD">
        <w:rPr>
          <w:sz w:val="24"/>
        </w:rPr>
        <w:t>Where appropriate, records of previous appeals and compliance with previous conditions for readmission</w:t>
      </w:r>
    </w:p>
    <w:p w:rsidR="009611DD" w:rsidRPr="009611DD" w:rsidRDefault="009611DD" w:rsidP="009611DD">
      <w:pPr>
        <w:numPr>
          <w:ilvl w:val="0"/>
          <w:numId w:val="31"/>
        </w:numPr>
        <w:tabs>
          <w:tab w:val="num" w:pos="709"/>
        </w:tabs>
        <w:spacing w:before="120" w:after="200" w:line="240" w:lineRule="exact"/>
        <w:ind w:left="709" w:hanging="425"/>
        <w:contextualSpacing/>
        <w:rPr>
          <w:sz w:val="24"/>
        </w:rPr>
      </w:pPr>
      <w:r w:rsidRPr="009611DD">
        <w:rPr>
          <w:sz w:val="24"/>
        </w:rPr>
        <w:t>No late appeals may be considered</w:t>
      </w:r>
    </w:p>
    <w:p w:rsidR="009611DD" w:rsidRPr="009611DD" w:rsidRDefault="009611DD" w:rsidP="009611DD">
      <w:pPr>
        <w:numPr>
          <w:ilvl w:val="0"/>
          <w:numId w:val="31"/>
        </w:numPr>
        <w:tabs>
          <w:tab w:val="num" w:pos="709"/>
        </w:tabs>
        <w:spacing w:before="120" w:after="200" w:line="240" w:lineRule="exact"/>
        <w:ind w:left="709" w:hanging="425"/>
        <w:contextualSpacing/>
        <w:rPr>
          <w:sz w:val="24"/>
        </w:rPr>
      </w:pPr>
      <w:r w:rsidRPr="009611DD">
        <w:rPr>
          <w:sz w:val="24"/>
        </w:rPr>
        <w:t>Advisory members may not vote nor contribute to the substance of the discussion.  They may provide contextual technical information if asked</w:t>
      </w:r>
    </w:p>
    <w:p w:rsidR="009611DD" w:rsidRPr="009611DD" w:rsidRDefault="009611DD" w:rsidP="009611DD">
      <w:pPr>
        <w:numPr>
          <w:ilvl w:val="0"/>
          <w:numId w:val="31"/>
        </w:numPr>
        <w:tabs>
          <w:tab w:val="num" w:pos="709"/>
        </w:tabs>
        <w:spacing w:before="120" w:after="200" w:line="240" w:lineRule="exact"/>
        <w:ind w:left="709" w:hanging="425"/>
        <w:contextualSpacing/>
        <w:rPr>
          <w:sz w:val="24"/>
        </w:rPr>
      </w:pPr>
      <w:r w:rsidRPr="009611DD">
        <w:rPr>
          <w:sz w:val="24"/>
        </w:rPr>
        <w:t>Each student’s case will be presented to the committee by a member of the RAC</w:t>
      </w:r>
    </w:p>
    <w:p w:rsidR="009611DD" w:rsidRPr="009611DD" w:rsidRDefault="009611DD" w:rsidP="009611DD">
      <w:pPr>
        <w:ind w:left="720"/>
        <w:contextualSpacing/>
        <w:jc w:val="both"/>
        <w:rPr>
          <w:sz w:val="24"/>
        </w:rPr>
      </w:pPr>
    </w:p>
    <w:p w:rsidR="009611DD" w:rsidRPr="009611DD" w:rsidRDefault="009611DD" w:rsidP="009611DD">
      <w:pPr>
        <w:ind w:left="709" w:hanging="425"/>
        <w:contextualSpacing/>
        <w:jc w:val="both"/>
        <w:rPr>
          <w:sz w:val="24"/>
        </w:rPr>
      </w:pPr>
      <w:r w:rsidRPr="009611DD">
        <w:rPr>
          <w:sz w:val="24"/>
        </w:rPr>
        <w:t>There will be four meetings of the RAC:</w:t>
      </w:r>
    </w:p>
    <w:p w:rsidR="009611DD" w:rsidRPr="009611DD" w:rsidRDefault="009611DD" w:rsidP="009611DD">
      <w:pPr>
        <w:numPr>
          <w:ilvl w:val="0"/>
          <w:numId w:val="32"/>
        </w:numPr>
        <w:tabs>
          <w:tab w:val="num" w:pos="709"/>
        </w:tabs>
        <w:spacing w:after="200" w:line="276" w:lineRule="auto"/>
        <w:ind w:left="709" w:hanging="425"/>
        <w:contextualSpacing/>
        <w:rPr>
          <w:sz w:val="24"/>
          <w:szCs w:val="24"/>
        </w:rPr>
      </w:pPr>
      <w:r w:rsidRPr="009611DD">
        <w:rPr>
          <w:sz w:val="24"/>
          <w:szCs w:val="24"/>
        </w:rPr>
        <w:t xml:space="preserve">The first (early January) will consider students excluded by the FEC in December. </w:t>
      </w:r>
    </w:p>
    <w:p w:rsidR="009611DD" w:rsidRPr="009611DD" w:rsidRDefault="009611DD" w:rsidP="009611DD">
      <w:pPr>
        <w:numPr>
          <w:ilvl w:val="0"/>
          <w:numId w:val="32"/>
        </w:numPr>
        <w:tabs>
          <w:tab w:val="num" w:pos="709"/>
        </w:tabs>
        <w:spacing w:after="200" w:line="276" w:lineRule="auto"/>
        <w:ind w:left="709" w:hanging="425"/>
        <w:contextualSpacing/>
        <w:rPr>
          <w:sz w:val="24"/>
          <w:szCs w:val="24"/>
        </w:rPr>
      </w:pPr>
      <w:r w:rsidRPr="009611DD">
        <w:rPr>
          <w:sz w:val="24"/>
          <w:szCs w:val="24"/>
        </w:rPr>
        <w:t>The second (late January) will consider applications from students wishing to transfer from other faculties</w:t>
      </w:r>
    </w:p>
    <w:p w:rsidR="009611DD" w:rsidRPr="009611DD" w:rsidRDefault="009611DD" w:rsidP="009611DD">
      <w:pPr>
        <w:numPr>
          <w:ilvl w:val="0"/>
          <w:numId w:val="32"/>
        </w:numPr>
        <w:tabs>
          <w:tab w:val="num" w:pos="709"/>
        </w:tabs>
        <w:spacing w:after="200" w:line="276" w:lineRule="auto"/>
        <w:ind w:left="709" w:hanging="425"/>
        <w:contextualSpacing/>
        <w:rPr>
          <w:sz w:val="24"/>
          <w:szCs w:val="24"/>
        </w:rPr>
      </w:pPr>
      <w:r w:rsidRPr="009611DD">
        <w:rPr>
          <w:sz w:val="24"/>
          <w:szCs w:val="24"/>
        </w:rPr>
        <w:t>The third (Friday before final week of registration) will consider students who are excluded as a result of failing certain supplementary examinations written in January/February</w:t>
      </w:r>
    </w:p>
    <w:p w:rsidR="009611DD" w:rsidRPr="009611DD" w:rsidRDefault="009611DD" w:rsidP="009611DD">
      <w:pPr>
        <w:numPr>
          <w:ilvl w:val="0"/>
          <w:numId w:val="32"/>
        </w:numPr>
        <w:tabs>
          <w:tab w:val="num" w:pos="709"/>
        </w:tabs>
        <w:autoSpaceDE w:val="0"/>
        <w:autoSpaceDN w:val="0"/>
        <w:adjustRightInd w:val="0"/>
        <w:spacing w:after="200" w:line="276" w:lineRule="auto"/>
        <w:ind w:left="709" w:hanging="425"/>
        <w:contextualSpacing/>
        <w:rPr>
          <w:sz w:val="24"/>
          <w:szCs w:val="24"/>
        </w:rPr>
      </w:pPr>
      <w:r w:rsidRPr="009611DD">
        <w:rPr>
          <w:sz w:val="24"/>
          <w:szCs w:val="24"/>
        </w:rPr>
        <w:t xml:space="preserve">The fourth (immediately prior to the commencement of lectures) will consider applications from students who wish to transfer from other faculties </w:t>
      </w:r>
      <w:r w:rsidRPr="009611DD">
        <w:rPr>
          <w:sz w:val="24"/>
          <w:szCs w:val="24"/>
          <w:lang w:val="en-ZA" w:eastAsia="en-ZA"/>
        </w:rPr>
        <w:t>because they have been excluded after failing one or more supplementary examinations written in January/February.</w:t>
      </w:r>
    </w:p>
    <w:p w:rsidR="009611DD" w:rsidRPr="009611DD" w:rsidRDefault="009611DD" w:rsidP="009611DD">
      <w:pPr>
        <w:tabs>
          <w:tab w:val="left" w:pos="90"/>
          <w:tab w:val="left" w:pos="360"/>
        </w:tabs>
        <w:ind w:left="1134"/>
        <w:contextualSpacing/>
        <w:jc w:val="both"/>
        <w:rPr>
          <w:sz w:val="24"/>
        </w:rPr>
      </w:pPr>
    </w:p>
    <w:p w:rsidR="009611DD" w:rsidRPr="009611DD" w:rsidRDefault="009611DD" w:rsidP="009611DD">
      <w:pPr>
        <w:ind w:left="720" w:hanging="436"/>
        <w:rPr>
          <w:b/>
          <w:sz w:val="24"/>
        </w:rPr>
      </w:pPr>
      <w:r w:rsidRPr="009611DD">
        <w:rPr>
          <w:b/>
          <w:sz w:val="24"/>
        </w:rPr>
        <w:t>Composition:</w:t>
      </w:r>
    </w:p>
    <w:p w:rsidR="009611DD" w:rsidRPr="009611DD" w:rsidRDefault="009611DD" w:rsidP="009611DD">
      <w:pPr>
        <w:spacing w:line="240" w:lineRule="exact"/>
        <w:ind w:left="720"/>
        <w:jc w:val="both"/>
        <w:rPr>
          <w:sz w:val="24"/>
        </w:rPr>
      </w:pPr>
    </w:p>
    <w:p w:rsidR="009611DD" w:rsidRPr="009611DD" w:rsidRDefault="009611DD" w:rsidP="009611DD">
      <w:pPr>
        <w:spacing w:line="240" w:lineRule="exact"/>
        <w:ind w:left="720" w:hanging="436"/>
        <w:jc w:val="both"/>
        <w:rPr>
          <w:sz w:val="24"/>
        </w:rPr>
      </w:pPr>
      <w:r w:rsidRPr="009611DD">
        <w:rPr>
          <w:sz w:val="24"/>
        </w:rPr>
        <w:t xml:space="preserve">The Dean’s nominee </w:t>
      </w:r>
    </w:p>
    <w:p w:rsidR="009611DD" w:rsidRPr="009611DD" w:rsidRDefault="009611DD" w:rsidP="009611DD">
      <w:pPr>
        <w:spacing w:line="240" w:lineRule="exact"/>
        <w:ind w:left="720" w:hanging="436"/>
        <w:jc w:val="both"/>
        <w:rPr>
          <w:sz w:val="24"/>
        </w:rPr>
      </w:pPr>
      <w:r w:rsidRPr="009611DD">
        <w:rPr>
          <w:sz w:val="24"/>
        </w:rPr>
        <w:t>Three members of the academic staff of the Faculty appointed by the Faculty Board</w:t>
      </w:r>
    </w:p>
    <w:p w:rsidR="009611DD" w:rsidRPr="009611DD" w:rsidRDefault="009611DD" w:rsidP="009611DD">
      <w:pPr>
        <w:spacing w:line="240" w:lineRule="exact"/>
        <w:ind w:left="720" w:hanging="436"/>
        <w:jc w:val="both"/>
        <w:rPr>
          <w:sz w:val="24"/>
        </w:rPr>
      </w:pPr>
      <w:r w:rsidRPr="009611DD">
        <w:rPr>
          <w:sz w:val="24"/>
        </w:rPr>
        <w:t>A member of the Faculty Board elected by the SSC</w:t>
      </w:r>
    </w:p>
    <w:p w:rsidR="009611DD" w:rsidRPr="009611DD" w:rsidRDefault="009611DD" w:rsidP="009611DD">
      <w:pPr>
        <w:spacing w:line="240" w:lineRule="exact"/>
        <w:ind w:left="720" w:hanging="436"/>
        <w:jc w:val="both"/>
        <w:rPr>
          <w:sz w:val="24"/>
        </w:rPr>
      </w:pPr>
      <w:r w:rsidRPr="009611DD">
        <w:rPr>
          <w:sz w:val="24"/>
        </w:rPr>
        <w:t>A member of staff not of the Faculty, appointed by Senate</w:t>
      </w:r>
    </w:p>
    <w:p w:rsidR="009611DD" w:rsidRPr="009611DD" w:rsidRDefault="009611DD" w:rsidP="009611DD">
      <w:pPr>
        <w:spacing w:line="240" w:lineRule="exact"/>
        <w:ind w:left="720" w:hanging="436"/>
        <w:jc w:val="both"/>
        <w:rPr>
          <w:sz w:val="24"/>
        </w:rPr>
      </w:pPr>
      <w:r w:rsidRPr="009611DD">
        <w:rPr>
          <w:sz w:val="24"/>
        </w:rPr>
        <w:t>A member of the CHED staff nominated by the Dean of CHED</w:t>
      </w:r>
    </w:p>
    <w:p w:rsidR="009611DD" w:rsidRPr="009611DD" w:rsidRDefault="009611DD" w:rsidP="009611DD">
      <w:pPr>
        <w:spacing w:line="240" w:lineRule="exact"/>
        <w:ind w:left="720" w:hanging="436"/>
        <w:jc w:val="both"/>
        <w:rPr>
          <w:sz w:val="24"/>
        </w:rPr>
      </w:pPr>
      <w:r w:rsidRPr="009611DD">
        <w:rPr>
          <w:sz w:val="24"/>
        </w:rPr>
        <w:t>ED: Student Affairs or nominee</w:t>
      </w:r>
    </w:p>
    <w:p w:rsidR="009611DD" w:rsidRPr="009611DD" w:rsidRDefault="009611DD" w:rsidP="009611DD">
      <w:pPr>
        <w:spacing w:line="240" w:lineRule="exact"/>
        <w:ind w:left="720" w:hanging="436"/>
        <w:jc w:val="both"/>
        <w:rPr>
          <w:sz w:val="24"/>
        </w:rPr>
      </w:pPr>
      <w:r w:rsidRPr="009611DD">
        <w:rPr>
          <w:sz w:val="24"/>
        </w:rPr>
        <w:t>A member of the SRC, or nominee who is not registered in the Science Faculty</w:t>
      </w:r>
    </w:p>
    <w:p w:rsidR="009611DD" w:rsidRDefault="009611DD" w:rsidP="009611DD">
      <w:pPr>
        <w:numPr>
          <w:ilvl w:val="12"/>
          <w:numId w:val="0"/>
        </w:numPr>
        <w:ind w:left="720" w:hanging="436"/>
        <w:rPr>
          <w:b/>
          <w:sz w:val="24"/>
        </w:rPr>
      </w:pPr>
    </w:p>
    <w:p w:rsidR="009611DD" w:rsidRPr="009611DD" w:rsidRDefault="009611DD" w:rsidP="009611DD">
      <w:pPr>
        <w:numPr>
          <w:ilvl w:val="12"/>
          <w:numId w:val="0"/>
        </w:numPr>
        <w:ind w:left="720" w:hanging="436"/>
        <w:rPr>
          <w:b/>
          <w:sz w:val="24"/>
        </w:rPr>
      </w:pPr>
      <w:r w:rsidRPr="009611DD">
        <w:rPr>
          <w:b/>
          <w:sz w:val="24"/>
        </w:rPr>
        <w:t>Chairperson:</w:t>
      </w:r>
    </w:p>
    <w:p w:rsidR="009611DD" w:rsidRPr="009611DD" w:rsidRDefault="009611DD" w:rsidP="009611DD">
      <w:pPr>
        <w:numPr>
          <w:ilvl w:val="12"/>
          <w:numId w:val="0"/>
        </w:numPr>
        <w:spacing w:before="240"/>
        <w:ind w:left="720" w:hanging="436"/>
        <w:rPr>
          <w:sz w:val="24"/>
        </w:rPr>
      </w:pPr>
      <w:r w:rsidRPr="009611DD">
        <w:rPr>
          <w:sz w:val="24"/>
        </w:rPr>
        <w:lastRenderedPageBreak/>
        <w:t>The Dean’s nominee</w:t>
      </w:r>
    </w:p>
    <w:p w:rsidR="009611DD" w:rsidRPr="009611DD" w:rsidRDefault="009611DD" w:rsidP="009611DD">
      <w:pPr>
        <w:numPr>
          <w:ilvl w:val="12"/>
          <w:numId w:val="0"/>
        </w:numPr>
        <w:ind w:left="720"/>
        <w:rPr>
          <w:sz w:val="24"/>
        </w:rPr>
      </w:pPr>
    </w:p>
    <w:p w:rsidR="009611DD" w:rsidRPr="009611DD" w:rsidRDefault="009611DD" w:rsidP="009611DD">
      <w:pPr>
        <w:numPr>
          <w:ilvl w:val="12"/>
          <w:numId w:val="0"/>
        </w:numPr>
        <w:ind w:left="288"/>
        <w:rPr>
          <w:b/>
          <w:sz w:val="24"/>
        </w:rPr>
      </w:pPr>
      <w:r w:rsidRPr="009611DD">
        <w:rPr>
          <w:b/>
          <w:sz w:val="24"/>
        </w:rPr>
        <w:t>Servicing Officer:</w:t>
      </w:r>
    </w:p>
    <w:p w:rsidR="009611DD" w:rsidRPr="009611DD" w:rsidRDefault="009611DD" w:rsidP="009611DD">
      <w:pPr>
        <w:numPr>
          <w:ilvl w:val="12"/>
          <w:numId w:val="0"/>
        </w:numPr>
        <w:spacing w:before="240"/>
        <w:ind w:left="720" w:hanging="436"/>
        <w:rPr>
          <w:sz w:val="24"/>
        </w:rPr>
      </w:pPr>
      <w:r w:rsidRPr="009611DD">
        <w:rPr>
          <w:sz w:val="24"/>
        </w:rPr>
        <w:t>Deputy Faculty Manager (Academic)</w:t>
      </w:r>
    </w:p>
    <w:p w:rsidR="009611DD" w:rsidRPr="009611DD" w:rsidRDefault="009611DD" w:rsidP="009611DD">
      <w:pPr>
        <w:numPr>
          <w:ilvl w:val="12"/>
          <w:numId w:val="0"/>
        </w:numPr>
        <w:ind w:left="720"/>
        <w:rPr>
          <w:sz w:val="24"/>
        </w:rPr>
      </w:pPr>
    </w:p>
    <w:p w:rsidR="009611DD" w:rsidRPr="009611DD" w:rsidRDefault="009611DD" w:rsidP="009611DD">
      <w:pPr>
        <w:numPr>
          <w:ilvl w:val="12"/>
          <w:numId w:val="0"/>
        </w:numPr>
        <w:ind w:left="720" w:hanging="436"/>
        <w:rPr>
          <w:b/>
          <w:sz w:val="24"/>
        </w:rPr>
      </w:pPr>
      <w:r w:rsidRPr="009611DD">
        <w:rPr>
          <w:b/>
          <w:sz w:val="24"/>
        </w:rPr>
        <w:t>Membership:</w:t>
      </w:r>
      <w:r w:rsidRPr="009611DD">
        <w:rPr>
          <w:b/>
          <w:sz w:val="24"/>
        </w:rPr>
        <w:tab/>
      </w:r>
    </w:p>
    <w:p w:rsidR="009611DD" w:rsidRPr="009611DD" w:rsidRDefault="00507AE6" w:rsidP="009611DD">
      <w:pPr>
        <w:spacing w:before="240" w:line="240" w:lineRule="exact"/>
        <w:ind w:left="720" w:hanging="436"/>
        <w:jc w:val="both"/>
        <w:rPr>
          <w:sz w:val="24"/>
        </w:rPr>
      </w:pPr>
      <w:r>
        <w:rPr>
          <w:sz w:val="24"/>
        </w:rPr>
        <w:t>Dr G Distiller</w:t>
      </w:r>
      <w:r w:rsidR="009611DD" w:rsidRPr="009611DD">
        <w:rPr>
          <w:sz w:val="24"/>
        </w:rPr>
        <w:t xml:space="preserve"> (Chair)</w:t>
      </w:r>
    </w:p>
    <w:p w:rsidR="00350833" w:rsidRDefault="00350833" w:rsidP="009611DD">
      <w:pPr>
        <w:spacing w:line="240" w:lineRule="exact"/>
        <w:ind w:left="720" w:hanging="436"/>
        <w:jc w:val="both"/>
        <w:rPr>
          <w:sz w:val="24"/>
        </w:rPr>
      </w:pPr>
      <w:r>
        <w:rPr>
          <w:sz w:val="24"/>
        </w:rPr>
        <w:t>Dr C Oliver</w:t>
      </w:r>
    </w:p>
    <w:p w:rsidR="00350833" w:rsidRDefault="00350833" w:rsidP="009611DD">
      <w:pPr>
        <w:spacing w:line="240" w:lineRule="exact"/>
        <w:ind w:left="720" w:hanging="436"/>
        <w:jc w:val="both"/>
        <w:rPr>
          <w:sz w:val="24"/>
        </w:rPr>
      </w:pPr>
      <w:r>
        <w:rPr>
          <w:sz w:val="24"/>
        </w:rPr>
        <w:t>Dr D Stynder</w:t>
      </w:r>
    </w:p>
    <w:p w:rsidR="00350833" w:rsidRDefault="00350833" w:rsidP="009611DD">
      <w:pPr>
        <w:spacing w:line="240" w:lineRule="exact"/>
        <w:ind w:left="720" w:hanging="436"/>
        <w:jc w:val="both"/>
        <w:rPr>
          <w:sz w:val="24"/>
        </w:rPr>
      </w:pPr>
      <w:r>
        <w:rPr>
          <w:sz w:val="24"/>
        </w:rPr>
        <w:t>Dr D Pillay</w:t>
      </w:r>
    </w:p>
    <w:p w:rsidR="009611DD" w:rsidRPr="009611DD" w:rsidRDefault="00B545AF" w:rsidP="009611DD">
      <w:pPr>
        <w:spacing w:line="240" w:lineRule="exact"/>
        <w:ind w:left="720" w:hanging="436"/>
        <w:jc w:val="both"/>
        <w:rPr>
          <w:sz w:val="24"/>
        </w:rPr>
      </w:pPr>
      <w:r w:rsidRPr="00B545AF">
        <w:rPr>
          <w:sz w:val="24"/>
        </w:rPr>
        <w:t>Dr F Ebobisse Bille</w:t>
      </w:r>
      <w:r w:rsidR="009611DD" w:rsidRPr="00B545AF">
        <w:rPr>
          <w:sz w:val="24"/>
        </w:rPr>
        <w:t xml:space="preserve"> (Science Student Council nominee)</w:t>
      </w:r>
    </w:p>
    <w:p w:rsidR="009611DD" w:rsidRPr="009611DD" w:rsidRDefault="0062547C" w:rsidP="009611DD">
      <w:pPr>
        <w:spacing w:line="240" w:lineRule="exact"/>
        <w:ind w:left="709" w:hanging="436"/>
        <w:jc w:val="both"/>
        <w:rPr>
          <w:sz w:val="24"/>
        </w:rPr>
      </w:pPr>
      <w:r>
        <w:rPr>
          <w:sz w:val="24"/>
        </w:rPr>
        <w:t>Mrs Sumaya West (</w:t>
      </w:r>
      <w:r w:rsidR="009611DD" w:rsidRPr="009611DD">
        <w:rPr>
          <w:sz w:val="24"/>
        </w:rPr>
        <w:t>A member of staff from a</w:t>
      </w:r>
      <w:r>
        <w:rPr>
          <w:sz w:val="24"/>
        </w:rPr>
        <w:t>nother Faculty)</w:t>
      </w:r>
    </w:p>
    <w:p w:rsidR="00350833" w:rsidRDefault="0062547C" w:rsidP="009611DD">
      <w:pPr>
        <w:spacing w:line="240" w:lineRule="exact"/>
        <w:ind w:left="720" w:hanging="436"/>
        <w:jc w:val="both"/>
        <w:rPr>
          <w:sz w:val="24"/>
        </w:rPr>
      </w:pPr>
      <w:r>
        <w:rPr>
          <w:sz w:val="24"/>
        </w:rPr>
        <w:t xml:space="preserve">Mr </w:t>
      </w:r>
      <w:r w:rsidR="00350833">
        <w:rPr>
          <w:sz w:val="24"/>
        </w:rPr>
        <w:t>Frans Mamabolo</w:t>
      </w:r>
    </w:p>
    <w:p w:rsidR="009611DD" w:rsidRPr="009611DD" w:rsidRDefault="009611DD" w:rsidP="009611DD">
      <w:pPr>
        <w:spacing w:line="240" w:lineRule="exact"/>
        <w:ind w:left="720" w:hanging="436"/>
        <w:jc w:val="both"/>
        <w:rPr>
          <w:sz w:val="24"/>
        </w:rPr>
      </w:pPr>
      <w:r w:rsidRPr="009611DD">
        <w:rPr>
          <w:sz w:val="24"/>
        </w:rPr>
        <w:t>ED: Student Affairs nominee</w:t>
      </w:r>
    </w:p>
    <w:p w:rsidR="009611DD" w:rsidRPr="009611DD" w:rsidRDefault="009611DD" w:rsidP="009611DD">
      <w:pPr>
        <w:spacing w:line="240" w:lineRule="exact"/>
        <w:ind w:left="720" w:hanging="436"/>
        <w:jc w:val="both"/>
        <w:rPr>
          <w:sz w:val="24"/>
        </w:rPr>
      </w:pPr>
      <w:r w:rsidRPr="009611DD">
        <w:rPr>
          <w:sz w:val="24"/>
        </w:rPr>
        <w:t>Dr D Mhakure (CHED nominee)</w:t>
      </w:r>
    </w:p>
    <w:p w:rsidR="009611DD" w:rsidRPr="009611DD" w:rsidRDefault="009611DD" w:rsidP="009611DD">
      <w:pPr>
        <w:spacing w:line="240" w:lineRule="exact"/>
        <w:ind w:left="720" w:hanging="436"/>
        <w:jc w:val="both"/>
        <w:rPr>
          <w:sz w:val="24"/>
        </w:rPr>
      </w:pPr>
      <w:r w:rsidRPr="009611DD">
        <w:rPr>
          <w:sz w:val="24"/>
        </w:rPr>
        <w:t>A member of the SRC</w:t>
      </w:r>
    </w:p>
    <w:p w:rsidR="009611DD" w:rsidRPr="009611DD" w:rsidRDefault="009611DD" w:rsidP="009611DD">
      <w:pPr>
        <w:ind w:left="720"/>
        <w:rPr>
          <w:sz w:val="24"/>
        </w:rPr>
      </w:pPr>
    </w:p>
    <w:p w:rsidR="009611DD" w:rsidRPr="009611DD" w:rsidRDefault="009611DD" w:rsidP="009611DD">
      <w:pPr>
        <w:ind w:left="720" w:hanging="436"/>
        <w:rPr>
          <w:b/>
          <w:sz w:val="24"/>
        </w:rPr>
      </w:pPr>
      <w:r w:rsidRPr="009611DD">
        <w:rPr>
          <w:b/>
          <w:sz w:val="24"/>
        </w:rPr>
        <w:t xml:space="preserve">Advisory members: </w:t>
      </w:r>
    </w:p>
    <w:p w:rsidR="009611DD" w:rsidRPr="009611DD" w:rsidRDefault="009611DD" w:rsidP="009611DD">
      <w:pPr>
        <w:spacing w:line="240" w:lineRule="exact"/>
        <w:ind w:left="720" w:hanging="436"/>
        <w:jc w:val="both"/>
        <w:rPr>
          <w:sz w:val="24"/>
        </w:rPr>
      </w:pPr>
    </w:p>
    <w:p w:rsidR="009611DD" w:rsidRPr="009611DD" w:rsidRDefault="009611DD" w:rsidP="009611DD">
      <w:pPr>
        <w:spacing w:line="240" w:lineRule="exact"/>
        <w:ind w:left="720" w:hanging="436"/>
        <w:jc w:val="both"/>
        <w:rPr>
          <w:sz w:val="24"/>
        </w:rPr>
      </w:pPr>
      <w:r w:rsidRPr="009611DD">
        <w:rPr>
          <w:sz w:val="24"/>
        </w:rPr>
        <w:t>Associate Professor D Gammon (Assistant Dean</w:t>
      </w:r>
      <w:r w:rsidR="00BF57CB">
        <w:rPr>
          <w:sz w:val="24"/>
        </w:rPr>
        <w:t xml:space="preserve"> Student Support</w:t>
      </w:r>
      <w:r w:rsidRPr="009611DD">
        <w:rPr>
          <w:sz w:val="24"/>
        </w:rPr>
        <w:t>)</w:t>
      </w:r>
    </w:p>
    <w:p w:rsidR="009611DD" w:rsidRPr="009611DD" w:rsidRDefault="009611DD" w:rsidP="009611DD">
      <w:pPr>
        <w:ind w:left="720" w:hanging="436"/>
        <w:rPr>
          <w:sz w:val="24"/>
          <w:szCs w:val="24"/>
        </w:rPr>
      </w:pPr>
      <w:r w:rsidRPr="009611DD">
        <w:rPr>
          <w:sz w:val="24"/>
          <w:szCs w:val="24"/>
        </w:rPr>
        <w:t xml:space="preserve">Ms K Wienand (Faculty Manager, Academic) </w:t>
      </w:r>
    </w:p>
    <w:p w:rsidR="009611DD" w:rsidRPr="009611DD" w:rsidRDefault="009611DD" w:rsidP="009611DD">
      <w:pPr>
        <w:ind w:left="720" w:hanging="436"/>
        <w:rPr>
          <w:sz w:val="24"/>
          <w:szCs w:val="24"/>
        </w:rPr>
      </w:pPr>
      <w:r w:rsidRPr="009611DD">
        <w:rPr>
          <w:sz w:val="24"/>
          <w:szCs w:val="24"/>
        </w:rPr>
        <w:t>Senior Student Advisors as required</w:t>
      </w:r>
    </w:p>
    <w:p w:rsidR="003852C6" w:rsidRDefault="003852C6" w:rsidP="009611DD">
      <w:pPr>
        <w:pStyle w:val="BodyText"/>
        <w:keepNext/>
        <w:ind w:left="567" w:hanging="567"/>
        <w:contextualSpacing/>
        <w:jc w:val="both"/>
        <w:outlineLvl w:val="0"/>
      </w:pPr>
    </w:p>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3852C6" w:rsidRDefault="003852C6" w:rsidP="009D0866"/>
    <w:p w:rsidR="00F132EC" w:rsidRDefault="00F132EC" w:rsidP="003C797D">
      <w:pPr>
        <w:pStyle w:val="Heading1"/>
        <w:rPr>
          <w:szCs w:val="24"/>
        </w:rPr>
      </w:pPr>
    </w:p>
    <w:p w:rsidR="00F132EC" w:rsidRPr="00F132EC" w:rsidRDefault="00F132EC" w:rsidP="00F132EC"/>
    <w:p w:rsidR="00F132EC" w:rsidRDefault="00F132EC" w:rsidP="003C797D">
      <w:pPr>
        <w:pStyle w:val="Heading1"/>
        <w:rPr>
          <w:szCs w:val="24"/>
        </w:rPr>
      </w:pPr>
    </w:p>
    <w:p w:rsidR="00F132EC" w:rsidRDefault="00B51828" w:rsidP="003C797D">
      <w:pPr>
        <w:pStyle w:val="Heading1"/>
        <w:rPr>
          <w:szCs w:val="24"/>
        </w:rPr>
      </w:pPr>
      <w:r>
        <w:rPr>
          <w:noProof/>
          <w:szCs w:val="24"/>
          <w:lang w:val="en-ZA" w:eastAsia="en-ZA"/>
        </w:rPr>
        <mc:AlternateContent>
          <mc:Choice Requires="wps">
            <w:drawing>
              <wp:anchor distT="0" distB="0" distL="114300" distR="114300" simplePos="0" relativeHeight="251667456" behindDoc="0" locked="0" layoutInCell="1" allowOverlap="1">
                <wp:simplePos x="0" y="0"/>
                <wp:positionH relativeFrom="column">
                  <wp:posOffset>603250</wp:posOffset>
                </wp:positionH>
                <wp:positionV relativeFrom="paragraph">
                  <wp:posOffset>-55245</wp:posOffset>
                </wp:positionV>
                <wp:extent cx="5181600" cy="26670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6700"/>
                        </a:xfrm>
                        <a:prstGeom prst="rect">
                          <a:avLst/>
                        </a:prstGeom>
                        <a:solidFill>
                          <a:srgbClr val="BFBFBF"/>
                        </a:solidFill>
                        <a:ln w="9525">
                          <a:solidFill>
                            <a:srgbClr val="000000"/>
                          </a:solidFill>
                          <a:miter lim="800000"/>
                          <a:headEnd/>
                          <a:tailEnd/>
                        </a:ln>
                      </wps:spPr>
                      <wps:txbx>
                        <w:txbxContent>
                          <w:p w:rsidR="00F132EC" w:rsidRDefault="00F132EC" w:rsidP="00F132EC">
                            <w:pPr>
                              <w:jc w:val="center"/>
                            </w:pPr>
                            <w:r>
                              <w:rPr>
                                <w:b/>
                                <w:sz w:val="24"/>
                              </w:rPr>
                              <w:t>1</w:t>
                            </w:r>
                            <w:r w:rsidR="00B337E9">
                              <w:rPr>
                                <w:b/>
                                <w:sz w:val="24"/>
                              </w:rPr>
                              <w:t>9</w:t>
                            </w:r>
                            <w:r>
                              <w:rPr>
                                <w:b/>
                                <w:sz w:val="24"/>
                              </w:rPr>
                              <w:t>. TRANSFORMATION ADVISORY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47.5pt;margin-top:-4.35pt;width:408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" fillcolor="#bfbfbf">
                <v:textbox>
                  <w:txbxContent>
                    <w:p w:rsidR="00F132EC" w:rsidRDefault="00F132EC" w:rsidP="00F132EC">
                      <w:pPr>
                        <w:jc w:val="center"/>
                      </w:pPr>
                      <w:r>
                        <w:rPr>
                          <w:b/>
                          <w:sz w:val="24"/>
                        </w:rPr>
                        <w:t>1</w:t>
                      </w:r>
                      <w:r w:rsidR="00B337E9">
                        <w:rPr>
                          <w:b/>
                          <w:sz w:val="24"/>
                        </w:rPr>
                        <w:t>9</w:t>
                      </w:r>
                      <w:r>
                        <w:rPr>
                          <w:b/>
                          <w:sz w:val="24"/>
                        </w:rPr>
                        <w:t>. TRANSFORMATION ADVISORY COMMITTEE</w:t>
                      </w:r>
                    </w:p>
                  </w:txbxContent>
                </v:textbox>
              </v:shape>
            </w:pict>
          </mc:Fallback>
        </mc:AlternateContent>
      </w:r>
    </w:p>
    <w:p w:rsidR="00F132EC" w:rsidRDefault="00F132EC" w:rsidP="00F132EC">
      <w:pPr>
        <w:keepNext/>
        <w:ind w:left="567" w:hanging="283"/>
        <w:contextualSpacing/>
        <w:jc w:val="both"/>
        <w:outlineLvl w:val="0"/>
        <w:rPr>
          <w:b/>
          <w:sz w:val="24"/>
        </w:rPr>
      </w:pPr>
    </w:p>
    <w:p w:rsidR="00F132EC" w:rsidRPr="009611DD" w:rsidRDefault="00F132EC" w:rsidP="00F132EC">
      <w:pPr>
        <w:keepNext/>
        <w:ind w:left="567" w:hanging="283"/>
        <w:contextualSpacing/>
        <w:jc w:val="both"/>
        <w:outlineLvl w:val="0"/>
        <w:rPr>
          <w:sz w:val="24"/>
        </w:rPr>
      </w:pPr>
    </w:p>
    <w:p w:rsidR="00F132EC" w:rsidRPr="009611DD" w:rsidRDefault="00F132EC" w:rsidP="00F132EC">
      <w:pPr>
        <w:keepNext/>
        <w:ind w:left="567" w:hanging="283"/>
        <w:contextualSpacing/>
        <w:jc w:val="both"/>
        <w:outlineLvl w:val="0"/>
        <w:rPr>
          <w:b/>
          <w:sz w:val="24"/>
        </w:rPr>
      </w:pPr>
      <w:r w:rsidRPr="009611DD">
        <w:rPr>
          <w:b/>
          <w:sz w:val="24"/>
        </w:rPr>
        <w:t>Purpose:</w:t>
      </w:r>
    </w:p>
    <w:p w:rsidR="00F132EC" w:rsidRPr="009611DD" w:rsidRDefault="00F132EC" w:rsidP="00F132EC">
      <w:pPr>
        <w:ind w:left="284"/>
        <w:rPr>
          <w:sz w:val="24"/>
        </w:rPr>
      </w:pPr>
    </w:p>
    <w:p w:rsidR="007F7E48" w:rsidRPr="00F37E15" w:rsidRDefault="00F132EC" w:rsidP="00B337E9">
      <w:pPr>
        <w:ind w:left="284"/>
        <w:rPr>
          <w:sz w:val="24"/>
          <w:szCs w:val="24"/>
        </w:rPr>
      </w:pPr>
      <w:r w:rsidRPr="006F24E7">
        <w:rPr>
          <w:sz w:val="24"/>
          <w:szCs w:val="24"/>
        </w:rPr>
        <w:lastRenderedPageBreak/>
        <w:t>To consider and advise the Dean of the Faculty on issues relating to transformation in its broadest interpretation</w:t>
      </w:r>
      <w:r w:rsidR="007F7E48" w:rsidRPr="001807DE">
        <w:rPr>
          <w:sz w:val="24"/>
          <w:szCs w:val="24"/>
        </w:rPr>
        <w:t xml:space="preserve">. </w:t>
      </w:r>
      <w:r w:rsidR="007F7E48" w:rsidRPr="004663FC">
        <w:rPr>
          <w:sz w:val="24"/>
          <w:szCs w:val="24"/>
        </w:rPr>
        <w:t>The Science Faculty defines transformation as the effort to promote equal opportunity, safeguard human rights, and redress injustices of the past and present.  The Fa</w:t>
      </w:r>
      <w:r w:rsidR="007F7E48" w:rsidRPr="00E437B3">
        <w:rPr>
          <w:sz w:val="24"/>
          <w:szCs w:val="24"/>
        </w:rPr>
        <w:t>culty views transformation as a multifaceted and integrated process that is central to an ongoing effort to create an inclusive environment for its staff and student body.</w:t>
      </w:r>
      <w:r w:rsidR="007F7E48" w:rsidRPr="00F37E15">
        <w:rPr>
          <w:sz w:val="24"/>
          <w:szCs w:val="24"/>
        </w:rPr>
        <w:t xml:space="preserve"> </w:t>
      </w:r>
    </w:p>
    <w:p w:rsidR="00F132EC" w:rsidRPr="006F24E7" w:rsidRDefault="00F132EC" w:rsidP="00F132EC">
      <w:pPr>
        <w:ind w:left="720" w:hanging="436"/>
        <w:rPr>
          <w:b/>
          <w:sz w:val="24"/>
          <w:szCs w:val="24"/>
        </w:rPr>
      </w:pPr>
    </w:p>
    <w:p w:rsidR="00F132EC" w:rsidRPr="001807DE" w:rsidRDefault="00F132EC" w:rsidP="00F132EC">
      <w:pPr>
        <w:ind w:left="720" w:hanging="436"/>
        <w:rPr>
          <w:b/>
          <w:sz w:val="24"/>
          <w:szCs w:val="24"/>
        </w:rPr>
      </w:pPr>
      <w:r w:rsidRPr="001807DE">
        <w:rPr>
          <w:b/>
          <w:sz w:val="24"/>
          <w:szCs w:val="24"/>
        </w:rPr>
        <w:t>Functions of the Committee:</w:t>
      </w:r>
    </w:p>
    <w:p w:rsidR="00F132EC" w:rsidRPr="004663FC" w:rsidRDefault="00F132EC" w:rsidP="00F132EC">
      <w:pPr>
        <w:ind w:left="284"/>
        <w:rPr>
          <w:sz w:val="24"/>
          <w:szCs w:val="24"/>
        </w:rPr>
      </w:pPr>
      <w:r w:rsidRPr="004663FC">
        <w:rPr>
          <w:sz w:val="24"/>
          <w:szCs w:val="24"/>
        </w:rPr>
        <w:tab/>
      </w:r>
    </w:p>
    <w:p w:rsidR="007F7E48" w:rsidRPr="00F37E15" w:rsidRDefault="007F7E48" w:rsidP="00B337E9">
      <w:pPr>
        <w:ind w:left="284"/>
        <w:rPr>
          <w:sz w:val="24"/>
          <w:szCs w:val="24"/>
        </w:rPr>
      </w:pPr>
      <w:r w:rsidRPr="00F37E15">
        <w:rPr>
          <w:sz w:val="24"/>
          <w:szCs w:val="24"/>
        </w:rPr>
        <w:t>The Science Faculty Transformation Committee functions are to:</w:t>
      </w:r>
    </w:p>
    <w:p w:rsidR="007F7E48" w:rsidRPr="00F37E15" w:rsidRDefault="007F7E48" w:rsidP="007F7E48">
      <w:pPr>
        <w:pStyle w:val="ListParagraph"/>
        <w:numPr>
          <w:ilvl w:val="0"/>
          <w:numId w:val="36"/>
        </w:numPr>
        <w:rPr>
          <w:sz w:val="24"/>
          <w:szCs w:val="24"/>
        </w:rPr>
      </w:pPr>
      <w:r w:rsidRPr="00F37E15">
        <w:rPr>
          <w:sz w:val="24"/>
          <w:szCs w:val="24"/>
        </w:rPr>
        <w:t>monitor and address transformation related issues of the staff and student body</w:t>
      </w:r>
    </w:p>
    <w:p w:rsidR="007F7E48" w:rsidRPr="00F37E15" w:rsidRDefault="007F7E48" w:rsidP="007F7E48">
      <w:pPr>
        <w:pStyle w:val="ListParagraph"/>
        <w:numPr>
          <w:ilvl w:val="0"/>
          <w:numId w:val="36"/>
        </w:numPr>
        <w:rPr>
          <w:sz w:val="24"/>
          <w:szCs w:val="24"/>
        </w:rPr>
      </w:pPr>
      <w:r w:rsidRPr="00F37E15">
        <w:rPr>
          <w:sz w:val="24"/>
          <w:szCs w:val="24"/>
        </w:rPr>
        <w:t>advise the Dean on transformation related issues of the staff and student body</w:t>
      </w:r>
    </w:p>
    <w:p w:rsidR="007F7E48" w:rsidRPr="00F37E15" w:rsidRDefault="007F7E48" w:rsidP="007F7E48">
      <w:pPr>
        <w:pStyle w:val="ListParagraph"/>
        <w:numPr>
          <w:ilvl w:val="0"/>
          <w:numId w:val="36"/>
        </w:numPr>
        <w:rPr>
          <w:sz w:val="24"/>
          <w:szCs w:val="24"/>
        </w:rPr>
      </w:pPr>
      <w:r w:rsidRPr="00F37E15">
        <w:rPr>
          <w:sz w:val="24"/>
          <w:szCs w:val="24"/>
        </w:rPr>
        <w:t>assist in the development of transformation and employment equity plans</w:t>
      </w:r>
    </w:p>
    <w:p w:rsidR="007F7E48" w:rsidRPr="00F37E15" w:rsidRDefault="007F7E48" w:rsidP="007F7E48">
      <w:pPr>
        <w:pStyle w:val="ListParagraph"/>
        <w:numPr>
          <w:ilvl w:val="0"/>
          <w:numId w:val="36"/>
        </w:numPr>
        <w:rPr>
          <w:sz w:val="24"/>
          <w:szCs w:val="24"/>
        </w:rPr>
      </w:pPr>
      <w:r w:rsidRPr="00F37E15">
        <w:rPr>
          <w:sz w:val="24"/>
          <w:szCs w:val="24"/>
        </w:rPr>
        <w:t>monitor the implementation of employment equity policies</w:t>
      </w:r>
    </w:p>
    <w:p w:rsidR="007F7E48" w:rsidRPr="00F37E15" w:rsidRDefault="007F7E48" w:rsidP="007F7E48">
      <w:pPr>
        <w:pStyle w:val="ListParagraph"/>
        <w:numPr>
          <w:ilvl w:val="0"/>
          <w:numId w:val="36"/>
        </w:numPr>
        <w:rPr>
          <w:sz w:val="24"/>
          <w:szCs w:val="24"/>
        </w:rPr>
      </w:pPr>
      <w:r w:rsidRPr="00F37E15">
        <w:rPr>
          <w:sz w:val="24"/>
          <w:szCs w:val="24"/>
        </w:rPr>
        <w:t>train EE representatives on Employment Equity policies</w:t>
      </w:r>
    </w:p>
    <w:p w:rsidR="007F7E48" w:rsidRPr="00F37E15" w:rsidRDefault="007F7E48" w:rsidP="007F7E48">
      <w:pPr>
        <w:pStyle w:val="ListParagraph"/>
        <w:numPr>
          <w:ilvl w:val="0"/>
          <w:numId w:val="36"/>
        </w:numPr>
        <w:rPr>
          <w:sz w:val="24"/>
          <w:szCs w:val="24"/>
        </w:rPr>
      </w:pPr>
      <w:r w:rsidRPr="00F37E15">
        <w:rPr>
          <w:sz w:val="24"/>
          <w:szCs w:val="24"/>
        </w:rPr>
        <w:t xml:space="preserve">ensure EE representatives participate in all recruitments </w:t>
      </w:r>
    </w:p>
    <w:p w:rsidR="007F7E48" w:rsidRPr="00F37E15" w:rsidRDefault="007F7E48" w:rsidP="007F7E48">
      <w:pPr>
        <w:pStyle w:val="ListParagraph"/>
        <w:numPr>
          <w:ilvl w:val="0"/>
          <w:numId w:val="36"/>
        </w:numPr>
        <w:rPr>
          <w:sz w:val="24"/>
          <w:szCs w:val="24"/>
        </w:rPr>
      </w:pPr>
      <w:r w:rsidRPr="00F37E15">
        <w:rPr>
          <w:sz w:val="24"/>
          <w:szCs w:val="24"/>
        </w:rPr>
        <w:t xml:space="preserve">evaluate institutional climate concerns of staff and students </w:t>
      </w:r>
    </w:p>
    <w:p w:rsidR="007F7E48" w:rsidRPr="00F37E15" w:rsidRDefault="007F7E48" w:rsidP="007F7E48">
      <w:pPr>
        <w:widowControl w:val="0"/>
        <w:numPr>
          <w:ilvl w:val="0"/>
          <w:numId w:val="36"/>
        </w:numPr>
        <w:suppressAutoHyphens/>
        <w:rPr>
          <w:sz w:val="24"/>
          <w:szCs w:val="24"/>
        </w:rPr>
      </w:pPr>
      <w:r w:rsidRPr="00F37E15">
        <w:rPr>
          <w:sz w:val="24"/>
          <w:szCs w:val="24"/>
        </w:rPr>
        <w:t>develop and implement interventions to foster an improved understanding of diversity, transformation and employment equity</w:t>
      </w:r>
    </w:p>
    <w:p w:rsidR="007F7E48" w:rsidRPr="00F37E15" w:rsidRDefault="007F7E48" w:rsidP="007F7E48">
      <w:pPr>
        <w:widowControl w:val="0"/>
        <w:numPr>
          <w:ilvl w:val="0"/>
          <w:numId w:val="36"/>
        </w:numPr>
        <w:suppressAutoHyphens/>
        <w:rPr>
          <w:sz w:val="24"/>
          <w:szCs w:val="24"/>
        </w:rPr>
      </w:pPr>
      <w:r w:rsidRPr="00F37E15">
        <w:rPr>
          <w:sz w:val="24"/>
          <w:szCs w:val="24"/>
        </w:rPr>
        <w:t>raise awareness of transformation activities, programs and progress within the faculty</w:t>
      </w:r>
    </w:p>
    <w:p w:rsidR="007F7E48" w:rsidRPr="00F37E15" w:rsidRDefault="007F7E48" w:rsidP="007F7E48">
      <w:pPr>
        <w:widowControl w:val="0"/>
        <w:suppressAutoHyphens/>
        <w:ind w:left="763"/>
        <w:rPr>
          <w:sz w:val="24"/>
          <w:szCs w:val="24"/>
        </w:rPr>
      </w:pPr>
    </w:p>
    <w:p w:rsidR="007F7E48" w:rsidRPr="00F37E15" w:rsidRDefault="007F7E48" w:rsidP="007F7E48">
      <w:pPr>
        <w:pStyle w:val="ListParagraph"/>
        <w:ind w:left="763"/>
        <w:rPr>
          <w:sz w:val="24"/>
          <w:szCs w:val="24"/>
        </w:rPr>
      </w:pPr>
    </w:p>
    <w:p w:rsidR="007F7E48" w:rsidRPr="00F37E15" w:rsidRDefault="007F7E48" w:rsidP="00B337E9">
      <w:pPr>
        <w:ind w:firstLine="284"/>
        <w:rPr>
          <w:sz w:val="24"/>
          <w:szCs w:val="24"/>
        </w:rPr>
      </w:pPr>
      <w:r w:rsidRPr="00F37E15">
        <w:rPr>
          <w:sz w:val="24"/>
          <w:szCs w:val="24"/>
        </w:rPr>
        <w:t>The Chair of the Science Faculty Transformation Committee serves on UTAC</w:t>
      </w:r>
    </w:p>
    <w:p w:rsidR="00F132EC" w:rsidRPr="006F24E7" w:rsidRDefault="00F132EC" w:rsidP="00F132EC">
      <w:pPr>
        <w:tabs>
          <w:tab w:val="left" w:pos="90"/>
          <w:tab w:val="left" w:pos="360"/>
        </w:tabs>
        <w:ind w:left="1134"/>
        <w:contextualSpacing/>
        <w:jc w:val="both"/>
        <w:rPr>
          <w:sz w:val="24"/>
          <w:szCs w:val="24"/>
        </w:rPr>
      </w:pPr>
    </w:p>
    <w:p w:rsidR="00F132EC" w:rsidRPr="00E437B3" w:rsidRDefault="00F132EC" w:rsidP="00F132EC">
      <w:pPr>
        <w:ind w:left="720" w:hanging="436"/>
        <w:rPr>
          <w:b/>
          <w:sz w:val="24"/>
          <w:szCs w:val="24"/>
        </w:rPr>
      </w:pPr>
      <w:r w:rsidRPr="001807DE">
        <w:rPr>
          <w:b/>
          <w:sz w:val="24"/>
          <w:szCs w:val="24"/>
        </w:rPr>
        <w:t>Compos</w:t>
      </w:r>
      <w:r w:rsidRPr="004663FC">
        <w:rPr>
          <w:b/>
          <w:sz w:val="24"/>
          <w:szCs w:val="24"/>
        </w:rPr>
        <w:t>ition:</w:t>
      </w:r>
    </w:p>
    <w:p w:rsidR="007F7E48" w:rsidRPr="00E437B3" w:rsidRDefault="007F7E48" w:rsidP="00F132EC">
      <w:pPr>
        <w:ind w:left="720" w:hanging="436"/>
        <w:rPr>
          <w:b/>
          <w:sz w:val="24"/>
          <w:szCs w:val="24"/>
        </w:rPr>
      </w:pPr>
    </w:p>
    <w:p w:rsidR="007F7E48" w:rsidRPr="00664204" w:rsidRDefault="007F7E48" w:rsidP="00F132EC">
      <w:pPr>
        <w:ind w:left="720" w:hanging="436"/>
        <w:rPr>
          <w:i/>
          <w:sz w:val="24"/>
          <w:szCs w:val="24"/>
        </w:rPr>
      </w:pPr>
      <w:r w:rsidRPr="00E437B3">
        <w:rPr>
          <w:sz w:val="24"/>
          <w:szCs w:val="24"/>
        </w:rPr>
        <w:t xml:space="preserve">The Dean </w:t>
      </w:r>
      <w:r w:rsidRPr="00205E1F">
        <w:rPr>
          <w:i/>
          <w:sz w:val="24"/>
          <w:szCs w:val="24"/>
        </w:rPr>
        <w:t>(ex officio)</w:t>
      </w:r>
    </w:p>
    <w:p w:rsidR="007F7E48" w:rsidRPr="00F37E15" w:rsidRDefault="007F7E48" w:rsidP="00F132EC">
      <w:pPr>
        <w:spacing w:line="240" w:lineRule="exact"/>
        <w:ind w:left="720" w:hanging="436"/>
        <w:jc w:val="both"/>
        <w:rPr>
          <w:sz w:val="24"/>
          <w:szCs w:val="24"/>
        </w:rPr>
      </w:pPr>
      <w:r w:rsidRPr="00F37E15">
        <w:rPr>
          <w:sz w:val="24"/>
          <w:szCs w:val="24"/>
        </w:rPr>
        <w:t>Twelve members of staff, one from each department in the Faculty, at least 4 of whom must be PASS staff</w:t>
      </w:r>
    </w:p>
    <w:p w:rsidR="007F7E48" w:rsidRPr="00F37E15" w:rsidRDefault="007F7E48" w:rsidP="00F132EC">
      <w:pPr>
        <w:spacing w:line="240" w:lineRule="exact"/>
        <w:ind w:left="720" w:hanging="436"/>
        <w:jc w:val="both"/>
        <w:rPr>
          <w:sz w:val="24"/>
          <w:szCs w:val="24"/>
        </w:rPr>
      </w:pPr>
      <w:r w:rsidRPr="00F37E15">
        <w:rPr>
          <w:sz w:val="24"/>
          <w:szCs w:val="24"/>
        </w:rPr>
        <w:t xml:space="preserve">Chair of the Science Postgraduate Student Council </w:t>
      </w:r>
    </w:p>
    <w:p w:rsidR="007F7E48" w:rsidRPr="00F37E15" w:rsidRDefault="007F7E48" w:rsidP="00F132EC">
      <w:pPr>
        <w:spacing w:line="240" w:lineRule="exact"/>
        <w:ind w:left="720" w:hanging="436"/>
        <w:jc w:val="both"/>
        <w:rPr>
          <w:sz w:val="24"/>
          <w:szCs w:val="24"/>
        </w:rPr>
      </w:pPr>
      <w:r w:rsidRPr="00F37E15">
        <w:rPr>
          <w:sz w:val="24"/>
          <w:szCs w:val="24"/>
        </w:rPr>
        <w:t>Chair of the Undergraduate Science Student Council</w:t>
      </w:r>
    </w:p>
    <w:p w:rsidR="00F132EC" w:rsidRPr="006F24E7" w:rsidRDefault="00C35BAA" w:rsidP="00C35BAA">
      <w:pPr>
        <w:spacing w:line="240" w:lineRule="exact"/>
        <w:ind w:left="720" w:hanging="436"/>
        <w:jc w:val="both"/>
        <w:rPr>
          <w:b/>
          <w:sz w:val="24"/>
          <w:szCs w:val="24"/>
        </w:rPr>
      </w:pPr>
      <w:r w:rsidRPr="00F37E15">
        <w:rPr>
          <w:sz w:val="24"/>
          <w:szCs w:val="24"/>
        </w:rPr>
        <w:t>SRC Chair of Transformation and Social Responsiveness</w:t>
      </w:r>
      <w:r w:rsidRPr="00F37E15">
        <w:rPr>
          <w:i/>
          <w:sz w:val="24"/>
          <w:szCs w:val="24"/>
        </w:rPr>
        <w:t xml:space="preserve"> (ex officio)</w:t>
      </w:r>
    </w:p>
    <w:p w:rsidR="00C35BAA" w:rsidRPr="001807DE" w:rsidRDefault="00C35BAA" w:rsidP="00F132EC">
      <w:pPr>
        <w:numPr>
          <w:ilvl w:val="12"/>
          <w:numId w:val="0"/>
        </w:numPr>
        <w:ind w:left="720" w:hanging="436"/>
        <w:rPr>
          <w:b/>
          <w:sz w:val="24"/>
          <w:szCs w:val="24"/>
        </w:rPr>
      </w:pPr>
    </w:p>
    <w:p w:rsidR="00F132EC" w:rsidRPr="00E437B3" w:rsidRDefault="00F132EC" w:rsidP="00F132EC">
      <w:pPr>
        <w:numPr>
          <w:ilvl w:val="12"/>
          <w:numId w:val="0"/>
        </w:numPr>
        <w:ind w:left="720" w:hanging="436"/>
        <w:rPr>
          <w:b/>
          <w:sz w:val="24"/>
          <w:szCs w:val="24"/>
        </w:rPr>
      </w:pPr>
      <w:r w:rsidRPr="004663FC">
        <w:rPr>
          <w:b/>
          <w:sz w:val="24"/>
          <w:szCs w:val="24"/>
        </w:rPr>
        <w:t>Chairperson:</w:t>
      </w:r>
    </w:p>
    <w:p w:rsidR="00B337E9" w:rsidRPr="00E437B3" w:rsidRDefault="00B337E9" w:rsidP="00F132EC">
      <w:pPr>
        <w:numPr>
          <w:ilvl w:val="12"/>
          <w:numId w:val="0"/>
        </w:numPr>
        <w:ind w:left="720" w:hanging="436"/>
        <w:rPr>
          <w:b/>
          <w:sz w:val="24"/>
          <w:szCs w:val="24"/>
        </w:rPr>
      </w:pPr>
    </w:p>
    <w:p w:rsidR="00F132EC" w:rsidRPr="00205E1F" w:rsidRDefault="00F132EC" w:rsidP="00B337E9">
      <w:pPr>
        <w:numPr>
          <w:ilvl w:val="12"/>
          <w:numId w:val="0"/>
        </w:numPr>
        <w:ind w:left="721" w:hanging="437"/>
        <w:rPr>
          <w:sz w:val="24"/>
          <w:szCs w:val="24"/>
        </w:rPr>
      </w:pPr>
      <w:r w:rsidRPr="00E437B3">
        <w:rPr>
          <w:sz w:val="24"/>
          <w:szCs w:val="24"/>
        </w:rPr>
        <w:t>The Dean’s nominee</w:t>
      </w:r>
    </w:p>
    <w:p w:rsidR="00B337E9" w:rsidRPr="007B3555" w:rsidRDefault="00B337E9" w:rsidP="00B337E9">
      <w:pPr>
        <w:numPr>
          <w:ilvl w:val="12"/>
          <w:numId w:val="0"/>
        </w:numPr>
        <w:ind w:left="721" w:hanging="437"/>
        <w:rPr>
          <w:sz w:val="24"/>
          <w:szCs w:val="24"/>
        </w:rPr>
      </w:pPr>
      <w:r w:rsidRPr="00B37FE2">
        <w:rPr>
          <w:sz w:val="24"/>
          <w:szCs w:val="24"/>
        </w:rPr>
        <w:t>Deputy Chairs: One from academic staff members, one from PASs staff members elected by the committee</w:t>
      </w:r>
    </w:p>
    <w:p w:rsidR="00F132EC" w:rsidRPr="00F37E15" w:rsidRDefault="00F132EC" w:rsidP="00F132EC">
      <w:pPr>
        <w:numPr>
          <w:ilvl w:val="12"/>
          <w:numId w:val="0"/>
        </w:numPr>
        <w:ind w:left="720"/>
        <w:rPr>
          <w:sz w:val="24"/>
          <w:szCs w:val="24"/>
        </w:rPr>
      </w:pPr>
    </w:p>
    <w:p w:rsidR="00F132EC" w:rsidRPr="005003D6" w:rsidRDefault="00F132EC" w:rsidP="00F132EC">
      <w:pPr>
        <w:numPr>
          <w:ilvl w:val="12"/>
          <w:numId w:val="0"/>
        </w:numPr>
        <w:ind w:left="720" w:hanging="436"/>
        <w:rPr>
          <w:b/>
          <w:sz w:val="24"/>
          <w:szCs w:val="24"/>
        </w:rPr>
      </w:pPr>
      <w:r w:rsidRPr="005003D6">
        <w:rPr>
          <w:b/>
          <w:sz w:val="24"/>
          <w:szCs w:val="24"/>
        </w:rPr>
        <w:t>Membership:</w:t>
      </w:r>
      <w:r w:rsidRPr="005003D6">
        <w:rPr>
          <w:b/>
          <w:sz w:val="24"/>
          <w:szCs w:val="24"/>
        </w:rPr>
        <w:tab/>
      </w:r>
    </w:p>
    <w:p w:rsidR="00B337E9" w:rsidRDefault="00B337E9" w:rsidP="00F132EC">
      <w:pPr>
        <w:numPr>
          <w:ilvl w:val="12"/>
          <w:numId w:val="0"/>
        </w:numPr>
        <w:ind w:left="720" w:hanging="436"/>
        <w:rPr>
          <w:b/>
          <w:sz w:val="24"/>
          <w:szCs w:val="24"/>
        </w:rPr>
      </w:pPr>
    </w:p>
    <w:p w:rsidR="00350833" w:rsidRPr="00350833" w:rsidRDefault="00350833" w:rsidP="00F132EC">
      <w:pPr>
        <w:numPr>
          <w:ilvl w:val="12"/>
          <w:numId w:val="0"/>
        </w:numPr>
        <w:ind w:left="720" w:hanging="436"/>
        <w:rPr>
          <w:sz w:val="24"/>
          <w:szCs w:val="24"/>
        </w:rPr>
      </w:pPr>
      <w:r>
        <w:rPr>
          <w:sz w:val="24"/>
          <w:szCs w:val="24"/>
        </w:rPr>
        <w:t xml:space="preserve">Professor S Chirikure (Chair – July 2018 – </w:t>
      </w:r>
      <w:r w:rsidR="00B51828">
        <w:rPr>
          <w:sz w:val="24"/>
          <w:szCs w:val="24"/>
        </w:rPr>
        <w:t xml:space="preserve">June </w:t>
      </w:r>
      <w:r>
        <w:rPr>
          <w:sz w:val="24"/>
          <w:szCs w:val="24"/>
        </w:rPr>
        <w:t>2019)</w:t>
      </w:r>
    </w:p>
    <w:p w:rsidR="00B337E9" w:rsidRPr="005003D6" w:rsidRDefault="00B337E9" w:rsidP="00F132EC">
      <w:pPr>
        <w:numPr>
          <w:ilvl w:val="12"/>
          <w:numId w:val="0"/>
        </w:numPr>
        <w:ind w:left="720" w:hanging="436"/>
        <w:rPr>
          <w:sz w:val="24"/>
          <w:szCs w:val="24"/>
        </w:rPr>
      </w:pPr>
      <w:r w:rsidRPr="005003D6">
        <w:rPr>
          <w:sz w:val="24"/>
          <w:szCs w:val="24"/>
        </w:rPr>
        <w:t xml:space="preserve">Professor M Ramutsindela </w:t>
      </w:r>
      <w:r w:rsidR="00350833">
        <w:rPr>
          <w:sz w:val="24"/>
          <w:szCs w:val="24"/>
        </w:rPr>
        <w:t xml:space="preserve">(Chair) </w:t>
      </w:r>
      <w:r w:rsidRPr="005003D6">
        <w:rPr>
          <w:sz w:val="24"/>
          <w:szCs w:val="24"/>
        </w:rPr>
        <w:t>(</w:t>
      </w:r>
      <w:r w:rsidR="00350833">
        <w:rPr>
          <w:sz w:val="24"/>
          <w:szCs w:val="24"/>
        </w:rPr>
        <w:t>on sabbatical July 2018 – June 2019</w:t>
      </w:r>
      <w:r w:rsidRPr="005003D6">
        <w:rPr>
          <w:sz w:val="24"/>
          <w:szCs w:val="24"/>
        </w:rPr>
        <w:t>)</w:t>
      </w:r>
    </w:p>
    <w:p w:rsidR="00C35BAA" w:rsidRPr="006F24E7" w:rsidRDefault="00C35BAA" w:rsidP="00B337E9">
      <w:pPr>
        <w:ind w:left="284"/>
        <w:rPr>
          <w:rFonts w:eastAsia="Calibri"/>
          <w:sz w:val="24"/>
          <w:szCs w:val="24"/>
          <w:lang w:val="en-US"/>
        </w:rPr>
      </w:pPr>
      <w:r w:rsidRPr="006F24E7">
        <w:rPr>
          <w:rFonts w:eastAsia="Calibri"/>
          <w:sz w:val="24"/>
          <w:szCs w:val="24"/>
          <w:lang w:val="en-US"/>
        </w:rPr>
        <w:t>Dr D Stynder</w:t>
      </w:r>
    </w:p>
    <w:p w:rsidR="00C35BAA" w:rsidRPr="006F24E7" w:rsidRDefault="00C35BAA" w:rsidP="00B337E9">
      <w:pPr>
        <w:ind w:left="284"/>
        <w:rPr>
          <w:rFonts w:eastAsia="Calibri"/>
          <w:sz w:val="24"/>
          <w:szCs w:val="24"/>
          <w:lang w:val="en-US"/>
        </w:rPr>
      </w:pPr>
      <w:r w:rsidRPr="006F24E7">
        <w:rPr>
          <w:rFonts w:eastAsia="Calibri"/>
          <w:sz w:val="24"/>
          <w:szCs w:val="24"/>
          <w:lang w:val="en-US"/>
        </w:rPr>
        <w:t>Dr S Blyth</w:t>
      </w:r>
    </w:p>
    <w:p w:rsidR="00C35BAA" w:rsidRPr="006F24E7" w:rsidRDefault="00C35BAA" w:rsidP="00B337E9">
      <w:pPr>
        <w:ind w:left="284"/>
        <w:rPr>
          <w:rFonts w:eastAsia="Calibri"/>
          <w:sz w:val="24"/>
          <w:szCs w:val="24"/>
          <w:lang w:val="en-US"/>
        </w:rPr>
      </w:pPr>
      <w:r w:rsidRPr="006F24E7">
        <w:rPr>
          <w:rFonts w:eastAsia="Calibri"/>
          <w:sz w:val="24"/>
          <w:szCs w:val="24"/>
          <w:lang w:val="en-US"/>
        </w:rPr>
        <w:t>Dr D Pillay</w:t>
      </w:r>
    </w:p>
    <w:p w:rsidR="00C35BAA" w:rsidRPr="006F24E7" w:rsidRDefault="00C35BAA" w:rsidP="00B337E9">
      <w:pPr>
        <w:ind w:left="284"/>
        <w:rPr>
          <w:rFonts w:eastAsia="Calibri"/>
          <w:sz w:val="24"/>
          <w:szCs w:val="24"/>
          <w:lang w:val="en-US"/>
        </w:rPr>
      </w:pPr>
      <w:r w:rsidRPr="006F24E7">
        <w:rPr>
          <w:rFonts w:eastAsia="Calibri"/>
          <w:sz w:val="24"/>
          <w:szCs w:val="24"/>
          <w:lang w:val="en-US"/>
        </w:rPr>
        <w:t xml:space="preserve">Mr A Gamieldien  </w:t>
      </w:r>
    </w:p>
    <w:p w:rsidR="00C35BAA" w:rsidRPr="006F24E7" w:rsidRDefault="00C35BAA" w:rsidP="00B337E9">
      <w:pPr>
        <w:ind w:left="284"/>
        <w:rPr>
          <w:rFonts w:eastAsia="Calibri"/>
          <w:sz w:val="24"/>
          <w:szCs w:val="24"/>
          <w:lang w:val="en-US"/>
        </w:rPr>
      </w:pPr>
      <w:r w:rsidRPr="006F24E7">
        <w:rPr>
          <w:rFonts w:eastAsia="Calibri"/>
          <w:sz w:val="24"/>
          <w:szCs w:val="24"/>
          <w:lang w:val="en-US"/>
        </w:rPr>
        <w:t>Mr S Chetty</w:t>
      </w:r>
    </w:p>
    <w:p w:rsidR="00C35BAA" w:rsidRPr="006F24E7" w:rsidRDefault="00C35BAA" w:rsidP="00B337E9">
      <w:pPr>
        <w:ind w:left="284"/>
        <w:rPr>
          <w:rFonts w:eastAsia="Calibri"/>
          <w:sz w:val="24"/>
          <w:szCs w:val="24"/>
          <w:lang w:val="en-US"/>
        </w:rPr>
      </w:pPr>
      <w:r w:rsidRPr="006F24E7">
        <w:rPr>
          <w:rFonts w:eastAsia="Calibri"/>
          <w:sz w:val="24"/>
          <w:szCs w:val="24"/>
          <w:lang w:val="en-US"/>
        </w:rPr>
        <w:t xml:space="preserve">Dr Z Patel </w:t>
      </w:r>
    </w:p>
    <w:p w:rsidR="00C35BAA" w:rsidRPr="006F24E7" w:rsidRDefault="00C35BAA" w:rsidP="00B337E9">
      <w:pPr>
        <w:ind w:left="284"/>
        <w:rPr>
          <w:rFonts w:eastAsia="Calibri"/>
          <w:sz w:val="24"/>
          <w:szCs w:val="24"/>
          <w:lang w:val="en-US"/>
        </w:rPr>
      </w:pPr>
      <w:r w:rsidRPr="006F24E7">
        <w:rPr>
          <w:rFonts w:eastAsia="Calibri"/>
          <w:sz w:val="24"/>
          <w:szCs w:val="24"/>
          <w:lang w:val="en-US"/>
        </w:rPr>
        <w:t>Dr L Greyling</w:t>
      </w:r>
    </w:p>
    <w:p w:rsidR="00C35BAA" w:rsidRPr="006F24E7" w:rsidRDefault="00BF57CB" w:rsidP="00B337E9">
      <w:pPr>
        <w:ind w:left="284"/>
        <w:rPr>
          <w:rFonts w:eastAsia="Calibri"/>
          <w:sz w:val="24"/>
          <w:szCs w:val="24"/>
          <w:lang w:val="en-US"/>
        </w:rPr>
      </w:pPr>
      <w:r>
        <w:rPr>
          <w:rFonts w:eastAsia="Calibri"/>
          <w:sz w:val="24"/>
          <w:szCs w:val="24"/>
          <w:lang w:val="en-US"/>
        </w:rPr>
        <w:t xml:space="preserve">Associate </w:t>
      </w:r>
      <w:r w:rsidR="00C35BAA" w:rsidRPr="006F24E7">
        <w:rPr>
          <w:rFonts w:eastAsia="Calibri"/>
          <w:sz w:val="24"/>
          <w:szCs w:val="24"/>
          <w:lang w:val="en-US"/>
        </w:rPr>
        <w:t xml:space="preserve">Professor </w:t>
      </w:r>
      <w:r>
        <w:rPr>
          <w:rFonts w:eastAsia="Calibri"/>
          <w:sz w:val="24"/>
          <w:szCs w:val="24"/>
          <w:lang w:val="en-US"/>
        </w:rPr>
        <w:t>J Murugan</w:t>
      </w:r>
    </w:p>
    <w:p w:rsidR="00C35BAA" w:rsidRPr="006F24E7" w:rsidRDefault="00C35BAA" w:rsidP="00B337E9">
      <w:pPr>
        <w:ind w:left="284"/>
        <w:rPr>
          <w:rFonts w:eastAsia="Calibri"/>
          <w:sz w:val="24"/>
          <w:szCs w:val="24"/>
          <w:lang w:val="en-US"/>
        </w:rPr>
      </w:pPr>
      <w:r w:rsidRPr="006F24E7">
        <w:rPr>
          <w:rFonts w:eastAsia="Calibri"/>
          <w:sz w:val="24"/>
          <w:szCs w:val="24"/>
          <w:lang w:val="en-US"/>
        </w:rPr>
        <w:t>Ms M</w:t>
      </w:r>
      <w:r w:rsidR="007A307E">
        <w:rPr>
          <w:rFonts w:eastAsia="Calibri"/>
          <w:sz w:val="24"/>
          <w:szCs w:val="24"/>
          <w:lang w:val="en-US"/>
        </w:rPr>
        <w:t xml:space="preserve"> </w:t>
      </w:r>
      <w:r w:rsidRPr="006F24E7">
        <w:rPr>
          <w:rFonts w:eastAsia="Calibri"/>
          <w:sz w:val="24"/>
          <w:szCs w:val="24"/>
          <w:lang w:val="en-US"/>
        </w:rPr>
        <w:t>Krige</w:t>
      </w:r>
    </w:p>
    <w:p w:rsidR="00C35BAA" w:rsidRPr="006F24E7" w:rsidRDefault="00C35BAA" w:rsidP="00B337E9">
      <w:pPr>
        <w:ind w:left="284"/>
        <w:rPr>
          <w:rFonts w:eastAsia="Calibri"/>
          <w:sz w:val="24"/>
          <w:szCs w:val="24"/>
          <w:lang w:val="en-US"/>
        </w:rPr>
      </w:pPr>
      <w:r w:rsidRPr="006F24E7">
        <w:rPr>
          <w:rFonts w:eastAsia="Calibri"/>
          <w:sz w:val="24"/>
          <w:szCs w:val="24"/>
          <w:lang w:val="en-US"/>
        </w:rPr>
        <w:t xml:space="preserve">Mr R Roman </w:t>
      </w:r>
    </w:p>
    <w:p w:rsidR="00C35BAA" w:rsidRPr="006F24E7" w:rsidRDefault="00C35BAA" w:rsidP="00B337E9">
      <w:pPr>
        <w:ind w:left="284"/>
        <w:rPr>
          <w:rFonts w:eastAsia="Calibri"/>
          <w:sz w:val="24"/>
          <w:szCs w:val="24"/>
          <w:lang w:val="en-US"/>
        </w:rPr>
      </w:pPr>
      <w:r w:rsidRPr="006F24E7">
        <w:rPr>
          <w:rFonts w:eastAsia="Calibri"/>
          <w:sz w:val="24"/>
          <w:szCs w:val="24"/>
          <w:lang w:val="en-US"/>
        </w:rPr>
        <w:t>Dr S Jacoob</w:t>
      </w:r>
    </w:p>
    <w:p w:rsidR="00C35BAA" w:rsidRPr="006F24E7" w:rsidRDefault="00C35BAA" w:rsidP="00B337E9">
      <w:pPr>
        <w:ind w:left="284"/>
        <w:rPr>
          <w:rFonts w:eastAsia="Calibri"/>
          <w:sz w:val="24"/>
          <w:szCs w:val="24"/>
          <w:lang w:val="en-US"/>
        </w:rPr>
      </w:pPr>
      <w:r w:rsidRPr="006F24E7">
        <w:rPr>
          <w:rFonts w:eastAsia="Calibri"/>
          <w:sz w:val="24"/>
          <w:szCs w:val="24"/>
          <w:lang w:val="en-US"/>
        </w:rPr>
        <w:lastRenderedPageBreak/>
        <w:t>Dr F Gumedze</w:t>
      </w:r>
    </w:p>
    <w:p w:rsidR="00C35BAA" w:rsidRPr="006F24E7" w:rsidRDefault="00BF57CB" w:rsidP="00B337E9">
      <w:pPr>
        <w:ind w:left="284"/>
        <w:rPr>
          <w:sz w:val="24"/>
          <w:szCs w:val="24"/>
          <w:lang w:val="en-US"/>
        </w:rPr>
      </w:pPr>
      <w:r>
        <w:rPr>
          <w:sz w:val="24"/>
          <w:szCs w:val="24"/>
          <w:lang w:val="en-US"/>
        </w:rPr>
        <w:t>SSC Chair</w:t>
      </w:r>
    </w:p>
    <w:p w:rsidR="00C35BAA" w:rsidRPr="006F24E7" w:rsidRDefault="00C35BAA" w:rsidP="00B337E9">
      <w:pPr>
        <w:ind w:left="284"/>
        <w:rPr>
          <w:rFonts w:eastAsia="Calibri"/>
          <w:sz w:val="24"/>
          <w:szCs w:val="24"/>
          <w:lang w:val="en-US"/>
        </w:rPr>
      </w:pPr>
      <w:r w:rsidRPr="006F24E7">
        <w:rPr>
          <w:sz w:val="24"/>
          <w:szCs w:val="24"/>
          <w:lang w:val="en-US"/>
        </w:rPr>
        <w:t>SPSC Chair</w:t>
      </w:r>
    </w:p>
    <w:p w:rsidR="00F132EC" w:rsidRPr="006F24E7" w:rsidRDefault="00F132EC" w:rsidP="00F132EC">
      <w:pPr>
        <w:rPr>
          <w:sz w:val="24"/>
          <w:szCs w:val="24"/>
        </w:rPr>
      </w:pPr>
    </w:p>
    <w:sectPr w:rsidR="00F132EC" w:rsidRPr="006F24E7" w:rsidSect="00E256A0">
      <w:footerReference w:type="even" r:id="rId10"/>
      <w:footerReference w:type="default" r:id="rId11"/>
      <w:footerReference w:type="first" r:id="rId12"/>
      <w:footnotePr>
        <w:numRestart w:val="eachSect"/>
      </w:footnotePr>
      <w:pgSz w:w="11907" w:h="16839" w:code="9"/>
      <w:pgMar w:top="1152" w:right="900" w:bottom="851" w:left="1276" w:header="0" w:footer="44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12C" w:rsidRDefault="00DA512C">
      <w:r>
        <w:separator/>
      </w:r>
    </w:p>
  </w:endnote>
  <w:endnote w:type="continuationSeparator" w:id="0">
    <w:p w:rsidR="00DA512C" w:rsidRDefault="00DA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68" w:rsidRDefault="008F36BB">
    <w:pPr>
      <w:pStyle w:val="Footer"/>
      <w:framePr w:wrap="around" w:vAnchor="text" w:hAnchor="margin" w:xAlign="center" w:y="1"/>
      <w:rPr>
        <w:rStyle w:val="PageNumber"/>
      </w:rPr>
    </w:pPr>
    <w:r>
      <w:rPr>
        <w:rStyle w:val="PageNumber"/>
      </w:rPr>
      <w:fldChar w:fldCharType="begin"/>
    </w:r>
    <w:r w:rsidR="00D34968">
      <w:rPr>
        <w:rStyle w:val="PageNumber"/>
      </w:rPr>
      <w:instrText xml:space="preserve">PAGE  </w:instrText>
    </w:r>
    <w:r>
      <w:rPr>
        <w:rStyle w:val="PageNumber"/>
      </w:rPr>
      <w:fldChar w:fldCharType="separate"/>
    </w:r>
    <w:r w:rsidR="00D34968">
      <w:rPr>
        <w:rStyle w:val="PageNumber"/>
      </w:rPr>
      <w:t>2</w:t>
    </w:r>
    <w:r>
      <w:rPr>
        <w:rStyle w:val="PageNumber"/>
      </w:rPr>
      <w:fldChar w:fldCharType="end"/>
    </w:r>
  </w:p>
  <w:p w:rsidR="00D34968" w:rsidRDefault="00D34968">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9A8" w:rsidRDefault="00AC19A8">
    <w:pPr>
      <w:pStyle w:val="Footer"/>
      <w:jc w:val="center"/>
    </w:pPr>
    <w:r>
      <w:fldChar w:fldCharType="begin"/>
    </w:r>
    <w:r>
      <w:instrText xml:space="preserve"> PAGE   \* MERGEFORMAT </w:instrText>
    </w:r>
    <w:r>
      <w:fldChar w:fldCharType="separate"/>
    </w:r>
    <w:r w:rsidR="00CA4FDC">
      <w:rPr>
        <w:noProof/>
      </w:rPr>
      <w:t>21</w:t>
    </w:r>
    <w:r>
      <w:fldChar w:fldCharType="end"/>
    </w:r>
  </w:p>
  <w:p w:rsidR="00D34968" w:rsidRDefault="00D34968">
    <w:pPr>
      <w:pStyle w:val="Footer"/>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CD3" w:rsidRDefault="00386CD3">
    <w:pPr>
      <w:pStyle w:val="Footer"/>
      <w:jc w:val="center"/>
    </w:pPr>
  </w:p>
  <w:p w:rsidR="00AC19A8" w:rsidRDefault="00AC1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12C" w:rsidRDefault="00DA512C">
      <w:r>
        <w:separator/>
      </w:r>
    </w:p>
  </w:footnote>
  <w:footnote w:type="continuationSeparator" w:id="0">
    <w:p w:rsidR="00DA512C" w:rsidRDefault="00DA5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86EDF"/>
    <w:multiLevelType w:val="hybridMultilevel"/>
    <w:tmpl w:val="7D1ACED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080672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581328"/>
    <w:multiLevelType w:val="hybridMultilevel"/>
    <w:tmpl w:val="523064B2"/>
    <w:lvl w:ilvl="0" w:tplc="1C090001">
      <w:start w:val="1"/>
      <w:numFmt w:val="bullet"/>
      <w:lvlText w:val=""/>
      <w:lvlJc w:val="left"/>
      <w:pPr>
        <w:ind w:left="1353"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B40DF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217960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03576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15:restartNumberingAfterBreak="0">
    <w:nsid w:val="294857B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15:restartNumberingAfterBreak="0">
    <w:nsid w:val="2BC27F94"/>
    <w:multiLevelType w:val="singleLevel"/>
    <w:tmpl w:val="1C090001"/>
    <w:lvl w:ilvl="0">
      <w:start w:val="1"/>
      <w:numFmt w:val="bullet"/>
      <w:lvlText w:val=""/>
      <w:lvlJc w:val="left"/>
      <w:pPr>
        <w:ind w:left="648" w:hanging="360"/>
      </w:pPr>
      <w:rPr>
        <w:rFonts w:ascii="Symbol" w:hAnsi="Symbol" w:hint="default"/>
      </w:rPr>
    </w:lvl>
  </w:abstractNum>
  <w:abstractNum w:abstractNumId="9" w15:restartNumberingAfterBreak="0">
    <w:nsid w:val="2D4B4C27"/>
    <w:multiLevelType w:val="hybridMultilevel"/>
    <w:tmpl w:val="8AE26C52"/>
    <w:lvl w:ilvl="0" w:tplc="1C090001">
      <w:start w:val="1"/>
      <w:numFmt w:val="bullet"/>
      <w:lvlText w:val=""/>
      <w:lvlJc w:val="left"/>
      <w:pPr>
        <w:ind w:left="1717" w:hanging="360"/>
      </w:pPr>
      <w:rPr>
        <w:rFonts w:ascii="Symbol" w:hAnsi="Symbol" w:hint="default"/>
      </w:rPr>
    </w:lvl>
    <w:lvl w:ilvl="1" w:tplc="1C090003" w:tentative="1">
      <w:start w:val="1"/>
      <w:numFmt w:val="bullet"/>
      <w:lvlText w:val="o"/>
      <w:lvlJc w:val="left"/>
      <w:pPr>
        <w:ind w:left="2437" w:hanging="360"/>
      </w:pPr>
      <w:rPr>
        <w:rFonts w:ascii="Courier New" w:hAnsi="Courier New" w:cs="Courier New" w:hint="default"/>
      </w:rPr>
    </w:lvl>
    <w:lvl w:ilvl="2" w:tplc="1C090005" w:tentative="1">
      <w:start w:val="1"/>
      <w:numFmt w:val="bullet"/>
      <w:lvlText w:val=""/>
      <w:lvlJc w:val="left"/>
      <w:pPr>
        <w:ind w:left="3157" w:hanging="360"/>
      </w:pPr>
      <w:rPr>
        <w:rFonts w:ascii="Wingdings" w:hAnsi="Wingdings" w:hint="default"/>
      </w:rPr>
    </w:lvl>
    <w:lvl w:ilvl="3" w:tplc="1C090001" w:tentative="1">
      <w:start w:val="1"/>
      <w:numFmt w:val="bullet"/>
      <w:lvlText w:val=""/>
      <w:lvlJc w:val="left"/>
      <w:pPr>
        <w:ind w:left="3877" w:hanging="360"/>
      </w:pPr>
      <w:rPr>
        <w:rFonts w:ascii="Symbol" w:hAnsi="Symbol" w:hint="default"/>
      </w:rPr>
    </w:lvl>
    <w:lvl w:ilvl="4" w:tplc="1C090003" w:tentative="1">
      <w:start w:val="1"/>
      <w:numFmt w:val="bullet"/>
      <w:lvlText w:val="o"/>
      <w:lvlJc w:val="left"/>
      <w:pPr>
        <w:ind w:left="4597" w:hanging="360"/>
      </w:pPr>
      <w:rPr>
        <w:rFonts w:ascii="Courier New" w:hAnsi="Courier New" w:cs="Courier New" w:hint="default"/>
      </w:rPr>
    </w:lvl>
    <w:lvl w:ilvl="5" w:tplc="1C090005" w:tentative="1">
      <w:start w:val="1"/>
      <w:numFmt w:val="bullet"/>
      <w:lvlText w:val=""/>
      <w:lvlJc w:val="left"/>
      <w:pPr>
        <w:ind w:left="5317" w:hanging="360"/>
      </w:pPr>
      <w:rPr>
        <w:rFonts w:ascii="Wingdings" w:hAnsi="Wingdings" w:hint="default"/>
      </w:rPr>
    </w:lvl>
    <w:lvl w:ilvl="6" w:tplc="1C090001" w:tentative="1">
      <w:start w:val="1"/>
      <w:numFmt w:val="bullet"/>
      <w:lvlText w:val=""/>
      <w:lvlJc w:val="left"/>
      <w:pPr>
        <w:ind w:left="6037" w:hanging="360"/>
      </w:pPr>
      <w:rPr>
        <w:rFonts w:ascii="Symbol" w:hAnsi="Symbol" w:hint="default"/>
      </w:rPr>
    </w:lvl>
    <w:lvl w:ilvl="7" w:tplc="1C090003" w:tentative="1">
      <w:start w:val="1"/>
      <w:numFmt w:val="bullet"/>
      <w:lvlText w:val="o"/>
      <w:lvlJc w:val="left"/>
      <w:pPr>
        <w:ind w:left="6757" w:hanging="360"/>
      </w:pPr>
      <w:rPr>
        <w:rFonts w:ascii="Courier New" w:hAnsi="Courier New" w:cs="Courier New" w:hint="default"/>
      </w:rPr>
    </w:lvl>
    <w:lvl w:ilvl="8" w:tplc="1C090005" w:tentative="1">
      <w:start w:val="1"/>
      <w:numFmt w:val="bullet"/>
      <w:lvlText w:val=""/>
      <w:lvlJc w:val="left"/>
      <w:pPr>
        <w:ind w:left="7477" w:hanging="360"/>
      </w:pPr>
      <w:rPr>
        <w:rFonts w:ascii="Wingdings" w:hAnsi="Wingdings" w:hint="default"/>
      </w:rPr>
    </w:lvl>
  </w:abstractNum>
  <w:abstractNum w:abstractNumId="10" w15:restartNumberingAfterBreak="0">
    <w:nsid w:val="2FBF61A2"/>
    <w:multiLevelType w:val="hybridMultilevel"/>
    <w:tmpl w:val="EEE43BB0"/>
    <w:lvl w:ilvl="0" w:tplc="04090001">
      <w:start w:val="1"/>
      <w:numFmt w:val="bullet"/>
      <w:lvlText w:val=""/>
      <w:lvlJc w:val="left"/>
      <w:pPr>
        <w:tabs>
          <w:tab w:val="num" w:pos="1789"/>
        </w:tabs>
        <w:ind w:left="178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1" w15:restartNumberingAfterBreak="0">
    <w:nsid w:val="306841C0"/>
    <w:multiLevelType w:val="multilevel"/>
    <w:tmpl w:val="6BD2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018C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4209160C"/>
    <w:multiLevelType w:val="multilevel"/>
    <w:tmpl w:val="FD80A204"/>
    <w:lvl w:ilvl="0">
      <w:start w:val="1"/>
      <w:numFmt w:val="decimal"/>
      <w:pStyle w:val="Main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B8F6AF0"/>
    <w:multiLevelType w:val="hybridMultilevel"/>
    <w:tmpl w:val="92DA1E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C3307FC"/>
    <w:multiLevelType w:val="hybridMultilevel"/>
    <w:tmpl w:val="F71EC178"/>
    <w:lvl w:ilvl="0" w:tplc="AFB89868">
      <w:start w:val="6"/>
      <w:numFmt w:val="bullet"/>
      <w:lvlText w:val="-"/>
      <w:lvlJc w:val="left"/>
      <w:pPr>
        <w:ind w:left="1080" w:hanging="360"/>
      </w:pPr>
      <w:rPr>
        <w:rFonts w:ascii="Times New Roman" w:eastAsia="Times New Roman" w:hAnsi="Times New Roman"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4D226300"/>
    <w:multiLevelType w:val="singleLevel"/>
    <w:tmpl w:val="1C090001"/>
    <w:lvl w:ilvl="0">
      <w:start w:val="1"/>
      <w:numFmt w:val="bullet"/>
      <w:lvlText w:val=""/>
      <w:lvlJc w:val="left"/>
      <w:pPr>
        <w:ind w:left="2060" w:hanging="360"/>
      </w:pPr>
      <w:rPr>
        <w:rFonts w:ascii="Symbol" w:hAnsi="Symbol" w:hint="default"/>
      </w:rPr>
    </w:lvl>
  </w:abstractNum>
  <w:abstractNum w:abstractNumId="17" w15:restartNumberingAfterBreak="0">
    <w:nsid w:val="5027311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59387FE0"/>
    <w:multiLevelType w:val="hybridMultilevel"/>
    <w:tmpl w:val="1624DC5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59892D3D"/>
    <w:multiLevelType w:val="hybridMultilevel"/>
    <w:tmpl w:val="77268F22"/>
    <w:lvl w:ilvl="0" w:tplc="1C090001">
      <w:start w:val="1"/>
      <w:numFmt w:val="bullet"/>
      <w:lvlText w:val=""/>
      <w:lvlJc w:val="left"/>
      <w:pPr>
        <w:ind w:left="2060" w:hanging="360"/>
      </w:pPr>
      <w:rPr>
        <w:rFonts w:ascii="Symbol" w:hAnsi="Symbol" w:hint="default"/>
      </w:rPr>
    </w:lvl>
    <w:lvl w:ilvl="1" w:tplc="1C090003" w:tentative="1">
      <w:start w:val="1"/>
      <w:numFmt w:val="bullet"/>
      <w:lvlText w:val="o"/>
      <w:lvlJc w:val="left"/>
      <w:pPr>
        <w:ind w:left="2780" w:hanging="360"/>
      </w:pPr>
      <w:rPr>
        <w:rFonts w:ascii="Courier New" w:hAnsi="Courier New" w:cs="Courier New" w:hint="default"/>
      </w:rPr>
    </w:lvl>
    <w:lvl w:ilvl="2" w:tplc="1C090005" w:tentative="1">
      <w:start w:val="1"/>
      <w:numFmt w:val="bullet"/>
      <w:lvlText w:val=""/>
      <w:lvlJc w:val="left"/>
      <w:pPr>
        <w:ind w:left="3500" w:hanging="360"/>
      </w:pPr>
      <w:rPr>
        <w:rFonts w:ascii="Wingdings" w:hAnsi="Wingdings" w:hint="default"/>
      </w:rPr>
    </w:lvl>
    <w:lvl w:ilvl="3" w:tplc="1C090001" w:tentative="1">
      <w:start w:val="1"/>
      <w:numFmt w:val="bullet"/>
      <w:lvlText w:val=""/>
      <w:lvlJc w:val="left"/>
      <w:pPr>
        <w:ind w:left="4220" w:hanging="360"/>
      </w:pPr>
      <w:rPr>
        <w:rFonts w:ascii="Symbol" w:hAnsi="Symbol" w:hint="default"/>
      </w:rPr>
    </w:lvl>
    <w:lvl w:ilvl="4" w:tplc="1C090003" w:tentative="1">
      <w:start w:val="1"/>
      <w:numFmt w:val="bullet"/>
      <w:lvlText w:val="o"/>
      <w:lvlJc w:val="left"/>
      <w:pPr>
        <w:ind w:left="4940" w:hanging="360"/>
      </w:pPr>
      <w:rPr>
        <w:rFonts w:ascii="Courier New" w:hAnsi="Courier New" w:cs="Courier New" w:hint="default"/>
      </w:rPr>
    </w:lvl>
    <w:lvl w:ilvl="5" w:tplc="1C090005" w:tentative="1">
      <w:start w:val="1"/>
      <w:numFmt w:val="bullet"/>
      <w:lvlText w:val=""/>
      <w:lvlJc w:val="left"/>
      <w:pPr>
        <w:ind w:left="5660" w:hanging="360"/>
      </w:pPr>
      <w:rPr>
        <w:rFonts w:ascii="Wingdings" w:hAnsi="Wingdings" w:hint="default"/>
      </w:rPr>
    </w:lvl>
    <w:lvl w:ilvl="6" w:tplc="1C090001" w:tentative="1">
      <w:start w:val="1"/>
      <w:numFmt w:val="bullet"/>
      <w:lvlText w:val=""/>
      <w:lvlJc w:val="left"/>
      <w:pPr>
        <w:ind w:left="6380" w:hanging="360"/>
      </w:pPr>
      <w:rPr>
        <w:rFonts w:ascii="Symbol" w:hAnsi="Symbol" w:hint="default"/>
      </w:rPr>
    </w:lvl>
    <w:lvl w:ilvl="7" w:tplc="1C090003" w:tentative="1">
      <w:start w:val="1"/>
      <w:numFmt w:val="bullet"/>
      <w:lvlText w:val="o"/>
      <w:lvlJc w:val="left"/>
      <w:pPr>
        <w:ind w:left="7100" w:hanging="360"/>
      </w:pPr>
      <w:rPr>
        <w:rFonts w:ascii="Courier New" w:hAnsi="Courier New" w:cs="Courier New" w:hint="default"/>
      </w:rPr>
    </w:lvl>
    <w:lvl w:ilvl="8" w:tplc="1C090005" w:tentative="1">
      <w:start w:val="1"/>
      <w:numFmt w:val="bullet"/>
      <w:lvlText w:val=""/>
      <w:lvlJc w:val="left"/>
      <w:pPr>
        <w:ind w:left="7820" w:hanging="360"/>
      </w:pPr>
      <w:rPr>
        <w:rFonts w:ascii="Wingdings" w:hAnsi="Wingdings" w:hint="default"/>
      </w:rPr>
    </w:lvl>
  </w:abstractNum>
  <w:abstractNum w:abstractNumId="20" w15:restartNumberingAfterBreak="0">
    <w:nsid w:val="5C0162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C446943"/>
    <w:multiLevelType w:val="multilevel"/>
    <w:tmpl w:val="D86085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CC3926"/>
    <w:multiLevelType w:val="hybridMultilevel"/>
    <w:tmpl w:val="44F26D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E9B33D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5F11472D"/>
    <w:multiLevelType w:val="hybridMultilevel"/>
    <w:tmpl w:val="C38E93F8"/>
    <w:lvl w:ilvl="0" w:tplc="04090001">
      <w:start w:val="1"/>
      <w:numFmt w:val="bullet"/>
      <w:lvlText w:val=""/>
      <w:lvlJc w:val="left"/>
      <w:pPr>
        <w:tabs>
          <w:tab w:val="num" w:pos="1364"/>
        </w:tabs>
        <w:ind w:left="136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5" w15:restartNumberingAfterBreak="0">
    <w:nsid w:val="5FC269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6538E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7" w15:restartNumberingAfterBreak="0">
    <w:nsid w:val="61845213"/>
    <w:multiLevelType w:val="hybridMultilevel"/>
    <w:tmpl w:val="28FEEB6C"/>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21F1D13"/>
    <w:multiLevelType w:val="hybridMultilevel"/>
    <w:tmpl w:val="2668C1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7A15E46"/>
    <w:multiLevelType w:val="singleLevel"/>
    <w:tmpl w:val="D626044A"/>
    <w:lvl w:ilvl="0">
      <w:start w:val="24"/>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BE635AB"/>
    <w:multiLevelType w:val="hybridMultilevel"/>
    <w:tmpl w:val="21C254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13F60AB"/>
    <w:multiLevelType w:val="multilevel"/>
    <w:tmpl w:val="9FC2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953679"/>
    <w:multiLevelType w:val="hybridMultilevel"/>
    <w:tmpl w:val="F752AFFA"/>
    <w:lvl w:ilvl="0" w:tplc="1C090001">
      <w:start w:val="1"/>
      <w:numFmt w:val="bullet"/>
      <w:lvlText w:val=""/>
      <w:lvlJc w:val="left"/>
      <w:pPr>
        <w:ind w:left="648" w:hanging="360"/>
      </w:pPr>
      <w:rPr>
        <w:rFonts w:ascii="Symbol" w:hAnsi="Symbol" w:hint="default"/>
      </w:rPr>
    </w:lvl>
    <w:lvl w:ilvl="1" w:tplc="1C090003">
      <w:start w:val="1"/>
      <w:numFmt w:val="bullet"/>
      <w:lvlText w:val="o"/>
      <w:lvlJc w:val="left"/>
      <w:pPr>
        <w:ind w:left="1368" w:hanging="360"/>
      </w:pPr>
      <w:rPr>
        <w:rFonts w:ascii="Courier New" w:hAnsi="Courier New" w:cs="Courier New" w:hint="default"/>
      </w:rPr>
    </w:lvl>
    <w:lvl w:ilvl="2" w:tplc="1C090005" w:tentative="1">
      <w:start w:val="1"/>
      <w:numFmt w:val="bullet"/>
      <w:lvlText w:val=""/>
      <w:lvlJc w:val="left"/>
      <w:pPr>
        <w:ind w:left="2088" w:hanging="360"/>
      </w:pPr>
      <w:rPr>
        <w:rFonts w:ascii="Wingdings" w:hAnsi="Wingdings" w:hint="default"/>
      </w:rPr>
    </w:lvl>
    <w:lvl w:ilvl="3" w:tplc="1C090001" w:tentative="1">
      <w:start w:val="1"/>
      <w:numFmt w:val="bullet"/>
      <w:lvlText w:val=""/>
      <w:lvlJc w:val="left"/>
      <w:pPr>
        <w:ind w:left="2808" w:hanging="360"/>
      </w:pPr>
      <w:rPr>
        <w:rFonts w:ascii="Symbol" w:hAnsi="Symbol" w:hint="default"/>
      </w:rPr>
    </w:lvl>
    <w:lvl w:ilvl="4" w:tplc="1C090003" w:tentative="1">
      <w:start w:val="1"/>
      <w:numFmt w:val="bullet"/>
      <w:lvlText w:val="o"/>
      <w:lvlJc w:val="left"/>
      <w:pPr>
        <w:ind w:left="3528" w:hanging="360"/>
      </w:pPr>
      <w:rPr>
        <w:rFonts w:ascii="Courier New" w:hAnsi="Courier New" w:cs="Courier New" w:hint="default"/>
      </w:rPr>
    </w:lvl>
    <w:lvl w:ilvl="5" w:tplc="1C090005" w:tentative="1">
      <w:start w:val="1"/>
      <w:numFmt w:val="bullet"/>
      <w:lvlText w:val=""/>
      <w:lvlJc w:val="left"/>
      <w:pPr>
        <w:ind w:left="4248" w:hanging="360"/>
      </w:pPr>
      <w:rPr>
        <w:rFonts w:ascii="Wingdings" w:hAnsi="Wingdings" w:hint="default"/>
      </w:rPr>
    </w:lvl>
    <w:lvl w:ilvl="6" w:tplc="1C090001" w:tentative="1">
      <w:start w:val="1"/>
      <w:numFmt w:val="bullet"/>
      <w:lvlText w:val=""/>
      <w:lvlJc w:val="left"/>
      <w:pPr>
        <w:ind w:left="4968" w:hanging="360"/>
      </w:pPr>
      <w:rPr>
        <w:rFonts w:ascii="Symbol" w:hAnsi="Symbol" w:hint="default"/>
      </w:rPr>
    </w:lvl>
    <w:lvl w:ilvl="7" w:tplc="1C090003" w:tentative="1">
      <w:start w:val="1"/>
      <w:numFmt w:val="bullet"/>
      <w:lvlText w:val="o"/>
      <w:lvlJc w:val="left"/>
      <w:pPr>
        <w:ind w:left="5688" w:hanging="360"/>
      </w:pPr>
      <w:rPr>
        <w:rFonts w:ascii="Courier New" w:hAnsi="Courier New" w:cs="Courier New" w:hint="default"/>
      </w:rPr>
    </w:lvl>
    <w:lvl w:ilvl="8" w:tplc="1C090005" w:tentative="1">
      <w:start w:val="1"/>
      <w:numFmt w:val="bullet"/>
      <w:lvlText w:val=""/>
      <w:lvlJc w:val="left"/>
      <w:pPr>
        <w:ind w:left="6408" w:hanging="360"/>
      </w:pPr>
      <w:rPr>
        <w:rFonts w:ascii="Wingdings" w:hAnsi="Wingdings" w:hint="default"/>
      </w:rPr>
    </w:lvl>
  </w:abstractNum>
  <w:abstractNum w:abstractNumId="33" w15:restartNumberingAfterBreak="0">
    <w:nsid w:val="7A696102"/>
    <w:multiLevelType w:val="singleLevel"/>
    <w:tmpl w:val="08090017"/>
    <w:lvl w:ilvl="0">
      <w:start w:val="1"/>
      <w:numFmt w:val="lowerLetter"/>
      <w:lvlText w:val="%1)"/>
      <w:lvlJc w:val="left"/>
      <w:pPr>
        <w:tabs>
          <w:tab w:val="num" w:pos="360"/>
        </w:tabs>
        <w:ind w:left="360" w:hanging="360"/>
      </w:pPr>
    </w:lvl>
  </w:abstractNum>
  <w:abstractNum w:abstractNumId="34" w15:restartNumberingAfterBreak="0">
    <w:nsid w:val="7F441C56"/>
    <w:multiLevelType w:val="hybridMultilevel"/>
    <w:tmpl w:val="8E5E15F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2">
    <w:abstractNumId w:val="5"/>
  </w:num>
  <w:num w:numId="3">
    <w:abstractNumId w:val="25"/>
  </w:num>
  <w:num w:numId="4">
    <w:abstractNumId w:val="20"/>
  </w:num>
  <w:num w:numId="5">
    <w:abstractNumId w:val="12"/>
  </w:num>
  <w:num w:numId="6">
    <w:abstractNumId w:val="26"/>
  </w:num>
  <w:num w:numId="7">
    <w:abstractNumId w:val="23"/>
  </w:num>
  <w:num w:numId="8">
    <w:abstractNumId w:val="4"/>
  </w:num>
  <w:num w:numId="9">
    <w:abstractNumId w:val="7"/>
  </w:num>
  <w:num w:numId="10">
    <w:abstractNumId w:val="2"/>
  </w:num>
  <w:num w:numId="11">
    <w:abstractNumId w:val="14"/>
  </w:num>
  <w:num w:numId="12">
    <w:abstractNumId w:val="8"/>
  </w:num>
  <w:num w:numId="13">
    <w:abstractNumId w:val="32"/>
  </w:num>
  <w:num w:numId="14">
    <w:abstractNumId w:val="19"/>
  </w:num>
  <w:num w:numId="15">
    <w:abstractNumId w:val="13"/>
  </w:num>
  <w:num w:numId="16">
    <w:abstractNumId w:val="31"/>
  </w:num>
  <w:num w:numId="17">
    <w:abstractNumId w:val="21"/>
  </w:num>
  <w:num w:numId="18">
    <w:abstractNumId w:val="11"/>
  </w:num>
  <w:num w:numId="19">
    <w:abstractNumId w:val="22"/>
  </w:num>
  <w:num w:numId="20">
    <w:abstractNumId w:val="15"/>
  </w:num>
  <w:num w:numId="21">
    <w:abstractNumId w:val="16"/>
  </w:num>
  <w:num w:numId="22">
    <w:abstractNumId w:val="9"/>
  </w:num>
  <w:num w:numId="23">
    <w:abstractNumId w:val="27"/>
  </w:num>
  <w:num w:numId="24">
    <w:abstractNumId w:val="3"/>
  </w:num>
  <w:num w:numId="25">
    <w:abstractNumId w:val="33"/>
  </w:num>
  <w:num w:numId="26">
    <w:abstractNumId w:val="3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9"/>
  </w:num>
  <w:num w:numId="29">
    <w:abstractNumId w:val="17"/>
  </w:num>
  <w:num w:numId="30">
    <w:abstractNumId w:val="6"/>
  </w:num>
  <w:num w:numId="31">
    <w:abstractNumId w:val="10"/>
  </w:num>
  <w:num w:numId="32">
    <w:abstractNumId w:val="24"/>
  </w:num>
  <w:num w:numId="33">
    <w:abstractNumId w:val="28"/>
  </w:num>
  <w:num w:numId="34">
    <w:abstractNumId w:val="30"/>
  </w:num>
  <w:num w:numId="35">
    <w:abstractNumId w:val="1"/>
  </w:num>
  <w:num w:numId="3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C0"/>
    <w:rsid w:val="00002BEB"/>
    <w:rsid w:val="00003A96"/>
    <w:rsid w:val="000079BF"/>
    <w:rsid w:val="00010631"/>
    <w:rsid w:val="00013EA1"/>
    <w:rsid w:val="0002240A"/>
    <w:rsid w:val="000268EF"/>
    <w:rsid w:val="000307E3"/>
    <w:rsid w:val="000327FA"/>
    <w:rsid w:val="0003710B"/>
    <w:rsid w:val="000426E1"/>
    <w:rsid w:val="00046C07"/>
    <w:rsid w:val="000502F5"/>
    <w:rsid w:val="00052788"/>
    <w:rsid w:val="00052831"/>
    <w:rsid w:val="00055654"/>
    <w:rsid w:val="00062B8D"/>
    <w:rsid w:val="0006783B"/>
    <w:rsid w:val="00071BF9"/>
    <w:rsid w:val="00072163"/>
    <w:rsid w:val="000721C5"/>
    <w:rsid w:val="00085C53"/>
    <w:rsid w:val="000866C7"/>
    <w:rsid w:val="00093326"/>
    <w:rsid w:val="000A0E29"/>
    <w:rsid w:val="000A1448"/>
    <w:rsid w:val="000A2D32"/>
    <w:rsid w:val="000A3DD5"/>
    <w:rsid w:val="000A4BC8"/>
    <w:rsid w:val="000A51A7"/>
    <w:rsid w:val="000A551F"/>
    <w:rsid w:val="000B1203"/>
    <w:rsid w:val="000B2A4B"/>
    <w:rsid w:val="000B3B27"/>
    <w:rsid w:val="000C53AE"/>
    <w:rsid w:val="000C71AA"/>
    <w:rsid w:val="000D068E"/>
    <w:rsid w:val="000D19F4"/>
    <w:rsid w:val="000D1DC8"/>
    <w:rsid w:val="000D25E1"/>
    <w:rsid w:val="000D7345"/>
    <w:rsid w:val="000E3AE6"/>
    <w:rsid w:val="000E5187"/>
    <w:rsid w:val="000E6FA3"/>
    <w:rsid w:val="000E7CBC"/>
    <w:rsid w:val="000F24B2"/>
    <w:rsid w:val="000F516C"/>
    <w:rsid w:val="000F6C3D"/>
    <w:rsid w:val="000F772D"/>
    <w:rsid w:val="001005CA"/>
    <w:rsid w:val="00100ACC"/>
    <w:rsid w:val="00100FB3"/>
    <w:rsid w:val="001018E8"/>
    <w:rsid w:val="00104450"/>
    <w:rsid w:val="00111844"/>
    <w:rsid w:val="0011247E"/>
    <w:rsid w:val="00113C1B"/>
    <w:rsid w:val="0011498A"/>
    <w:rsid w:val="001170BF"/>
    <w:rsid w:val="001266BD"/>
    <w:rsid w:val="001279ED"/>
    <w:rsid w:val="00131F37"/>
    <w:rsid w:val="0013207C"/>
    <w:rsid w:val="001325B1"/>
    <w:rsid w:val="001333FE"/>
    <w:rsid w:val="00144E24"/>
    <w:rsid w:val="00146F03"/>
    <w:rsid w:val="00152838"/>
    <w:rsid w:val="00155DEC"/>
    <w:rsid w:val="001623BB"/>
    <w:rsid w:val="00171547"/>
    <w:rsid w:val="00176BBF"/>
    <w:rsid w:val="001807DE"/>
    <w:rsid w:val="00182C12"/>
    <w:rsid w:val="00183BFE"/>
    <w:rsid w:val="001855D3"/>
    <w:rsid w:val="001858F0"/>
    <w:rsid w:val="00192E2A"/>
    <w:rsid w:val="00193166"/>
    <w:rsid w:val="00195F78"/>
    <w:rsid w:val="001A210F"/>
    <w:rsid w:val="001A371C"/>
    <w:rsid w:val="001A39D0"/>
    <w:rsid w:val="001A46AE"/>
    <w:rsid w:val="001A54B3"/>
    <w:rsid w:val="001A77D5"/>
    <w:rsid w:val="001B17CB"/>
    <w:rsid w:val="001B43DF"/>
    <w:rsid w:val="001C2FC0"/>
    <w:rsid w:val="001C3D05"/>
    <w:rsid w:val="001D1996"/>
    <w:rsid w:val="001D3047"/>
    <w:rsid w:val="001D32F7"/>
    <w:rsid w:val="001E5854"/>
    <w:rsid w:val="001F34C3"/>
    <w:rsid w:val="001F533D"/>
    <w:rsid w:val="001F77A4"/>
    <w:rsid w:val="002033C2"/>
    <w:rsid w:val="002042F2"/>
    <w:rsid w:val="002054DF"/>
    <w:rsid w:val="00205E1F"/>
    <w:rsid w:val="00206B6A"/>
    <w:rsid w:val="002105AC"/>
    <w:rsid w:val="0021205E"/>
    <w:rsid w:val="00212C64"/>
    <w:rsid w:val="0021587B"/>
    <w:rsid w:val="00215C7E"/>
    <w:rsid w:val="00222FCE"/>
    <w:rsid w:val="00224905"/>
    <w:rsid w:val="00224F86"/>
    <w:rsid w:val="002259DB"/>
    <w:rsid w:val="0022635E"/>
    <w:rsid w:val="00226789"/>
    <w:rsid w:val="0023618E"/>
    <w:rsid w:val="0024025D"/>
    <w:rsid w:val="0024291C"/>
    <w:rsid w:val="00242973"/>
    <w:rsid w:val="00243E84"/>
    <w:rsid w:val="002509A1"/>
    <w:rsid w:val="002528A6"/>
    <w:rsid w:val="002569F0"/>
    <w:rsid w:val="00265AFF"/>
    <w:rsid w:val="00266349"/>
    <w:rsid w:val="002663C0"/>
    <w:rsid w:val="00266D3E"/>
    <w:rsid w:val="00270C58"/>
    <w:rsid w:val="00273E90"/>
    <w:rsid w:val="0027491F"/>
    <w:rsid w:val="00274C72"/>
    <w:rsid w:val="00276162"/>
    <w:rsid w:val="002843FA"/>
    <w:rsid w:val="002860FB"/>
    <w:rsid w:val="0029018C"/>
    <w:rsid w:val="002928BA"/>
    <w:rsid w:val="00292D32"/>
    <w:rsid w:val="002931D2"/>
    <w:rsid w:val="002943A7"/>
    <w:rsid w:val="002A484F"/>
    <w:rsid w:val="002A6F61"/>
    <w:rsid w:val="002B13F6"/>
    <w:rsid w:val="002B23BC"/>
    <w:rsid w:val="002B2D70"/>
    <w:rsid w:val="002B3848"/>
    <w:rsid w:val="002B4028"/>
    <w:rsid w:val="002C06BC"/>
    <w:rsid w:val="002C1270"/>
    <w:rsid w:val="002C14D9"/>
    <w:rsid w:val="002C5F94"/>
    <w:rsid w:val="002C675F"/>
    <w:rsid w:val="002D01C5"/>
    <w:rsid w:val="002D2A71"/>
    <w:rsid w:val="002D7DF0"/>
    <w:rsid w:val="002E1183"/>
    <w:rsid w:val="002E51E9"/>
    <w:rsid w:val="00306A22"/>
    <w:rsid w:val="00307395"/>
    <w:rsid w:val="00310CAE"/>
    <w:rsid w:val="00316B5C"/>
    <w:rsid w:val="00317E2D"/>
    <w:rsid w:val="0032150D"/>
    <w:rsid w:val="00322ECF"/>
    <w:rsid w:val="00331046"/>
    <w:rsid w:val="00336F09"/>
    <w:rsid w:val="00343734"/>
    <w:rsid w:val="0034639A"/>
    <w:rsid w:val="0034696C"/>
    <w:rsid w:val="00350833"/>
    <w:rsid w:val="00351045"/>
    <w:rsid w:val="00352E5A"/>
    <w:rsid w:val="00354422"/>
    <w:rsid w:val="003669E9"/>
    <w:rsid w:val="00366A34"/>
    <w:rsid w:val="00377A1A"/>
    <w:rsid w:val="003852C6"/>
    <w:rsid w:val="00385429"/>
    <w:rsid w:val="00386CD3"/>
    <w:rsid w:val="0038724A"/>
    <w:rsid w:val="00391F22"/>
    <w:rsid w:val="00392104"/>
    <w:rsid w:val="003939D8"/>
    <w:rsid w:val="003952CD"/>
    <w:rsid w:val="003A18BB"/>
    <w:rsid w:val="003A4D81"/>
    <w:rsid w:val="003B0CD4"/>
    <w:rsid w:val="003C1A45"/>
    <w:rsid w:val="003C3AF2"/>
    <w:rsid w:val="003C4513"/>
    <w:rsid w:val="003C4EDB"/>
    <w:rsid w:val="003C797D"/>
    <w:rsid w:val="003C7D9A"/>
    <w:rsid w:val="003D2C71"/>
    <w:rsid w:val="003D5FA3"/>
    <w:rsid w:val="003E5162"/>
    <w:rsid w:val="003E55AC"/>
    <w:rsid w:val="003E6CBE"/>
    <w:rsid w:val="003E6FFC"/>
    <w:rsid w:val="003E7403"/>
    <w:rsid w:val="003F6231"/>
    <w:rsid w:val="003F6928"/>
    <w:rsid w:val="003F6E27"/>
    <w:rsid w:val="003F7269"/>
    <w:rsid w:val="003F782F"/>
    <w:rsid w:val="00400024"/>
    <w:rsid w:val="004111BC"/>
    <w:rsid w:val="004123CF"/>
    <w:rsid w:val="00414BFD"/>
    <w:rsid w:val="00420343"/>
    <w:rsid w:val="0042121F"/>
    <w:rsid w:val="004212BA"/>
    <w:rsid w:val="00427E2F"/>
    <w:rsid w:val="00440D65"/>
    <w:rsid w:val="004431DB"/>
    <w:rsid w:val="00447BB9"/>
    <w:rsid w:val="00447D01"/>
    <w:rsid w:val="00452CA1"/>
    <w:rsid w:val="00453AE2"/>
    <w:rsid w:val="00453C84"/>
    <w:rsid w:val="00455321"/>
    <w:rsid w:val="004634E3"/>
    <w:rsid w:val="0046606C"/>
    <w:rsid w:val="004663FC"/>
    <w:rsid w:val="004667AF"/>
    <w:rsid w:val="00467892"/>
    <w:rsid w:val="00472532"/>
    <w:rsid w:val="00477A9B"/>
    <w:rsid w:val="00477AE7"/>
    <w:rsid w:val="00480C42"/>
    <w:rsid w:val="00481157"/>
    <w:rsid w:val="004822D5"/>
    <w:rsid w:val="00482544"/>
    <w:rsid w:val="0048567E"/>
    <w:rsid w:val="004874C2"/>
    <w:rsid w:val="004875D3"/>
    <w:rsid w:val="0049271F"/>
    <w:rsid w:val="00492EAF"/>
    <w:rsid w:val="004933B5"/>
    <w:rsid w:val="004939CC"/>
    <w:rsid w:val="004955CC"/>
    <w:rsid w:val="004971A0"/>
    <w:rsid w:val="004A0289"/>
    <w:rsid w:val="004A134A"/>
    <w:rsid w:val="004A20F7"/>
    <w:rsid w:val="004A586D"/>
    <w:rsid w:val="004B1D1E"/>
    <w:rsid w:val="004B1D39"/>
    <w:rsid w:val="004B2AFB"/>
    <w:rsid w:val="004B41AD"/>
    <w:rsid w:val="004B5DCB"/>
    <w:rsid w:val="004B63C9"/>
    <w:rsid w:val="004B7081"/>
    <w:rsid w:val="004C0111"/>
    <w:rsid w:val="004C2617"/>
    <w:rsid w:val="004C4B6D"/>
    <w:rsid w:val="004C4F44"/>
    <w:rsid w:val="004D0BE1"/>
    <w:rsid w:val="004D0C04"/>
    <w:rsid w:val="004D675E"/>
    <w:rsid w:val="004E10F7"/>
    <w:rsid w:val="004E1FA8"/>
    <w:rsid w:val="004E5799"/>
    <w:rsid w:val="004F2C45"/>
    <w:rsid w:val="004F429A"/>
    <w:rsid w:val="004F7D37"/>
    <w:rsid w:val="005003D6"/>
    <w:rsid w:val="00501C32"/>
    <w:rsid w:val="0050284E"/>
    <w:rsid w:val="005035CE"/>
    <w:rsid w:val="00504A57"/>
    <w:rsid w:val="00507AE6"/>
    <w:rsid w:val="00510A23"/>
    <w:rsid w:val="00511D7E"/>
    <w:rsid w:val="00520DAD"/>
    <w:rsid w:val="00524CD1"/>
    <w:rsid w:val="0052668E"/>
    <w:rsid w:val="00531069"/>
    <w:rsid w:val="0053116A"/>
    <w:rsid w:val="00536A85"/>
    <w:rsid w:val="0054030B"/>
    <w:rsid w:val="0054054E"/>
    <w:rsid w:val="00544C17"/>
    <w:rsid w:val="00545204"/>
    <w:rsid w:val="0055082B"/>
    <w:rsid w:val="00550AC6"/>
    <w:rsid w:val="0055280D"/>
    <w:rsid w:val="005572C0"/>
    <w:rsid w:val="005656FA"/>
    <w:rsid w:val="0057201D"/>
    <w:rsid w:val="005733AA"/>
    <w:rsid w:val="00574591"/>
    <w:rsid w:val="0058133F"/>
    <w:rsid w:val="00582D3C"/>
    <w:rsid w:val="005837F8"/>
    <w:rsid w:val="00592D9A"/>
    <w:rsid w:val="00592FDA"/>
    <w:rsid w:val="00594F03"/>
    <w:rsid w:val="005950D4"/>
    <w:rsid w:val="00597208"/>
    <w:rsid w:val="005A15F9"/>
    <w:rsid w:val="005A29FC"/>
    <w:rsid w:val="005A403D"/>
    <w:rsid w:val="005A4B7C"/>
    <w:rsid w:val="005A5732"/>
    <w:rsid w:val="005A7986"/>
    <w:rsid w:val="005B00F7"/>
    <w:rsid w:val="005B19A1"/>
    <w:rsid w:val="005B50AE"/>
    <w:rsid w:val="005B667D"/>
    <w:rsid w:val="005C06EF"/>
    <w:rsid w:val="005C28AF"/>
    <w:rsid w:val="005C42BF"/>
    <w:rsid w:val="005C6D17"/>
    <w:rsid w:val="005D2589"/>
    <w:rsid w:val="005D3137"/>
    <w:rsid w:val="005D43D4"/>
    <w:rsid w:val="005E0BAD"/>
    <w:rsid w:val="005E26EB"/>
    <w:rsid w:val="005E2D43"/>
    <w:rsid w:val="005E60DC"/>
    <w:rsid w:val="005E61F0"/>
    <w:rsid w:val="005E62EF"/>
    <w:rsid w:val="005E6DA7"/>
    <w:rsid w:val="005F1076"/>
    <w:rsid w:val="005F6354"/>
    <w:rsid w:val="006003E8"/>
    <w:rsid w:val="00601C04"/>
    <w:rsid w:val="00603B30"/>
    <w:rsid w:val="00610EE6"/>
    <w:rsid w:val="00613F19"/>
    <w:rsid w:val="00620200"/>
    <w:rsid w:val="006215F8"/>
    <w:rsid w:val="00621B4F"/>
    <w:rsid w:val="00622485"/>
    <w:rsid w:val="006232D2"/>
    <w:rsid w:val="00624C92"/>
    <w:rsid w:val="00624E1C"/>
    <w:rsid w:val="00624E23"/>
    <w:rsid w:val="0062547C"/>
    <w:rsid w:val="00625D3F"/>
    <w:rsid w:val="00627039"/>
    <w:rsid w:val="006312DC"/>
    <w:rsid w:val="006329D4"/>
    <w:rsid w:val="0063680E"/>
    <w:rsid w:val="006370D5"/>
    <w:rsid w:val="00642725"/>
    <w:rsid w:val="006438F4"/>
    <w:rsid w:val="00646DF9"/>
    <w:rsid w:val="0064793D"/>
    <w:rsid w:val="006506F6"/>
    <w:rsid w:val="006515D2"/>
    <w:rsid w:val="00653B56"/>
    <w:rsid w:val="00654263"/>
    <w:rsid w:val="00660B83"/>
    <w:rsid w:val="006613C8"/>
    <w:rsid w:val="0066170D"/>
    <w:rsid w:val="0066376D"/>
    <w:rsid w:val="00664204"/>
    <w:rsid w:val="00674E98"/>
    <w:rsid w:val="006751A0"/>
    <w:rsid w:val="006815EB"/>
    <w:rsid w:val="006877D5"/>
    <w:rsid w:val="00687F6F"/>
    <w:rsid w:val="006928D8"/>
    <w:rsid w:val="00692B0E"/>
    <w:rsid w:val="0069559B"/>
    <w:rsid w:val="0069722E"/>
    <w:rsid w:val="006A2D21"/>
    <w:rsid w:val="006A6A61"/>
    <w:rsid w:val="006A7054"/>
    <w:rsid w:val="006A7AAF"/>
    <w:rsid w:val="006B4BF6"/>
    <w:rsid w:val="006B6009"/>
    <w:rsid w:val="006B6733"/>
    <w:rsid w:val="006C24AB"/>
    <w:rsid w:val="006C5794"/>
    <w:rsid w:val="006C6A2C"/>
    <w:rsid w:val="006C713E"/>
    <w:rsid w:val="006D18B8"/>
    <w:rsid w:val="006D3EC1"/>
    <w:rsid w:val="006D7555"/>
    <w:rsid w:val="006E1C42"/>
    <w:rsid w:val="006E2AE9"/>
    <w:rsid w:val="006E74BC"/>
    <w:rsid w:val="006F24E7"/>
    <w:rsid w:val="006F27AA"/>
    <w:rsid w:val="006F3199"/>
    <w:rsid w:val="006F42C2"/>
    <w:rsid w:val="006F62AA"/>
    <w:rsid w:val="007035D3"/>
    <w:rsid w:val="00707CD1"/>
    <w:rsid w:val="00712789"/>
    <w:rsid w:val="007237D3"/>
    <w:rsid w:val="007238FD"/>
    <w:rsid w:val="00725DE0"/>
    <w:rsid w:val="00731657"/>
    <w:rsid w:val="007316EC"/>
    <w:rsid w:val="00731720"/>
    <w:rsid w:val="00732C6A"/>
    <w:rsid w:val="00734A77"/>
    <w:rsid w:val="00735FD3"/>
    <w:rsid w:val="0073718C"/>
    <w:rsid w:val="007372F6"/>
    <w:rsid w:val="00737541"/>
    <w:rsid w:val="007378E9"/>
    <w:rsid w:val="00742705"/>
    <w:rsid w:val="00744D2C"/>
    <w:rsid w:val="00747998"/>
    <w:rsid w:val="00750D9B"/>
    <w:rsid w:val="0075141C"/>
    <w:rsid w:val="00754D28"/>
    <w:rsid w:val="00755992"/>
    <w:rsid w:val="00756094"/>
    <w:rsid w:val="00762E30"/>
    <w:rsid w:val="00763F76"/>
    <w:rsid w:val="00767375"/>
    <w:rsid w:val="00773DBD"/>
    <w:rsid w:val="00776881"/>
    <w:rsid w:val="00783955"/>
    <w:rsid w:val="007854C8"/>
    <w:rsid w:val="00785AEC"/>
    <w:rsid w:val="00790B6F"/>
    <w:rsid w:val="00790C13"/>
    <w:rsid w:val="007932B7"/>
    <w:rsid w:val="007948F1"/>
    <w:rsid w:val="0079501D"/>
    <w:rsid w:val="007959CE"/>
    <w:rsid w:val="007A0A3B"/>
    <w:rsid w:val="007A307E"/>
    <w:rsid w:val="007A4BC8"/>
    <w:rsid w:val="007B2CAC"/>
    <w:rsid w:val="007B3555"/>
    <w:rsid w:val="007B5931"/>
    <w:rsid w:val="007B5AFE"/>
    <w:rsid w:val="007B6EEF"/>
    <w:rsid w:val="007C0281"/>
    <w:rsid w:val="007C2C2E"/>
    <w:rsid w:val="007C7AFC"/>
    <w:rsid w:val="007D1C8D"/>
    <w:rsid w:val="007D1DFF"/>
    <w:rsid w:val="007D2E09"/>
    <w:rsid w:val="007D655C"/>
    <w:rsid w:val="007D66C4"/>
    <w:rsid w:val="007D7D3C"/>
    <w:rsid w:val="007E509E"/>
    <w:rsid w:val="007E5CD5"/>
    <w:rsid w:val="007F47B4"/>
    <w:rsid w:val="007F4EC9"/>
    <w:rsid w:val="007F52D1"/>
    <w:rsid w:val="007F6362"/>
    <w:rsid w:val="007F793D"/>
    <w:rsid w:val="007F7E48"/>
    <w:rsid w:val="0080047A"/>
    <w:rsid w:val="00800985"/>
    <w:rsid w:val="0080515B"/>
    <w:rsid w:val="0081298C"/>
    <w:rsid w:val="00814FF3"/>
    <w:rsid w:val="00817631"/>
    <w:rsid w:val="00820C2F"/>
    <w:rsid w:val="00823F24"/>
    <w:rsid w:val="00826D1A"/>
    <w:rsid w:val="00834771"/>
    <w:rsid w:val="00835437"/>
    <w:rsid w:val="00837029"/>
    <w:rsid w:val="00837E71"/>
    <w:rsid w:val="0084401E"/>
    <w:rsid w:val="00844F87"/>
    <w:rsid w:val="00846B2D"/>
    <w:rsid w:val="00857691"/>
    <w:rsid w:val="008618F4"/>
    <w:rsid w:val="00861AB4"/>
    <w:rsid w:val="00864959"/>
    <w:rsid w:val="00865204"/>
    <w:rsid w:val="008652A6"/>
    <w:rsid w:val="008661DE"/>
    <w:rsid w:val="008719A4"/>
    <w:rsid w:val="00872479"/>
    <w:rsid w:val="0087511D"/>
    <w:rsid w:val="008847F0"/>
    <w:rsid w:val="0088682E"/>
    <w:rsid w:val="00886EBB"/>
    <w:rsid w:val="00887C21"/>
    <w:rsid w:val="008901A3"/>
    <w:rsid w:val="008917C9"/>
    <w:rsid w:val="008935CB"/>
    <w:rsid w:val="00893D68"/>
    <w:rsid w:val="0089474F"/>
    <w:rsid w:val="00897350"/>
    <w:rsid w:val="008A2FF0"/>
    <w:rsid w:val="008A7612"/>
    <w:rsid w:val="008A7ABC"/>
    <w:rsid w:val="008B0F30"/>
    <w:rsid w:val="008B41F5"/>
    <w:rsid w:val="008B4A93"/>
    <w:rsid w:val="008B6866"/>
    <w:rsid w:val="008C4149"/>
    <w:rsid w:val="008C7755"/>
    <w:rsid w:val="008D0B60"/>
    <w:rsid w:val="008D4342"/>
    <w:rsid w:val="008D6B48"/>
    <w:rsid w:val="008E1542"/>
    <w:rsid w:val="008E1956"/>
    <w:rsid w:val="008E6662"/>
    <w:rsid w:val="008F1CAF"/>
    <w:rsid w:val="008F32D3"/>
    <w:rsid w:val="008F36BB"/>
    <w:rsid w:val="008F420A"/>
    <w:rsid w:val="008F5CCB"/>
    <w:rsid w:val="008F5EBA"/>
    <w:rsid w:val="008F7B2F"/>
    <w:rsid w:val="00900DE7"/>
    <w:rsid w:val="0090402D"/>
    <w:rsid w:val="00904337"/>
    <w:rsid w:val="00905317"/>
    <w:rsid w:val="0091246D"/>
    <w:rsid w:val="00913638"/>
    <w:rsid w:val="00916E98"/>
    <w:rsid w:val="00921C3D"/>
    <w:rsid w:val="0092498A"/>
    <w:rsid w:val="00926433"/>
    <w:rsid w:val="00933C65"/>
    <w:rsid w:val="0093444A"/>
    <w:rsid w:val="009345B4"/>
    <w:rsid w:val="00937579"/>
    <w:rsid w:val="009477A2"/>
    <w:rsid w:val="00952392"/>
    <w:rsid w:val="009532FB"/>
    <w:rsid w:val="00954580"/>
    <w:rsid w:val="009563B2"/>
    <w:rsid w:val="009578BE"/>
    <w:rsid w:val="009611DD"/>
    <w:rsid w:val="009626E8"/>
    <w:rsid w:val="00962C99"/>
    <w:rsid w:val="0097096F"/>
    <w:rsid w:val="00972E89"/>
    <w:rsid w:val="00976BED"/>
    <w:rsid w:val="00980642"/>
    <w:rsid w:val="0098191C"/>
    <w:rsid w:val="00982738"/>
    <w:rsid w:val="00983866"/>
    <w:rsid w:val="009851B2"/>
    <w:rsid w:val="009A4F1E"/>
    <w:rsid w:val="009A56B2"/>
    <w:rsid w:val="009A6069"/>
    <w:rsid w:val="009B1B7B"/>
    <w:rsid w:val="009B226B"/>
    <w:rsid w:val="009B3C5B"/>
    <w:rsid w:val="009B4134"/>
    <w:rsid w:val="009B4C84"/>
    <w:rsid w:val="009B71A5"/>
    <w:rsid w:val="009B7DCD"/>
    <w:rsid w:val="009D0866"/>
    <w:rsid w:val="009D35BF"/>
    <w:rsid w:val="009D438C"/>
    <w:rsid w:val="009D4822"/>
    <w:rsid w:val="009D5735"/>
    <w:rsid w:val="009F0CBF"/>
    <w:rsid w:val="009F5766"/>
    <w:rsid w:val="00A0251C"/>
    <w:rsid w:val="00A03048"/>
    <w:rsid w:val="00A05822"/>
    <w:rsid w:val="00A05A3C"/>
    <w:rsid w:val="00A069F1"/>
    <w:rsid w:val="00A07070"/>
    <w:rsid w:val="00A11F0F"/>
    <w:rsid w:val="00A24EA9"/>
    <w:rsid w:val="00A30049"/>
    <w:rsid w:val="00A33751"/>
    <w:rsid w:val="00A47BFD"/>
    <w:rsid w:val="00A547C8"/>
    <w:rsid w:val="00A574F1"/>
    <w:rsid w:val="00A5795F"/>
    <w:rsid w:val="00A6055E"/>
    <w:rsid w:val="00A6240A"/>
    <w:rsid w:val="00A67374"/>
    <w:rsid w:val="00A67529"/>
    <w:rsid w:val="00A67DD2"/>
    <w:rsid w:val="00A734F8"/>
    <w:rsid w:val="00A74ED1"/>
    <w:rsid w:val="00A801F0"/>
    <w:rsid w:val="00A82104"/>
    <w:rsid w:val="00A833B8"/>
    <w:rsid w:val="00A847AF"/>
    <w:rsid w:val="00A90848"/>
    <w:rsid w:val="00A91698"/>
    <w:rsid w:val="00A95E4A"/>
    <w:rsid w:val="00AA0921"/>
    <w:rsid w:val="00AA2391"/>
    <w:rsid w:val="00AA262B"/>
    <w:rsid w:val="00AA3760"/>
    <w:rsid w:val="00AA56E6"/>
    <w:rsid w:val="00AA6919"/>
    <w:rsid w:val="00AB43A5"/>
    <w:rsid w:val="00AB67E1"/>
    <w:rsid w:val="00AB6C3E"/>
    <w:rsid w:val="00AB7B31"/>
    <w:rsid w:val="00AC0E85"/>
    <w:rsid w:val="00AC1675"/>
    <w:rsid w:val="00AC19A8"/>
    <w:rsid w:val="00AC5773"/>
    <w:rsid w:val="00AC678B"/>
    <w:rsid w:val="00AC7602"/>
    <w:rsid w:val="00AD158E"/>
    <w:rsid w:val="00AD28E4"/>
    <w:rsid w:val="00AD3796"/>
    <w:rsid w:val="00AE0629"/>
    <w:rsid w:val="00AE0A38"/>
    <w:rsid w:val="00AE171E"/>
    <w:rsid w:val="00AE1A65"/>
    <w:rsid w:val="00AE3CD0"/>
    <w:rsid w:val="00AE46C4"/>
    <w:rsid w:val="00AE68A8"/>
    <w:rsid w:val="00AE7744"/>
    <w:rsid w:val="00AF12E5"/>
    <w:rsid w:val="00AF393B"/>
    <w:rsid w:val="00AF4585"/>
    <w:rsid w:val="00B004EC"/>
    <w:rsid w:val="00B0056E"/>
    <w:rsid w:val="00B0139E"/>
    <w:rsid w:val="00B02785"/>
    <w:rsid w:val="00B02B1E"/>
    <w:rsid w:val="00B03717"/>
    <w:rsid w:val="00B04036"/>
    <w:rsid w:val="00B05DF2"/>
    <w:rsid w:val="00B066F6"/>
    <w:rsid w:val="00B06D22"/>
    <w:rsid w:val="00B06EB7"/>
    <w:rsid w:val="00B1217C"/>
    <w:rsid w:val="00B13FC7"/>
    <w:rsid w:val="00B17559"/>
    <w:rsid w:val="00B21B3B"/>
    <w:rsid w:val="00B26342"/>
    <w:rsid w:val="00B30218"/>
    <w:rsid w:val="00B305C0"/>
    <w:rsid w:val="00B337E9"/>
    <w:rsid w:val="00B37FE2"/>
    <w:rsid w:val="00B41073"/>
    <w:rsid w:val="00B43740"/>
    <w:rsid w:val="00B46141"/>
    <w:rsid w:val="00B50CEA"/>
    <w:rsid w:val="00B51828"/>
    <w:rsid w:val="00B53EBB"/>
    <w:rsid w:val="00B54195"/>
    <w:rsid w:val="00B545AF"/>
    <w:rsid w:val="00B610ED"/>
    <w:rsid w:val="00B77577"/>
    <w:rsid w:val="00B77AC2"/>
    <w:rsid w:val="00B8399A"/>
    <w:rsid w:val="00B83B41"/>
    <w:rsid w:val="00B84101"/>
    <w:rsid w:val="00B84B31"/>
    <w:rsid w:val="00B85135"/>
    <w:rsid w:val="00B92A35"/>
    <w:rsid w:val="00B9342B"/>
    <w:rsid w:val="00B94546"/>
    <w:rsid w:val="00B9694B"/>
    <w:rsid w:val="00BA08AC"/>
    <w:rsid w:val="00BA5E0F"/>
    <w:rsid w:val="00BA6545"/>
    <w:rsid w:val="00BB0B1F"/>
    <w:rsid w:val="00BB7004"/>
    <w:rsid w:val="00BC0EC0"/>
    <w:rsid w:val="00BC1C2A"/>
    <w:rsid w:val="00BC7B3B"/>
    <w:rsid w:val="00BD518D"/>
    <w:rsid w:val="00BD7164"/>
    <w:rsid w:val="00BD7806"/>
    <w:rsid w:val="00BE0470"/>
    <w:rsid w:val="00BE2902"/>
    <w:rsid w:val="00BE6531"/>
    <w:rsid w:val="00BF452A"/>
    <w:rsid w:val="00BF57CB"/>
    <w:rsid w:val="00BF5ADF"/>
    <w:rsid w:val="00BF63EA"/>
    <w:rsid w:val="00BF748F"/>
    <w:rsid w:val="00BF75B6"/>
    <w:rsid w:val="00C0102B"/>
    <w:rsid w:val="00C03665"/>
    <w:rsid w:val="00C0459B"/>
    <w:rsid w:val="00C0578E"/>
    <w:rsid w:val="00C065CB"/>
    <w:rsid w:val="00C070B5"/>
    <w:rsid w:val="00C16C8A"/>
    <w:rsid w:val="00C16FBA"/>
    <w:rsid w:val="00C173D2"/>
    <w:rsid w:val="00C21804"/>
    <w:rsid w:val="00C23998"/>
    <w:rsid w:val="00C245C3"/>
    <w:rsid w:val="00C2580A"/>
    <w:rsid w:val="00C25C6A"/>
    <w:rsid w:val="00C30936"/>
    <w:rsid w:val="00C31778"/>
    <w:rsid w:val="00C33D60"/>
    <w:rsid w:val="00C34D77"/>
    <w:rsid w:val="00C35BAA"/>
    <w:rsid w:val="00C36DD5"/>
    <w:rsid w:val="00C41713"/>
    <w:rsid w:val="00C41F36"/>
    <w:rsid w:val="00C462EE"/>
    <w:rsid w:val="00C54413"/>
    <w:rsid w:val="00C55E87"/>
    <w:rsid w:val="00C57323"/>
    <w:rsid w:val="00C62251"/>
    <w:rsid w:val="00C62776"/>
    <w:rsid w:val="00C62AC6"/>
    <w:rsid w:val="00C6367D"/>
    <w:rsid w:val="00C63BA0"/>
    <w:rsid w:val="00C86193"/>
    <w:rsid w:val="00C93293"/>
    <w:rsid w:val="00C93EC2"/>
    <w:rsid w:val="00C949B1"/>
    <w:rsid w:val="00CA4FDC"/>
    <w:rsid w:val="00CB2B54"/>
    <w:rsid w:val="00CB417E"/>
    <w:rsid w:val="00CB558A"/>
    <w:rsid w:val="00CB5740"/>
    <w:rsid w:val="00CC0A3B"/>
    <w:rsid w:val="00CC279B"/>
    <w:rsid w:val="00CC33D3"/>
    <w:rsid w:val="00CC4BFE"/>
    <w:rsid w:val="00CD4227"/>
    <w:rsid w:val="00CD4232"/>
    <w:rsid w:val="00CD49E2"/>
    <w:rsid w:val="00CD62A5"/>
    <w:rsid w:val="00CE412C"/>
    <w:rsid w:val="00CE51BE"/>
    <w:rsid w:val="00CF0094"/>
    <w:rsid w:val="00D00591"/>
    <w:rsid w:val="00D02890"/>
    <w:rsid w:val="00D04204"/>
    <w:rsid w:val="00D05E5E"/>
    <w:rsid w:val="00D06CC6"/>
    <w:rsid w:val="00D06FF0"/>
    <w:rsid w:val="00D07DEF"/>
    <w:rsid w:val="00D1043D"/>
    <w:rsid w:val="00D16FAE"/>
    <w:rsid w:val="00D17A7A"/>
    <w:rsid w:val="00D17B74"/>
    <w:rsid w:val="00D204D9"/>
    <w:rsid w:val="00D20C52"/>
    <w:rsid w:val="00D21221"/>
    <w:rsid w:val="00D214BE"/>
    <w:rsid w:val="00D214EF"/>
    <w:rsid w:val="00D21C9F"/>
    <w:rsid w:val="00D2482E"/>
    <w:rsid w:val="00D30E8C"/>
    <w:rsid w:val="00D341B8"/>
    <w:rsid w:val="00D34968"/>
    <w:rsid w:val="00D4046C"/>
    <w:rsid w:val="00D412B4"/>
    <w:rsid w:val="00D41AD0"/>
    <w:rsid w:val="00D427D4"/>
    <w:rsid w:val="00D42F4B"/>
    <w:rsid w:val="00D42F70"/>
    <w:rsid w:val="00D47DB2"/>
    <w:rsid w:val="00D545AE"/>
    <w:rsid w:val="00D55E47"/>
    <w:rsid w:val="00D60B1C"/>
    <w:rsid w:val="00D76934"/>
    <w:rsid w:val="00D80ACC"/>
    <w:rsid w:val="00D83A1E"/>
    <w:rsid w:val="00D84764"/>
    <w:rsid w:val="00D86F03"/>
    <w:rsid w:val="00D911CA"/>
    <w:rsid w:val="00D92322"/>
    <w:rsid w:val="00D925B6"/>
    <w:rsid w:val="00D94FFA"/>
    <w:rsid w:val="00D954A1"/>
    <w:rsid w:val="00D9635A"/>
    <w:rsid w:val="00D9793E"/>
    <w:rsid w:val="00DA2568"/>
    <w:rsid w:val="00DA42CD"/>
    <w:rsid w:val="00DA512C"/>
    <w:rsid w:val="00DA68E3"/>
    <w:rsid w:val="00DA7500"/>
    <w:rsid w:val="00DB18A7"/>
    <w:rsid w:val="00DB248C"/>
    <w:rsid w:val="00DB689F"/>
    <w:rsid w:val="00DB6B47"/>
    <w:rsid w:val="00DC033C"/>
    <w:rsid w:val="00DC2409"/>
    <w:rsid w:val="00DC46D1"/>
    <w:rsid w:val="00DC4A05"/>
    <w:rsid w:val="00DC56B1"/>
    <w:rsid w:val="00DC5CFB"/>
    <w:rsid w:val="00DC6024"/>
    <w:rsid w:val="00DC6341"/>
    <w:rsid w:val="00DC637E"/>
    <w:rsid w:val="00DC7862"/>
    <w:rsid w:val="00DD0A82"/>
    <w:rsid w:val="00DD2FBD"/>
    <w:rsid w:val="00DD33BA"/>
    <w:rsid w:val="00DD4C59"/>
    <w:rsid w:val="00DD54C4"/>
    <w:rsid w:val="00DD5848"/>
    <w:rsid w:val="00DD7F0E"/>
    <w:rsid w:val="00DF48D1"/>
    <w:rsid w:val="00DF5572"/>
    <w:rsid w:val="00E00727"/>
    <w:rsid w:val="00E02E62"/>
    <w:rsid w:val="00E04AC7"/>
    <w:rsid w:val="00E06C35"/>
    <w:rsid w:val="00E112C2"/>
    <w:rsid w:val="00E113D2"/>
    <w:rsid w:val="00E138BC"/>
    <w:rsid w:val="00E13D71"/>
    <w:rsid w:val="00E14FEC"/>
    <w:rsid w:val="00E16EAF"/>
    <w:rsid w:val="00E22A3A"/>
    <w:rsid w:val="00E237C6"/>
    <w:rsid w:val="00E24092"/>
    <w:rsid w:val="00E241DF"/>
    <w:rsid w:val="00E243BA"/>
    <w:rsid w:val="00E24EF5"/>
    <w:rsid w:val="00E25185"/>
    <w:rsid w:val="00E256A0"/>
    <w:rsid w:val="00E256F5"/>
    <w:rsid w:val="00E266DA"/>
    <w:rsid w:val="00E27DDD"/>
    <w:rsid w:val="00E32285"/>
    <w:rsid w:val="00E42DAF"/>
    <w:rsid w:val="00E437B3"/>
    <w:rsid w:val="00E4528C"/>
    <w:rsid w:val="00E47511"/>
    <w:rsid w:val="00E50E7D"/>
    <w:rsid w:val="00E517B9"/>
    <w:rsid w:val="00E53445"/>
    <w:rsid w:val="00E53BE9"/>
    <w:rsid w:val="00E53EC5"/>
    <w:rsid w:val="00E61FB0"/>
    <w:rsid w:val="00E6435C"/>
    <w:rsid w:val="00E64955"/>
    <w:rsid w:val="00E66311"/>
    <w:rsid w:val="00E70EC6"/>
    <w:rsid w:val="00E72758"/>
    <w:rsid w:val="00E73635"/>
    <w:rsid w:val="00E73B44"/>
    <w:rsid w:val="00E750B9"/>
    <w:rsid w:val="00E76CAF"/>
    <w:rsid w:val="00E76DF5"/>
    <w:rsid w:val="00E775A5"/>
    <w:rsid w:val="00E81E73"/>
    <w:rsid w:val="00E82AA5"/>
    <w:rsid w:val="00E90341"/>
    <w:rsid w:val="00E9179E"/>
    <w:rsid w:val="00E956C3"/>
    <w:rsid w:val="00E96B38"/>
    <w:rsid w:val="00E96C7B"/>
    <w:rsid w:val="00E97DBB"/>
    <w:rsid w:val="00EA3234"/>
    <w:rsid w:val="00EA3673"/>
    <w:rsid w:val="00EA5415"/>
    <w:rsid w:val="00EA5A2A"/>
    <w:rsid w:val="00EA792E"/>
    <w:rsid w:val="00EC2B36"/>
    <w:rsid w:val="00EC51E1"/>
    <w:rsid w:val="00EC53F0"/>
    <w:rsid w:val="00EC5E74"/>
    <w:rsid w:val="00ED0D55"/>
    <w:rsid w:val="00ED3460"/>
    <w:rsid w:val="00EE75E3"/>
    <w:rsid w:val="00EF133E"/>
    <w:rsid w:val="00EF1387"/>
    <w:rsid w:val="00EF15AB"/>
    <w:rsid w:val="00EF5C68"/>
    <w:rsid w:val="00F01501"/>
    <w:rsid w:val="00F0373D"/>
    <w:rsid w:val="00F038F0"/>
    <w:rsid w:val="00F06943"/>
    <w:rsid w:val="00F11AAE"/>
    <w:rsid w:val="00F12E0E"/>
    <w:rsid w:val="00F132EC"/>
    <w:rsid w:val="00F2204B"/>
    <w:rsid w:val="00F2223F"/>
    <w:rsid w:val="00F24D9E"/>
    <w:rsid w:val="00F27079"/>
    <w:rsid w:val="00F334B6"/>
    <w:rsid w:val="00F33741"/>
    <w:rsid w:val="00F37E15"/>
    <w:rsid w:val="00F40422"/>
    <w:rsid w:val="00F51356"/>
    <w:rsid w:val="00F522B4"/>
    <w:rsid w:val="00F547BC"/>
    <w:rsid w:val="00F610D8"/>
    <w:rsid w:val="00F67E6D"/>
    <w:rsid w:val="00F70759"/>
    <w:rsid w:val="00F708AE"/>
    <w:rsid w:val="00F70DDE"/>
    <w:rsid w:val="00F72922"/>
    <w:rsid w:val="00F72F77"/>
    <w:rsid w:val="00F771EE"/>
    <w:rsid w:val="00F77D53"/>
    <w:rsid w:val="00F811C8"/>
    <w:rsid w:val="00F813E7"/>
    <w:rsid w:val="00F838BB"/>
    <w:rsid w:val="00F84F82"/>
    <w:rsid w:val="00F850FF"/>
    <w:rsid w:val="00F928FB"/>
    <w:rsid w:val="00FB2F91"/>
    <w:rsid w:val="00FB398F"/>
    <w:rsid w:val="00FB48C6"/>
    <w:rsid w:val="00FB6C4D"/>
    <w:rsid w:val="00FC19DF"/>
    <w:rsid w:val="00FC276B"/>
    <w:rsid w:val="00FC4E34"/>
    <w:rsid w:val="00FC7AAF"/>
    <w:rsid w:val="00FD2120"/>
    <w:rsid w:val="00FD2C01"/>
    <w:rsid w:val="00FD4DE9"/>
    <w:rsid w:val="00FD6271"/>
    <w:rsid w:val="00FD680B"/>
    <w:rsid w:val="00FD6B3D"/>
    <w:rsid w:val="00FD7CE8"/>
    <w:rsid w:val="00FE3C39"/>
    <w:rsid w:val="00FE6098"/>
    <w:rsid w:val="00FF0583"/>
    <w:rsid w:val="00FF05AC"/>
    <w:rsid w:val="00FF2644"/>
    <w:rsid w:val="00FF3CFD"/>
    <w:rsid w:val="00FF63EB"/>
    <w:rsid w:val="00FF7E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81C6C2F-D67F-410C-91DE-BDAF3048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43BA"/>
    <w:rPr>
      <w:lang w:val="en-GB" w:eastAsia="en-US"/>
    </w:rPr>
  </w:style>
  <w:style w:type="paragraph" w:styleId="Heading1">
    <w:name w:val="heading 1"/>
    <w:basedOn w:val="Normal"/>
    <w:next w:val="Normal"/>
    <w:link w:val="Heading1Char"/>
    <w:qFormat/>
    <w:rsid w:val="00E243BA"/>
    <w:pPr>
      <w:keepNext/>
      <w:spacing w:before="240" w:line="-240" w:lineRule="auto"/>
      <w:jc w:val="both"/>
      <w:outlineLvl w:val="0"/>
    </w:pPr>
    <w:rPr>
      <w:b/>
      <w:sz w:val="24"/>
    </w:rPr>
  </w:style>
  <w:style w:type="paragraph" w:styleId="Heading2">
    <w:name w:val="heading 2"/>
    <w:basedOn w:val="Normal"/>
    <w:next w:val="Normal"/>
    <w:link w:val="Heading2Char"/>
    <w:qFormat/>
    <w:rsid w:val="00E243BA"/>
    <w:pPr>
      <w:keepNext/>
      <w:outlineLvl w:val="1"/>
    </w:pPr>
    <w:rPr>
      <w:i/>
      <w:sz w:val="24"/>
      <w:u w:val="single"/>
    </w:rPr>
  </w:style>
  <w:style w:type="paragraph" w:styleId="Heading3">
    <w:name w:val="heading 3"/>
    <w:basedOn w:val="Normal"/>
    <w:next w:val="Normal"/>
    <w:link w:val="Heading3Char"/>
    <w:qFormat/>
    <w:rsid w:val="00E243BA"/>
    <w:pPr>
      <w:keepNext/>
      <w:spacing w:line="-240" w:lineRule="auto"/>
      <w:ind w:left="720"/>
      <w:jc w:val="both"/>
      <w:outlineLvl w:val="2"/>
    </w:pPr>
    <w:rPr>
      <w:sz w:val="24"/>
    </w:rPr>
  </w:style>
  <w:style w:type="paragraph" w:styleId="Heading4">
    <w:name w:val="heading 4"/>
    <w:basedOn w:val="Normal"/>
    <w:next w:val="Normal"/>
    <w:link w:val="Heading4Char"/>
    <w:qFormat/>
    <w:rsid w:val="00E243BA"/>
    <w:pPr>
      <w:keepNext/>
      <w:spacing w:line="-240" w:lineRule="auto"/>
      <w:jc w:val="both"/>
      <w:outlineLvl w:val="3"/>
    </w:pPr>
    <w:rPr>
      <w:sz w:val="24"/>
    </w:rPr>
  </w:style>
  <w:style w:type="paragraph" w:styleId="Heading5">
    <w:name w:val="heading 5"/>
    <w:basedOn w:val="Normal"/>
    <w:next w:val="Normal"/>
    <w:link w:val="Heading5Char"/>
    <w:qFormat/>
    <w:rsid w:val="00E243BA"/>
    <w:pPr>
      <w:keepNext/>
      <w:outlineLvl w:val="4"/>
    </w:pPr>
    <w:rPr>
      <w:sz w:val="24"/>
    </w:rPr>
  </w:style>
  <w:style w:type="paragraph" w:styleId="Heading6">
    <w:name w:val="heading 6"/>
    <w:basedOn w:val="Normal"/>
    <w:next w:val="Normal"/>
    <w:qFormat/>
    <w:rsid w:val="00E243BA"/>
    <w:pPr>
      <w:keepNext/>
      <w:ind w:left="1500" w:hanging="60"/>
      <w:outlineLvl w:val="5"/>
    </w:pPr>
    <w:rPr>
      <w:sz w:val="24"/>
    </w:rPr>
  </w:style>
  <w:style w:type="paragraph" w:styleId="Heading7">
    <w:name w:val="heading 7"/>
    <w:basedOn w:val="Normal"/>
    <w:next w:val="Normal"/>
    <w:qFormat/>
    <w:rsid w:val="00E243BA"/>
    <w:pPr>
      <w:keepNext/>
      <w:keepLines/>
      <w:spacing w:line="240" w:lineRule="exact"/>
      <w:ind w:left="1080"/>
      <w:jc w:val="both"/>
      <w:outlineLvl w:val="6"/>
    </w:pPr>
    <w:rPr>
      <w:rFonts w:ascii="Times" w:hAnsi="Times"/>
      <w:sz w:val="24"/>
    </w:rPr>
  </w:style>
  <w:style w:type="paragraph" w:styleId="Heading8">
    <w:name w:val="heading 8"/>
    <w:basedOn w:val="Normal"/>
    <w:next w:val="Normal"/>
    <w:qFormat/>
    <w:rsid w:val="00E243BA"/>
    <w:pPr>
      <w:keepNext/>
      <w:keepLines/>
      <w:spacing w:line="240" w:lineRule="exact"/>
      <w:ind w:left="1080" w:hanging="360"/>
      <w:jc w:val="both"/>
      <w:outlineLvl w:val="7"/>
    </w:pPr>
    <w:rPr>
      <w:rFonts w:ascii="Times" w:hAnsi="Times"/>
      <w:sz w:val="24"/>
    </w:rPr>
  </w:style>
  <w:style w:type="paragraph" w:styleId="Heading9">
    <w:name w:val="heading 9"/>
    <w:basedOn w:val="Normal"/>
    <w:next w:val="Normal"/>
    <w:qFormat/>
    <w:rsid w:val="00E243BA"/>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43BA"/>
    <w:pPr>
      <w:tabs>
        <w:tab w:val="center" w:pos="4320"/>
        <w:tab w:val="right" w:pos="8640"/>
      </w:tabs>
    </w:pPr>
  </w:style>
  <w:style w:type="character" w:styleId="PageNumber">
    <w:name w:val="page number"/>
    <w:basedOn w:val="DefaultParagraphFont"/>
    <w:rsid w:val="00E243BA"/>
  </w:style>
  <w:style w:type="paragraph" w:styleId="Header">
    <w:name w:val="header"/>
    <w:basedOn w:val="Normal"/>
    <w:rsid w:val="00E243BA"/>
    <w:pPr>
      <w:tabs>
        <w:tab w:val="center" w:pos="4320"/>
        <w:tab w:val="right" w:pos="8640"/>
      </w:tabs>
    </w:pPr>
  </w:style>
  <w:style w:type="paragraph" w:styleId="BodyText">
    <w:name w:val="Body Text"/>
    <w:basedOn w:val="Normal"/>
    <w:link w:val="BodyTextChar"/>
    <w:rsid w:val="00E243BA"/>
    <w:rPr>
      <w:sz w:val="24"/>
    </w:rPr>
  </w:style>
  <w:style w:type="paragraph" w:styleId="PlainText">
    <w:name w:val="Plain Text"/>
    <w:basedOn w:val="Normal"/>
    <w:rsid w:val="00E243BA"/>
    <w:rPr>
      <w:rFonts w:ascii="Courier New" w:hAnsi="Courier New"/>
    </w:rPr>
  </w:style>
  <w:style w:type="paragraph" w:styleId="BodyTextIndent">
    <w:name w:val="Body Text Indent"/>
    <w:basedOn w:val="Normal"/>
    <w:link w:val="BodyTextIndentChar"/>
    <w:rsid w:val="00E243BA"/>
    <w:pPr>
      <w:ind w:left="360"/>
      <w:jc w:val="both"/>
    </w:pPr>
    <w:rPr>
      <w:sz w:val="24"/>
    </w:rPr>
  </w:style>
  <w:style w:type="paragraph" w:styleId="BodyTextIndent2">
    <w:name w:val="Body Text Indent 2"/>
    <w:basedOn w:val="Normal"/>
    <w:link w:val="BodyTextIndent2Char"/>
    <w:rsid w:val="00E243BA"/>
    <w:pPr>
      <w:ind w:left="1080"/>
      <w:jc w:val="both"/>
    </w:pPr>
    <w:rPr>
      <w:sz w:val="24"/>
    </w:rPr>
  </w:style>
  <w:style w:type="paragraph" w:styleId="BodyTextIndent3">
    <w:name w:val="Body Text Indent 3"/>
    <w:basedOn w:val="Normal"/>
    <w:link w:val="BodyTextIndent3Char"/>
    <w:rsid w:val="00E243BA"/>
    <w:pPr>
      <w:spacing w:before="120" w:line="240" w:lineRule="exact"/>
      <w:ind w:left="720"/>
      <w:jc w:val="both"/>
    </w:pPr>
    <w:rPr>
      <w:sz w:val="24"/>
    </w:rPr>
  </w:style>
  <w:style w:type="paragraph" w:styleId="BodyText2">
    <w:name w:val="Body Text 2"/>
    <w:basedOn w:val="Normal"/>
    <w:link w:val="BodyText2Char"/>
    <w:rsid w:val="00E243BA"/>
    <w:pPr>
      <w:widowControl w:val="0"/>
    </w:pPr>
    <w:rPr>
      <w:rFonts w:ascii="Arial" w:hAnsi="Arial"/>
      <w:b/>
      <w:sz w:val="16"/>
    </w:rPr>
  </w:style>
  <w:style w:type="paragraph" w:styleId="BodyText3">
    <w:name w:val="Body Text 3"/>
    <w:basedOn w:val="Normal"/>
    <w:link w:val="BodyText3Char"/>
    <w:rsid w:val="00E243BA"/>
    <w:pPr>
      <w:widowControl w:val="0"/>
      <w:numPr>
        <w:ilvl w:val="12"/>
      </w:numPr>
    </w:pPr>
    <w:rPr>
      <w:rFonts w:ascii="Arial" w:hAnsi="Arial"/>
      <w:sz w:val="16"/>
    </w:rPr>
  </w:style>
  <w:style w:type="paragraph" w:styleId="Title">
    <w:name w:val="Title"/>
    <w:basedOn w:val="Normal"/>
    <w:qFormat/>
    <w:rsid w:val="00E243BA"/>
    <w:pPr>
      <w:jc w:val="center"/>
    </w:pPr>
    <w:rPr>
      <w:b/>
      <w:sz w:val="24"/>
      <w:u w:val="single"/>
    </w:rPr>
  </w:style>
  <w:style w:type="paragraph" w:styleId="DocumentMap">
    <w:name w:val="Document Map"/>
    <w:basedOn w:val="Normal"/>
    <w:semiHidden/>
    <w:rsid w:val="00E243BA"/>
    <w:pPr>
      <w:shd w:val="clear" w:color="auto" w:fill="000080"/>
    </w:pPr>
    <w:rPr>
      <w:rFonts w:ascii="Tahoma" w:hAnsi="Tahoma"/>
    </w:rPr>
  </w:style>
  <w:style w:type="paragraph" w:styleId="BalloonText">
    <w:name w:val="Balloon Text"/>
    <w:basedOn w:val="Normal"/>
    <w:link w:val="BalloonTextChar"/>
    <w:rsid w:val="0006783B"/>
    <w:rPr>
      <w:rFonts w:ascii="Tahoma" w:hAnsi="Tahoma" w:cs="Tahoma"/>
      <w:sz w:val="16"/>
      <w:szCs w:val="16"/>
    </w:rPr>
  </w:style>
  <w:style w:type="character" w:customStyle="1" w:styleId="BalloonTextChar">
    <w:name w:val="Balloon Text Char"/>
    <w:link w:val="BalloonText"/>
    <w:rsid w:val="0006783B"/>
    <w:rPr>
      <w:rFonts w:ascii="Tahoma" w:hAnsi="Tahoma" w:cs="Tahoma"/>
      <w:sz w:val="16"/>
      <w:szCs w:val="16"/>
      <w:lang w:val="en-GB" w:eastAsia="en-US"/>
    </w:rPr>
  </w:style>
  <w:style w:type="character" w:customStyle="1" w:styleId="Heading3Char">
    <w:name w:val="Heading 3 Char"/>
    <w:link w:val="Heading3"/>
    <w:rsid w:val="00B43740"/>
    <w:rPr>
      <w:sz w:val="24"/>
      <w:lang w:val="en-GB" w:eastAsia="en-US"/>
    </w:rPr>
  </w:style>
  <w:style w:type="character" w:customStyle="1" w:styleId="BodyTextChar">
    <w:name w:val="Body Text Char"/>
    <w:link w:val="BodyText"/>
    <w:rsid w:val="00B43740"/>
    <w:rPr>
      <w:sz w:val="24"/>
      <w:lang w:val="en-GB" w:eastAsia="en-US"/>
    </w:rPr>
  </w:style>
  <w:style w:type="character" w:customStyle="1" w:styleId="Heading1Char">
    <w:name w:val="Heading 1 Char"/>
    <w:link w:val="Heading1"/>
    <w:rsid w:val="00601C04"/>
    <w:rPr>
      <w:b/>
      <w:sz w:val="24"/>
      <w:lang w:val="en-GB" w:eastAsia="en-US"/>
    </w:rPr>
  </w:style>
  <w:style w:type="character" w:customStyle="1" w:styleId="Heading2Char">
    <w:name w:val="Heading 2 Char"/>
    <w:link w:val="Heading2"/>
    <w:rsid w:val="00601C04"/>
    <w:rPr>
      <w:i/>
      <w:sz w:val="24"/>
      <w:u w:val="single"/>
      <w:lang w:val="en-GB" w:eastAsia="en-US"/>
    </w:rPr>
  </w:style>
  <w:style w:type="character" w:customStyle="1" w:styleId="Heading4Char">
    <w:name w:val="Heading 4 Char"/>
    <w:link w:val="Heading4"/>
    <w:rsid w:val="00601C04"/>
    <w:rPr>
      <w:sz w:val="24"/>
      <w:lang w:val="en-GB" w:eastAsia="en-US"/>
    </w:rPr>
  </w:style>
  <w:style w:type="character" w:customStyle="1" w:styleId="Heading5Char">
    <w:name w:val="Heading 5 Char"/>
    <w:link w:val="Heading5"/>
    <w:rsid w:val="00601C04"/>
    <w:rPr>
      <w:sz w:val="24"/>
      <w:lang w:val="en-GB" w:eastAsia="en-US"/>
    </w:rPr>
  </w:style>
  <w:style w:type="paragraph" w:styleId="ListParagraph">
    <w:name w:val="List Paragraph"/>
    <w:basedOn w:val="Normal"/>
    <w:uiPriority w:val="34"/>
    <w:qFormat/>
    <w:rsid w:val="00CD4232"/>
    <w:pPr>
      <w:ind w:left="720"/>
      <w:contextualSpacing/>
    </w:pPr>
  </w:style>
  <w:style w:type="character" w:customStyle="1" w:styleId="BodyText2Char">
    <w:name w:val="Body Text 2 Char"/>
    <w:link w:val="BodyText2"/>
    <w:rsid w:val="00222FCE"/>
    <w:rPr>
      <w:rFonts w:ascii="Arial" w:hAnsi="Arial"/>
      <w:b/>
      <w:sz w:val="16"/>
      <w:lang w:val="en-GB" w:eastAsia="en-US"/>
    </w:rPr>
  </w:style>
  <w:style w:type="character" w:styleId="Emphasis">
    <w:name w:val="Emphasis"/>
    <w:uiPriority w:val="20"/>
    <w:qFormat/>
    <w:rsid w:val="00621B4F"/>
    <w:rPr>
      <w:i/>
      <w:iCs/>
    </w:rPr>
  </w:style>
  <w:style w:type="paragraph" w:customStyle="1" w:styleId="Mainheadings">
    <w:name w:val="Main headings"/>
    <w:basedOn w:val="Normal"/>
    <w:next w:val="Normal"/>
    <w:rsid w:val="006B6009"/>
    <w:pPr>
      <w:numPr>
        <w:numId w:val="15"/>
      </w:numPr>
      <w:spacing w:before="240" w:after="120"/>
    </w:pPr>
    <w:rPr>
      <w:rFonts w:ascii="Arial" w:hAnsi="Arial" w:cs="Arial"/>
      <w:b/>
      <w:sz w:val="22"/>
    </w:rPr>
  </w:style>
  <w:style w:type="paragraph" w:customStyle="1" w:styleId="Purposetext">
    <w:name w:val="Purpose text"/>
    <w:basedOn w:val="Normal"/>
    <w:rsid w:val="006B6009"/>
    <w:pPr>
      <w:ind w:left="720"/>
      <w:outlineLvl w:val="2"/>
    </w:pPr>
    <w:rPr>
      <w:rFonts w:ascii="Arial" w:hAnsi="Arial" w:cs="Arial"/>
      <w:sz w:val="22"/>
    </w:rPr>
  </w:style>
  <w:style w:type="paragraph" w:customStyle="1" w:styleId="Undernumbered">
    <w:name w:val="Under numbered"/>
    <w:basedOn w:val="Normal"/>
    <w:rsid w:val="006B6009"/>
    <w:pPr>
      <w:ind w:left="1440" w:hanging="720"/>
    </w:pPr>
    <w:rPr>
      <w:rFonts w:ascii="Arial" w:hAnsi="Arial" w:cs="Arial"/>
      <w:sz w:val="22"/>
    </w:rPr>
  </w:style>
  <w:style w:type="character" w:styleId="CommentReference">
    <w:name w:val="annotation reference"/>
    <w:uiPriority w:val="99"/>
    <w:unhideWhenUsed/>
    <w:rsid w:val="006B6009"/>
    <w:rPr>
      <w:sz w:val="16"/>
      <w:szCs w:val="16"/>
    </w:rPr>
  </w:style>
  <w:style w:type="paragraph" w:styleId="CommentText">
    <w:name w:val="annotation text"/>
    <w:basedOn w:val="Normal"/>
    <w:link w:val="CommentTextChar"/>
    <w:uiPriority w:val="99"/>
    <w:unhideWhenUsed/>
    <w:rsid w:val="006B6009"/>
  </w:style>
  <w:style w:type="character" w:customStyle="1" w:styleId="CommentTextChar">
    <w:name w:val="Comment Text Char"/>
    <w:link w:val="CommentText"/>
    <w:uiPriority w:val="99"/>
    <w:rsid w:val="006B6009"/>
    <w:rPr>
      <w:lang w:val="en-GB" w:eastAsia="en-US"/>
    </w:rPr>
  </w:style>
  <w:style w:type="paragraph" w:customStyle="1" w:styleId="Committeename">
    <w:name w:val="Committee name"/>
    <w:basedOn w:val="Normal"/>
    <w:rsid w:val="00EA5415"/>
    <w:pPr>
      <w:pBdr>
        <w:top w:val="single" w:sz="4" w:space="1" w:color="auto"/>
        <w:left w:val="single" w:sz="4" w:space="4" w:color="auto"/>
        <w:bottom w:val="single" w:sz="4" w:space="1" w:color="auto"/>
        <w:right w:val="single" w:sz="4" w:space="4" w:color="auto"/>
      </w:pBdr>
      <w:shd w:val="pct12" w:color="auto" w:fill="auto"/>
      <w:spacing w:after="180"/>
      <w:jc w:val="center"/>
      <w:outlineLvl w:val="0"/>
    </w:pPr>
    <w:rPr>
      <w:rFonts w:ascii="Arial" w:hAnsi="Arial" w:cs="Arial"/>
      <w:b/>
      <w:caps/>
      <w:sz w:val="22"/>
    </w:rPr>
  </w:style>
  <w:style w:type="character" w:customStyle="1" w:styleId="BodyTextIndentChar">
    <w:name w:val="Body Text Indent Char"/>
    <w:link w:val="BodyTextIndent"/>
    <w:rsid w:val="005B667D"/>
    <w:rPr>
      <w:sz w:val="24"/>
      <w:lang w:val="en-GB" w:eastAsia="en-US"/>
    </w:rPr>
  </w:style>
  <w:style w:type="character" w:customStyle="1" w:styleId="BodyTextIndent2Char">
    <w:name w:val="Body Text Indent 2 Char"/>
    <w:link w:val="BodyTextIndent2"/>
    <w:rsid w:val="005B667D"/>
    <w:rPr>
      <w:sz w:val="24"/>
      <w:lang w:val="en-GB" w:eastAsia="en-US"/>
    </w:rPr>
  </w:style>
  <w:style w:type="character" w:customStyle="1" w:styleId="BodyTextIndent3Char">
    <w:name w:val="Body Text Indent 3 Char"/>
    <w:link w:val="BodyTextIndent3"/>
    <w:rsid w:val="005B667D"/>
    <w:rPr>
      <w:sz w:val="24"/>
      <w:lang w:val="en-GB" w:eastAsia="en-US"/>
    </w:rPr>
  </w:style>
  <w:style w:type="character" w:customStyle="1" w:styleId="BodyText3Char">
    <w:name w:val="Body Text 3 Char"/>
    <w:link w:val="BodyText3"/>
    <w:rsid w:val="005B667D"/>
    <w:rPr>
      <w:rFonts w:ascii="Arial" w:hAnsi="Arial"/>
      <w:sz w:val="16"/>
      <w:lang w:val="en-GB" w:eastAsia="en-US"/>
    </w:rPr>
  </w:style>
  <w:style w:type="character" w:customStyle="1" w:styleId="FooterChar">
    <w:name w:val="Footer Char"/>
    <w:link w:val="Footer"/>
    <w:uiPriority w:val="99"/>
    <w:rsid w:val="00AC19A8"/>
    <w:rPr>
      <w:lang w:val="en-GB" w:eastAsia="en-US"/>
    </w:rPr>
  </w:style>
  <w:style w:type="character" w:styleId="Hyperlink">
    <w:name w:val="Hyperlink"/>
    <w:rsid w:val="00477A9B"/>
    <w:rPr>
      <w:color w:val="0000FF"/>
      <w:u w:val="single"/>
    </w:rPr>
  </w:style>
  <w:style w:type="paragraph" w:styleId="CommentSubject">
    <w:name w:val="annotation subject"/>
    <w:basedOn w:val="CommentText"/>
    <w:next w:val="CommentText"/>
    <w:link w:val="CommentSubjectChar"/>
    <w:rsid w:val="008F5EBA"/>
    <w:rPr>
      <w:b/>
      <w:bCs/>
    </w:rPr>
  </w:style>
  <w:style w:type="character" w:customStyle="1" w:styleId="CommentSubjectChar">
    <w:name w:val="Comment Subject Char"/>
    <w:link w:val="CommentSubject"/>
    <w:rsid w:val="008F5EBA"/>
    <w:rPr>
      <w:b/>
      <w:bCs/>
      <w:lang w:val="en-GB" w:eastAsia="en-US"/>
    </w:rPr>
  </w:style>
  <w:style w:type="character" w:customStyle="1" w:styleId="title7">
    <w:name w:val="title7"/>
    <w:rsid w:val="003E5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62128">
      <w:bodyDiv w:val="1"/>
      <w:marLeft w:val="0"/>
      <w:marRight w:val="0"/>
      <w:marTop w:val="0"/>
      <w:marBottom w:val="0"/>
      <w:divBdr>
        <w:top w:val="none" w:sz="0" w:space="0" w:color="auto"/>
        <w:left w:val="none" w:sz="0" w:space="0" w:color="auto"/>
        <w:bottom w:val="none" w:sz="0" w:space="0" w:color="auto"/>
        <w:right w:val="none" w:sz="0" w:space="0" w:color="auto"/>
      </w:divBdr>
    </w:div>
    <w:div w:id="11758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37.158.113.40/SANS1038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7454</Words>
  <Characters>42491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FACULTY OF SCIENCE</vt:lpstr>
    </vt:vector>
  </TitlesOfParts>
  <Company>UCT</Company>
  <LinksUpToDate>false</LinksUpToDate>
  <CharactersWithSpaces>49846</CharactersWithSpaces>
  <SharedDoc>false</SharedDoc>
  <HLinks>
    <vt:vector size="6" baseType="variant">
      <vt:variant>
        <vt:i4>7143545</vt:i4>
      </vt:variant>
      <vt:variant>
        <vt:i4>3</vt:i4>
      </vt:variant>
      <vt:variant>
        <vt:i4>0</vt:i4>
      </vt:variant>
      <vt:variant>
        <vt:i4>5</vt:i4>
      </vt:variant>
      <vt:variant>
        <vt:lpwstr>http://137.158.113.40/SANS10386.pdf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SCIENCE</dc:title>
  <dc:subject/>
  <dc:creator>UCT</dc:creator>
  <cp:keywords/>
  <cp:lastModifiedBy>Katherine Wilson</cp:lastModifiedBy>
  <cp:revision>3</cp:revision>
  <cp:lastPrinted>2015-05-28T08:55:00Z</cp:lastPrinted>
  <dcterms:created xsi:type="dcterms:W3CDTF">2018-07-09T10:27:00Z</dcterms:created>
  <dcterms:modified xsi:type="dcterms:W3CDTF">2018-07-09T10:27:00Z</dcterms:modified>
</cp:coreProperties>
</file>