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A176" w14:textId="77777777" w:rsidR="001805E8" w:rsidRPr="001805E8" w:rsidRDefault="001805E8" w:rsidP="001805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Hake</w:t>
      </w:r>
      <w:r w:rsidR="0065611D">
        <w:rPr>
          <w:rFonts w:ascii="Times New Roman" w:hAnsi="Times New Roman"/>
          <w:b/>
          <w:sz w:val="28"/>
          <w:szCs w:val="28"/>
        </w:rPr>
        <w:t xml:space="preserve">: Questions to the Panel </w:t>
      </w:r>
      <w:r w:rsidR="009C60AA" w:rsidRPr="002920C4">
        <w:rPr>
          <w:rFonts w:ascii="Times New Roman" w:hAnsi="Times New Roman"/>
          <w:b/>
          <w:sz w:val="28"/>
          <w:szCs w:val="28"/>
        </w:rPr>
        <w:t xml:space="preserve"> </w:t>
      </w:r>
    </w:p>
    <w:p w14:paraId="33320602" w14:textId="77777777" w:rsidR="001805E8" w:rsidRDefault="001805E8" w:rsidP="007255F7">
      <w:pPr>
        <w:spacing w:after="0" w:line="240" w:lineRule="auto"/>
        <w:ind w:left="720"/>
        <w:jc w:val="both"/>
        <w:rPr>
          <w:rFonts w:eastAsia="Times New Roman"/>
        </w:rPr>
      </w:pPr>
    </w:p>
    <w:p w14:paraId="211D41E9" w14:textId="5EFAD331" w:rsidR="001805E8" w:rsidRPr="003C189C" w:rsidRDefault="001805E8" w:rsidP="001805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en-ZA"/>
        </w:rPr>
      </w:pPr>
      <w:r w:rsidRPr="003C189C">
        <w:rPr>
          <w:rFonts w:ascii="Times New Roman" w:eastAsia="Times New Roman" w:hAnsi="Times New Roman"/>
        </w:rPr>
        <w:t>There have been a number of modifications to the basic assessment over the last 18 months, which have resulted in an appreciably better est</w:t>
      </w:r>
      <w:r w:rsidR="003C189C" w:rsidRPr="003C189C">
        <w:rPr>
          <w:rFonts w:ascii="Times New Roman" w:eastAsia="Times New Roman" w:hAnsi="Times New Roman"/>
        </w:rPr>
        <w:t>imate of status relative to</w:t>
      </w:r>
      <w:r w:rsidR="003C189C" w:rsidRPr="003C189C">
        <w:rPr>
          <w:rFonts w:ascii="Times New Roman" w:eastAsia="Times New Roman" w:hAnsi="Times New Roman"/>
          <w:i/>
        </w:rPr>
        <w:t xml:space="preserve"> B</w:t>
      </w:r>
      <w:r w:rsidR="003C189C" w:rsidRPr="003C189C">
        <w:rPr>
          <w:rFonts w:ascii="Times New Roman" w:eastAsia="Times New Roman" w:hAnsi="Times New Roman"/>
          <w:vertAlign w:val="subscript"/>
        </w:rPr>
        <w:t>MSY</w:t>
      </w:r>
      <w:r w:rsidRPr="003C189C">
        <w:rPr>
          <w:rFonts w:ascii="Times New Roman" w:eastAsia="Times New Roman" w:hAnsi="Times New Roman"/>
        </w:rPr>
        <w:t xml:space="preserve"> for the </w:t>
      </w:r>
      <w:r w:rsidRPr="003C189C">
        <w:rPr>
          <w:rFonts w:ascii="Times New Roman" w:eastAsia="Times New Roman" w:hAnsi="Times New Roman"/>
          <w:i/>
        </w:rPr>
        <w:t>M. paradoxus</w:t>
      </w:r>
      <w:r w:rsidRPr="003C189C">
        <w:rPr>
          <w:rFonts w:ascii="Times New Roman" w:eastAsia="Times New Roman" w:hAnsi="Times New Roman"/>
        </w:rPr>
        <w:t xml:space="preserve"> resource (whose status previously – fluctuation</w:t>
      </w:r>
      <w:r w:rsidR="003C189C" w:rsidRPr="003C189C">
        <w:rPr>
          <w:rFonts w:ascii="Times New Roman" w:eastAsia="Times New Roman" w:hAnsi="Times New Roman"/>
        </w:rPr>
        <w:t xml:space="preserve"> to below</w:t>
      </w:r>
      <w:r w:rsidR="003C189C" w:rsidRPr="003C189C">
        <w:rPr>
          <w:rFonts w:ascii="Times New Roman" w:eastAsia="Times New Roman" w:hAnsi="Times New Roman"/>
          <w:i/>
        </w:rPr>
        <w:t xml:space="preserve"> B</w:t>
      </w:r>
      <w:r w:rsidR="003C189C" w:rsidRPr="003C189C">
        <w:rPr>
          <w:rFonts w:ascii="Times New Roman" w:eastAsia="Times New Roman" w:hAnsi="Times New Roman"/>
          <w:vertAlign w:val="subscript"/>
        </w:rPr>
        <w:t>MSY</w:t>
      </w:r>
      <w:r w:rsidRPr="003C189C">
        <w:rPr>
          <w:rFonts w:ascii="Times New Roman" w:eastAsia="Times New Roman" w:hAnsi="Times New Roman"/>
        </w:rPr>
        <w:t xml:space="preserve"> - had been a matter of debate and concern) – are these modifications together with their consequent changes in results justified?</w:t>
      </w:r>
      <w:r w:rsidR="00F90838">
        <w:rPr>
          <w:rFonts w:ascii="Times New Roman" w:eastAsia="Times New Roman" w:hAnsi="Times New Roman"/>
        </w:rPr>
        <w:t xml:space="preserve"> (MARAM/IWS/</w:t>
      </w:r>
      <w:r w:rsidR="00DF17D9">
        <w:rPr>
          <w:rFonts w:ascii="Times New Roman" w:eastAsia="Times New Roman" w:hAnsi="Times New Roman"/>
        </w:rPr>
        <w:t>2018/</w:t>
      </w:r>
      <w:r w:rsidR="00F90838">
        <w:rPr>
          <w:rFonts w:ascii="Times New Roman" w:eastAsia="Times New Roman" w:hAnsi="Times New Roman"/>
        </w:rPr>
        <w:t>Hake/P2)</w:t>
      </w:r>
    </w:p>
    <w:p w14:paraId="7A76508C" w14:textId="77777777" w:rsidR="001805E8" w:rsidRPr="003C189C" w:rsidRDefault="001805E8" w:rsidP="001805E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7FD00F3" w14:textId="10EE20D0" w:rsidR="00772256" w:rsidRPr="003C189C" w:rsidRDefault="001805E8" w:rsidP="0077225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en-ZA"/>
        </w:rPr>
      </w:pPr>
      <w:r w:rsidRPr="003C189C">
        <w:rPr>
          <w:rFonts w:ascii="Times New Roman" w:eastAsia="Times New Roman" w:hAnsi="Times New Roman"/>
          <w:lang w:val="en-ZA"/>
        </w:rPr>
        <w:t>The revised OMP proposed (OMP-</w:t>
      </w:r>
      <w:r w:rsidR="00772256" w:rsidRPr="003C189C">
        <w:rPr>
          <w:rFonts w:ascii="Times New Roman" w:eastAsia="Times New Roman" w:hAnsi="Times New Roman"/>
          <w:lang w:val="en-ZA"/>
        </w:rPr>
        <w:t>20</w:t>
      </w:r>
      <w:r w:rsidRPr="003C189C">
        <w:rPr>
          <w:rFonts w:ascii="Times New Roman" w:eastAsia="Times New Roman" w:hAnsi="Times New Roman"/>
          <w:lang w:val="en-ZA"/>
        </w:rPr>
        <w:t>18) is more “aggressive” than its predecessor OMP-</w:t>
      </w:r>
      <w:r w:rsidR="00772256" w:rsidRPr="003C189C">
        <w:rPr>
          <w:rFonts w:ascii="Times New Roman" w:eastAsia="Times New Roman" w:hAnsi="Times New Roman"/>
          <w:lang w:val="en-ZA"/>
        </w:rPr>
        <w:t>20</w:t>
      </w:r>
      <w:r w:rsidRPr="003C189C">
        <w:rPr>
          <w:rFonts w:ascii="Times New Roman" w:eastAsia="Times New Roman" w:hAnsi="Times New Roman"/>
          <w:lang w:val="en-ZA"/>
        </w:rPr>
        <w:t xml:space="preserve">14 in giving higher TACs for the same abundance (increasing the </w:t>
      </w:r>
      <w:r w:rsidRPr="003C189C">
        <w:rPr>
          <w:rFonts w:ascii="Times New Roman" w:eastAsia="Times New Roman" w:hAnsi="Times New Roman"/>
          <w:i/>
          <w:lang w:val="en-ZA"/>
        </w:rPr>
        <w:t>b</w:t>
      </w:r>
      <w:r w:rsidRPr="003C189C">
        <w:rPr>
          <w:rFonts w:ascii="Times New Roman" w:eastAsia="Times New Roman" w:hAnsi="Times New Roman"/>
          <w:lang w:val="en-ZA"/>
        </w:rPr>
        <w:t xml:space="preserve"> control parameters</w:t>
      </w:r>
      <w:r w:rsidR="00DA0CA3" w:rsidRPr="003C189C">
        <w:rPr>
          <w:rFonts w:ascii="Times New Roman" w:eastAsia="Times New Roman" w:hAnsi="Times New Roman"/>
          <w:lang w:val="en-ZA"/>
        </w:rPr>
        <w:t xml:space="preserve"> in the HCR</w:t>
      </w:r>
      <w:r w:rsidRPr="003C189C">
        <w:rPr>
          <w:rFonts w:ascii="Times New Roman" w:eastAsia="Times New Roman" w:hAnsi="Times New Roman"/>
          <w:lang w:val="en-ZA"/>
        </w:rPr>
        <w:t xml:space="preserve"> by 5%, and increasing the cap on the TAC from 150 000 to 160 000 MT. Do the results from the updated Operating Models and simulation tests justify a revision in this direction?</w:t>
      </w:r>
      <w:r w:rsidR="00DF17D9">
        <w:rPr>
          <w:rFonts w:ascii="Times New Roman" w:eastAsia="Times New Roman" w:hAnsi="Times New Roman"/>
          <w:lang w:val="en-ZA"/>
        </w:rPr>
        <w:t xml:space="preserve"> (Reference Set OMs specification and results – MARAM/IWS/2018/Hake/P3</w:t>
      </w:r>
      <w:r w:rsidR="00401267">
        <w:rPr>
          <w:rFonts w:ascii="Times New Roman" w:eastAsia="Times New Roman" w:hAnsi="Times New Roman"/>
          <w:lang w:val="en-ZA"/>
        </w:rPr>
        <w:t>;</w:t>
      </w:r>
      <w:r w:rsidR="00DF17D9">
        <w:rPr>
          <w:rFonts w:ascii="Times New Roman" w:eastAsia="Times New Roman" w:hAnsi="Times New Roman"/>
          <w:lang w:val="en-ZA"/>
        </w:rPr>
        <w:t xml:space="preserve"> projections under OMP-2018 – MARAM/IWS/2018/Hake/P4</w:t>
      </w:r>
      <w:r w:rsidR="00401267">
        <w:rPr>
          <w:rFonts w:ascii="Times New Roman" w:eastAsia="Times New Roman" w:hAnsi="Times New Roman"/>
          <w:lang w:val="en-ZA"/>
        </w:rPr>
        <w:t>;</w:t>
      </w:r>
      <w:r w:rsidR="00DF17D9">
        <w:rPr>
          <w:rFonts w:ascii="Times New Roman" w:eastAsia="Times New Roman" w:hAnsi="Times New Roman"/>
          <w:lang w:val="en-ZA"/>
        </w:rPr>
        <w:t xml:space="preserve"> OMP2018 robustness tests – MARAM/IWS/2018/HakeP6a&amp;b)</w:t>
      </w:r>
    </w:p>
    <w:p w14:paraId="301A27F2" w14:textId="77777777" w:rsidR="00772256" w:rsidRPr="003C189C" w:rsidRDefault="00772256" w:rsidP="00772256">
      <w:pPr>
        <w:spacing w:after="0" w:line="240" w:lineRule="auto"/>
        <w:jc w:val="both"/>
        <w:rPr>
          <w:rFonts w:ascii="Times New Roman" w:eastAsia="Times New Roman" w:hAnsi="Times New Roman"/>
          <w:lang w:val="en-ZA"/>
        </w:rPr>
      </w:pPr>
    </w:p>
    <w:p w14:paraId="767B3532" w14:textId="54DB3A58" w:rsidR="001805E8" w:rsidRPr="003C189C" w:rsidRDefault="00772256" w:rsidP="003C18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>A particular concern arising for</w:t>
      </w:r>
      <w:r w:rsidR="001805E8" w:rsidRPr="003C189C">
        <w:rPr>
          <w:rFonts w:ascii="Times New Roman" w:eastAsia="Times New Roman" w:hAnsi="Times New Roman"/>
        </w:rPr>
        <w:t xml:space="preserve"> the revised OMP</w:t>
      </w:r>
      <w:r w:rsidRPr="003C189C">
        <w:rPr>
          <w:rFonts w:ascii="Times New Roman" w:eastAsia="Times New Roman" w:hAnsi="Times New Roman"/>
        </w:rPr>
        <w:t>-2018</w:t>
      </w:r>
      <w:r w:rsidR="001805E8" w:rsidRPr="003C189C">
        <w:rPr>
          <w:rFonts w:ascii="Times New Roman" w:eastAsia="Times New Roman" w:hAnsi="Times New Roman"/>
        </w:rPr>
        <w:t xml:space="preserve"> development has been the possibility of needing in the future to substitute an industry vessel for the sta</w:t>
      </w:r>
      <w:r w:rsidR="006D2C57" w:rsidRPr="003C189C">
        <w:rPr>
          <w:rFonts w:ascii="Times New Roman" w:eastAsia="Times New Roman" w:hAnsi="Times New Roman"/>
        </w:rPr>
        <w:t>ndard research vessel (which is now</w:t>
      </w:r>
      <w:r w:rsidR="001805E8" w:rsidRPr="003C189C">
        <w:rPr>
          <w:rFonts w:ascii="Times New Roman" w:eastAsia="Times New Roman" w:hAnsi="Times New Roman"/>
        </w:rPr>
        <w:t xml:space="preserve"> old and experiencing many maintenance problems) to carry out hake abundance estimation surveys, and furthermore the possibility that funding limitations may impact the (regular) continuation of these surveys. A number of robustness tests have been conducted to evaluate the consequences,</w:t>
      </w:r>
      <w:r w:rsidRPr="003C189C">
        <w:rPr>
          <w:rFonts w:ascii="Times New Roman" w:eastAsia="Times New Roman" w:hAnsi="Times New Roman"/>
        </w:rPr>
        <w:t xml:space="preserve"> and the proposed revised OMP-2018 has been</w:t>
      </w:r>
      <w:r w:rsidR="001805E8" w:rsidRPr="003C189C">
        <w:rPr>
          <w:rFonts w:ascii="Times New Roman" w:eastAsia="Times New Roman" w:hAnsi="Times New Roman"/>
        </w:rPr>
        <w:t xml:space="preserve"> considered to have shown adequately robust performance for these. Especially in circumstances where a more “aggressive” OMP has been proposed</w:t>
      </w:r>
      <w:r w:rsidRPr="003C189C">
        <w:rPr>
          <w:rFonts w:ascii="Times New Roman" w:eastAsia="Times New Roman" w:hAnsi="Times New Roman"/>
        </w:rPr>
        <w:t>,</w:t>
      </w:r>
      <w:r w:rsidR="001805E8" w:rsidRPr="003C189C">
        <w:rPr>
          <w:rFonts w:ascii="Times New Roman" w:eastAsia="Times New Roman" w:hAnsi="Times New Roman"/>
        </w:rPr>
        <w:t xml:space="preserve"> which will yield greater TACs than the previous OM</w:t>
      </w:r>
      <w:r w:rsidRPr="003C189C">
        <w:rPr>
          <w:rFonts w:ascii="Times New Roman" w:eastAsia="Times New Roman" w:hAnsi="Times New Roman"/>
        </w:rPr>
        <w:t>P-2014, have the</w:t>
      </w:r>
      <w:r w:rsidR="001805E8" w:rsidRPr="003C189C">
        <w:rPr>
          <w:rFonts w:ascii="Times New Roman" w:eastAsia="Times New Roman" w:hAnsi="Times New Roman"/>
        </w:rPr>
        <w:t xml:space="preserve"> tests conducted </w:t>
      </w:r>
      <w:r w:rsidRPr="003C189C">
        <w:rPr>
          <w:rFonts w:ascii="Times New Roman" w:eastAsia="Times New Roman" w:hAnsi="Times New Roman"/>
        </w:rPr>
        <w:t xml:space="preserve">been </w:t>
      </w:r>
      <w:r w:rsidR="001805E8" w:rsidRPr="003C189C">
        <w:rPr>
          <w:rFonts w:ascii="Times New Roman" w:eastAsia="Times New Roman" w:hAnsi="Times New Roman"/>
        </w:rPr>
        <w:t xml:space="preserve">sufficient, and if not </w:t>
      </w:r>
      <w:r w:rsidRPr="003C189C">
        <w:rPr>
          <w:rFonts w:ascii="Times New Roman" w:eastAsia="Times New Roman" w:hAnsi="Times New Roman"/>
        </w:rPr>
        <w:t>what further tests are</w:t>
      </w:r>
      <w:r w:rsidR="001805E8" w:rsidRPr="003C189C">
        <w:rPr>
          <w:rFonts w:ascii="Times New Roman" w:eastAsia="Times New Roman" w:hAnsi="Times New Roman"/>
        </w:rPr>
        <w:t xml:space="preserve"> suggest</w:t>
      </w:r>
      <w:r w:rsidRPr="003C189C">
        <w:rPr>
          <w:rFonts w:ascii="Times New Roman" w:eastAsia="Times New Roman" w:hAnsi="Times New Roman"/>
        </w:rPr>
        <w:t>ed</w:t>
      </w:r>
      <w:r w:rsidR="001805E8" w:rsidRPr="003C189C">
        <w:rPr>
          <w:rFonts w:ascii="Times New Roman" w:eastAsia="Times New Roman" w:hAnsi="Times New Roman"/>
        </w:rPr>
        <w:t>?</w:t>
      </w:r>
      <w:r w:rsidR="00A01803">
        <w:rPr>
          <w:rFonts w:ascii="Times New Roman" w:eastAsia="Times New Roman" w:hAnsi="Times New Roman"/>
        </w:rPr>
        <w:t xml:space="preserve"> (Robustness tests RT1-5 in MARAM/IWS/2018/Hake/P6a).</w:t>
      </w:r>
    </w:p>
    <w:p w14:paraId="6FB4A789" w14:textId="77777777" w:rsidR="003C189C" w:rsidRPr="003C189C" w:rsidRDefault="003C189C" w:rsidP="003C189C">
      <w:pPr>
        <w:pStyle w:val="ListParagraph"/>
        <w:spacing w:after="0"/>
        <w:rPr>
          <w:rFonts w:ascii="Times New Roman" w:eastAsia="Times New Roman" w:hAnsi="Times New Roman"/>
        </w:rPr>
      </w:pPr>
    </w:p>
    <w:p w14:paraId="008C3406" w14:textId="7B45215F" w:rsidR="003C189C" w:rsidRPr="003C189C" w:rsidRDefault="00401267" w:rsidP="007722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="003C189C" w:rsidRPr="003C189C">
        <w:rPr>
          <w:rFonts w:ascii="Times New Roman" w:eastAsia="Times New Roman" w:hAnsi="Times New Roman"/>
        </w:rPr>
        <w:t xml:space="preserve"> new metarule</w:t>
      </w:r>
      <w:r>
        <w:rPr>
          <w:rFonts w:ascii="Times New Roman" w:eastAsia="Times New Roman" w:hAnsi="Times New Roman"/>
        </w:rPr>
        <w:t xml:space="preserve"> has been proposed for OMP-2018 which involves the specification of a </w:t>
      </w:r>
      <w:r w:rsidR="003C189C" w:rsidRPr="003C189C">
        <w:rPr>
          <w:rFonts w:ascii="Times New Roman" w:eastAsia="Times New Roman" w:hAnsi="Times New Roman"/>
        </w:rPr>
        <w:t xml:space="preserve">threshold to indicate when extra measures may be necessary to deal with especially low </w:t>
      </w:r>
      <w:r w:rsidR="003C189C" w:rsidRPr="003C189C">
        <w:rPr>
          <w:rFonts w:ascii="Times New Roman" w:eastAsia="Times New Roman" w:hAnsi="Times New Roman"/>
          <w:i/>
        </w:rPr>
        <w:t xml:space="preserve">M. </w:t>
      </w:r>
      <w:proofErr w:type="spellStart"/>
      <w:r w:rsidR="003C189C" w:rsidRPr="003C189C">
        <w:rPr>
          <w:rFonts w:ascii="Times New Roman" w:eastAsia="Times New Roman" w:hAnsi="Times New Roman"/>
          <w:i/>
        </w:rPr>
        <w:t>capensis</w:t>
      </w:r>
      <w:proofErr w:type="spellEnd"/>
      <w:r w:rsidR="003C189C" w:rsidRPr="003C189C">
        <w:rPr>
          <w:rFonts w:ascii="Times New Roman" w:eastAsia="Times New Roman" w:hAnsi="Times New Roman"/>
        </w:rPr>
        <w:t xml:space="preserve"> abundance. Are this rule and the basis used to develop an initial value for this threshold appropriate?</w:t>
      </w:r>
      <w:r w:rsidR="00A01803">
        <w:rPr>
          <w:rFonts w:ascii="Times New Roman" w:eastAsia="Times New Roman" w:hAnsi="Times New Roman"/>
        </w:rPr>
        <w:t xml:space="preserve"> (MARAM/IWS/2018/Hake/P7)</w:t>
      </w:r>
    </w:p>
    <w:p w14:paraId="1DB48A65" w14:textId="77777777" w:rsidR="00772256" w:rsidRPr="003C189C" w:rsidRDefault="00772256" w:rsidP="00772256">
      <w:pPr>
        <w:pStyle w:val="ListParagraph"/>
        <w:spacing w:after="0"/>
        <w:rPr>
          <w:rFonts w:ascii="Times New Roman" w:eastAsia="Times New Roman" w:hAnsi="Times New Roman"/>
        </w:rPr>
      </w:pPr>
    </w:p>
    <w:p w14:paraId="322E11B8" w14:textId="199D652E" w:rsidR="00772256" w:rsidRPr="003C189C" w:rsidRDefault="00772256" w:rsidP="007722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>What are priority needs (if any) for further robustness tests of OMP-2018? In particular</w:t>
      </w:r>
      <w:r w:rsidR="003C189C" w:rsidRPr="003C189C">
        <w:rPr>
          <w:rFonts w:ascii="Times New Roman" w:eastAsia="Times New Roman" w:hAnsi="Times New Roman"/>
        </w:rPr>
        <w:t>,</w:t>
      </w:r>
      <w:r w:rsidRPr="003C189C">
        <w:rPr>
          <w:rFonts w:ascii="Times New Roman" w:eastAsia="Times New Roman" w:hAnsi="Times New Roman"/>
        </w:rPr>
        <w:t xml:space="preserve"> has adequate attention been paid to the possibilities of recruitment failure (currently surrogated by a decrease in </w:t>
      </w:r>
      <w:r w:rsidRPr="003C189C">
        <w:rPr>
          <w:rFonts w:ascii="Times New Roman" w:eastAsia="Times New Roman" w:hAnsi="Times New Roman"/>
          <w:i/>
        </w:rPr>
        <w:t>K</w:t>
      </w:r>
      <w:r w:rsidRPr="003C189C">
        <w:rPr>
          <w:rFonts w:ascii="Times New Roman" w:eastAsia="Times New Roman" w:hAnsi="Times New Roman"/>
        </w:rPr>
        <w:t xml:space="preserve"> for both species in the future)?</w:t>
      </w:r>
      <w:r w:rsidR="005B4DB2">
        <w:rPr>
          <w:rFonts w:ascii="Times New Roman" w:eastAsia="Times New Roman" w:hAnsi="Times New Roman"/>
        </w:rPr>
        <w:t xml:space="preserve"> (</w:t>
      </w:r>
      <w:r w:rsidR="00255D9D">
        <w:rPr>
          <w:rFonts w:ascii="Times New Roman" w:eastAsia="Times New Roman" w:hAnsi="Times New Roman"/>
        </w:rPr>
        <w:t xml:space="preserve">Robustness tests results are in </w:t>
      </w:r>
      <w:r w:rsidR="005B4DB2">
        <w:rPr>
          <w:rFonts w:ascii="Times New Roman" w:eastAsia="Times New Roman" w:hAnsi="Times New Roman"/>
        </w:rPr>
        <w:t>MARAM/IWS/2018/Hake/P6a&amp;b</w:t>
      </w:r>
      <w:r w:rsidR="00255D9D">
        <w:rPr>
          <w:rFonts w:ascii="Times New Roman" w:eastAsia="Times New Roman" w:hAnsi="Times New Roman"/>
        </w:rPr>
        <w:t xml:space="preserve"> – see particularly RT10 </w:t>
      </w:r>
      <w:r w:rsidR="00646EBA">
        <w:rPr>
          <w:rFonts w:ascii="Times New Roman" w:eastAsia="Times New Roman" w:hAnsi="Times New Roman"/>
        </w:rPr>
        <w:t xml:space="preserve">in P6a </w:t>
      </w:r>
      <w:r w:rsidR="00255D9D">
        <w:rPr>
          <w:rFonts w:ascii="Times New Roman" w:eastAsia="Times New Roman" w:hAnsi="Times New Roman"/>
        </w:rPr>
        <w:t xml:space="preserve">for the decreasing future </w:t>
      </w:r>
      <w:r w:rsidR="00255D9D">
        <w:rPr>
          <w:rFonts w:ascii="Times New Roman" w:eastAsia="Times New Roman" w:hAnsi="Times New Roman"/>
          <w:i/>
        </w:rPr>
        <w:t>K</w:t>
      </w:r>
      <w:r w:rsidR="00255D9D">
        <w:rPr>
          <w:rFonts w:ascii="Times New Roman" w:eastAsia="Times New Roman" w:hAnsi="Times New Roman"/>
        </w:rPr>
        <w:t xml:space="preserve">. </w:t>
      </w:r>
      <w:r w:rsidR="005B4DB2">
        <w:rPr>
          <w:rFonts w:ascii="Times New Roman" w:eastAsia="Times New Roman" w:hAnsi="Times New Roman"/>
        </w:rPr>
        <w:t xml:space="preserve"> MARAM/IWS/2018/Hake/P6b includes a list of robustness tests </w:t>
      </w:r>
      <w:r w:rsidR="00401267">
        <w:rPr>
          <w:rFonts w:ascii="Times New Roman" w:eastAsia="Times New Roman" w:hAnsi="Times New Roman"/>
        </w:rPr>
        <w:t>yet to be conducted.)</w:t>
      </w:r>
    </w:p>
    <w:p w14:paraId="2C6A9AB2" w14:textId="77777777" w:rsidR="00772256" w:rsidRPr="003C189C" w:rsidRDefault="00772256" w:rsidP="00772256">
      <w:pPr>
        <w:pStyle w:val="ListParagraph"/>
        <w:spacing w:after="0"/>
        <w:rPr>
          <w:rFonts w:ascii="Times New Roman" w:eastAsia="Times New Roman" w:hAnsi="Times New Roman"/>
        </w:rPr>
      </w:pPr>
    </w:p>
    <w:p w14:paraId="10BD6E81" w14:textId="77777777" w:rsidR="00772256" w:rsidRPr="003C189C" w:rsidRDefault="00772256" w:rsidP="007722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>The a</w:t>
      </w:r>
      <w:r w:rsidR="00644710" w:rsidRPr="003C189C">
        <w:rPr>
          <w:rFonts w:ascii="Times New Roman" w:eastAsia="Times New Roman" w:hAnsi="Times New Roman"/>
        </w:rPr>
        <w:t xml:space="preserve">ssessments generally estimate fairly low values of </w:t>
      </w:r>
      <w:r w:rsidR="00644710" w:rsidRPr="003C189C">
        <w:rPr>
          <w:rFonts w:ascii="Times New Roman" w:eastAsia="Times New Roman" w:hAnsi="Times New Roman"/>
          <w:i/>
        </w:rPr>
        <w:t>B</w:t>
      </w:r>
      <w:r w:rsidR="00644710" w:rsidRPr="003C189C">
        <w:rPr>
          <w:rFonts w:ascii="Times New Roman" w:eastAsia="Times New Roman" w:hAnsi="Times New Roman"/>
          <w:vertAlign w:val="subscript"/>
        </w:rPr>
        <w:t>MSY</w:t>
      </w:r>
      <w:r w:rsidR="00644710" w:rsidRPr="003C189C">
        <w:rPr>
          <w:rFonts w:ascii="Times New Roman" w:eastAsia="Times New Roman" w:hAnsi="Times New Roman"/>
          <w:i/>
        </w:rPr>
        <w:t>/K</w:t>
      </w:r>
      <w:r w:rsidR="00644710" w:rsidRPr="003C189C">
        <w:rPr>
          <w:rFonts w:ascii="Times New Roman" w:eastAsia="Times New Roman" w:hAnsi="Times New Roman"/>
        </w:rPr>
        <w:t>. These might be argued as leading to acceptance of recovery targets that are too low. Do these “low” values constitute a concern, or a need for alternative higher “targets”, give that:</w:t>
      </w:r>
    </w:p>
    <w:p w14:paraId="4E44FFCD" w14:textId="3E516A5A" w:rsidR="00644710" w:rsidRPr="003C189C" w:rsidRDefault="00644710" w:rsidP="006447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>they follow in large part from the stock-recruitment functions estimated (were the forms considered sufficient an</w:t>
      </w:r>
      <w:r w:rsidR="003C189C" w:rsidRPr="003C189C">
        <w:rPr>
          <w:rFonts w:ascii="Times New Roman" w:eastAsia="Times New Roman" w:hAnsi="Times New Roman"/>
        </w:rPr>
        <w:t>d</w:t>
      </w:r>
      <w:r w:rsidRPr="003C189C">
        <w:rPr>
          <w:rFonts w:ascii="Times New Roman" w:eastAsia="Times New Roman" w:hAnsi="Times New Roman"/>
        </w:rPr>
        <w:t xml:space="preserve"> appropriate?)</w:t>
      </w:r>
      <w:r w:rsidR="0031207D" w:rsidRPr="0031207D">
        <w:rPr>
          <w:rFonts w:ascii="Times New Roman" w:eastAsia="Times New Roman" w:hAnsi="Times New Roman"/>
        </w:rPr>
        <w:t xml:space="preserve"> </w:t>
      </w:r>
      <w:r w:rsidR="0031207D">
        <w:rPr>
          <w:rFonts w:ascii="Times New Roman" w:eastAsia="Times New Roman" w:hAnsi="Times New Roman"/>
        </w:rPr>
        <w:t>(MARAM/IWS/2018/Hake/P3)</w:t>
      </w:r>
      <w:r w:rsidRPr="003C189C">
        <w:rPr>
          <w:rFonts w:ascii="Times New Roman" w:eastAsia="Times New Roman" w:hAnsi="Times New Roman"/>
        </w:rPr>
        <w:t>;</w:t>
      </w:r>
    </w:p>
    <w:p w14:paraId="48162EC1" w14:textId="77777777" w:rsidR="00644710" w:rsidRPr="003C189C" w:rsidRDefault="00644710" w:rsidP="006447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 xml:space="preserve">they are arguably a reflection of poor estimates of </w:t>
      </w:r>
      <w:r w:rsidRPr="003C189C">
        <w:rPr>
          <w:rFonts w:ascii="Times New Roman" w:eastAsia="Times New Roman" w:hAnsi="Times New Roman"/>
          <w:i/>
        </w:rPr>
        <w:t>K</w:t>
      </w:r>
      <w:r w:rsidR="007F7625" w:rsidRPr="003C189C">
        <w:rPr>
          <w:rFonts w:ascii="Times New Roman" w:eastAsia="Times New Roman" w:hAnsi="Times New Roman"/>
        </w:rPr>
        <w:t xml:space="preserve"> rather th</w:t>
      </w:r>
      <w:r w:rsidRPr="003C189C">
        <w:rPr>
          <w:rFonts w:ascii="Times New Roman" w:eastAsia="Times New Roman" w:hAnsi="Times New Roman"/>
        </w:rPr>
        <w:t xml:space="preserve">an </w:t>
      </w:r>
      <w:r w:rsidR="003C189C" w:rsidRPr="003C189C">
        <w:rPr>
          <w:rFonts w:ascii="Times New Roman" w:eastAsia="Times New Roman" w:hAnsi="Times New Roman"/>
        </w:rPr>
        <w:t xml:space="preserve">of </w:t>
      </w:r>
      <w:r w:rsidRPr="003C189C">
        <w:rPr>
          <w:rFonts w:ascii="Times New Roman" w:eastAsia="Times New Roman" w:hAnsi="Times New Roman"/>
        </w:rPr>
        <w:t xml:space="preserve">current </w:t>
      </w:r>
      <w:r w:rsidRPr="003C189C">
        <w:rPr>
          <w:rFonts w:ascii="Times New Roman" w:eastAsia="Times New Roman" w:hAnsi="Times New Roman"/>
          <w:i/>
        </w:rPr>
        <w:t>B</w:t>
      </w:r>
      <w:r w:rsidR="007F7625" w:rsidRPr="003C189C">
        <w:rPr>
          <w:rFonts w:ascii="Times New Roman" w:eastAsia="Times New Roman" w:hAnsi="Times New Roman"/>
        </w:rPr>
        <w:t xml:space="preserve"> or</w:t>
      </w:r>
      <w:r w:rsidRPr="003C189C">
        <w:rPr>
          <w:rFonts w:ascii="Times New Roman" w:eastAsia="Times New Roman" w:hAnsi="Times New Roman"/>
        </w:rPr>
        <w:t xml:space="preserve"> </w:t>
      </w:r>
      <w:r w:rsidRPr="003C189C">
        <w:rPr>
          <w:rFonts w:ascii="Times New Roman" w:eastAsia="Times New Roman" w:hAnsi="Times New Roman"/>
          <w:i/>
        </w:rPr>
        <w:t>B</w:t>
      </w:r>
      <w:r w:rsidRPr="003C189C">
        <w:rPr>
          <w:rFonts w:ascii="Times New Roman" w:eastAsia="Times New Roman" w:hAnsi="Times New Roman"/>
          <w:vertAlign w:val="subscript"/>
        </w:rPr>
        <w:t>MSY</w:t>
      </w:r>
      <w:r w:rsidR="007F7625" w:rsidRPr="003C189C">
        <w:rPr>
          <w:rFonts w:ascii="Times New Roman" w:eastAsia="Times New Roman" w:hAnsi="Times New Roman"/>
        </w:rPr>
        <w:t>;</w:t>
      </w:r>
    </w:p>
    <w:p w14:paraId="160C8B04" w14:textId="13D1EE80" w:rsidR="006515C0" w:rsidRPr="003C189C" w:rsidRDefault="006515C0" w:rsidP="006447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3C189C">
        <w:rPr>
          <w:rFonts w:ascii="Times New Roman" w:eastAsia="Times New Roman" w:hAnsi="Times New Roman"/>
        </w:rPr>
        <w:t xml:space="preserve">the hake </w:t>
      </w:r>
      <w:r w:rsidR="00765C9D" w:rsidRPr="003C189C">
        <w:rPr>
          <w:rFonts w:ascii="Times New Roman" w:eastAsia="Times New Roman" w:hAnsi="Times New Roman"/>
        </w:rPr>
        <w:t>explicit-</w:t>
      </w:r>
      <w:r w:rsidRPr="003C189C">
        <w:rPr>
          <w:rFonts w:ascii="Times New Roman" w:eastAsia="Times New Roman" w:hAnsi="Times New Roman"/>
        </w:rPr>
        <w:t xml:space="preserve">predation model </w:t>
      </w:r>
      <w:r w:rsidR="00646EBA">
        <w:rPr>
          <w:rFonts w:ascii="Times New Roman" w:eastAsia="Times New Roman" w:hAnsi="Times New Roman"/>
        </w:rPr>
        <w:t xml:space="preserve">(MARAM/IWS/2018/Hake/BG7) </w:t>
      </w:r>
      <w:r w:rsidRPr="003C189C">
        <w:rPr>
          <w:rFonts w:ascii="Times New Roman" w:eastAsia="Times New Roman" w:hAnsi="Times New Roman"/>
        </w:rPr>
        <w:t xml:space="preserve">indicates that </w:t>
      </w:r>
      <w:r w:rsidRPr="003C189C">
        <w:rPr>
          <w:rFonts w:ascii="Times New Roman" w:eastAsia="Times New Roman" w:hAnsi="Times New Roman"/>
          <w:i/>
        </w:rPr>
        <w:t>K</w:t>
      </w:r>
      <w:r w:rsidRPr="003C189C">
        <w:rPr>
          <w:rFonts w:ascii="Times New Roman" w:eastAsia="Times New Roman" w:hAnsi="Times New Roman"/>
        </w:rPr>
        <w:t xml:space="preserve"> for </w:t>
      </w:r>
      <w:r w:rsidRPr="003C189C">
        <w:rPr>
          <w:rFonts w:ascii="Times New Roman" w:eastAsia="Times New Roman" w:hAnsi="Times New Roman"/>
          <w:i/>
        </w:rPr>
        <w:t>M. paradoxus</w:t>
      </w:r>
      <w:r w:rsidR="003C189C" w:rsidRPr="003C189C">
        <w:rPr>
          <w:rFonts w:ascii="Times New Roman" w:eastAsia="Times New Roman" w:hAnsi="Times New Roman"/>
        </w:rPr>
        <w:t xml:space="preserve"> is</w:t>
      </w:r>
      <w:r w:rsidRPr="003C189C">
        <w:rPr>
          <w:rFonts w:ascii="Times New Roman" w:eastAsia="Times New Roman" w:hAnsi="Times New Roman"/>
        </w:rPr>
        <w:t xml:space="preserve"> “over-estimated” in the standard ass</w:t>
      </w:r>
      <w:r w:rsidR="00765C9D" w:rsidRPr="003C189C">
        <w:rPr>
          <w:rFonts w:ascii="Times New Roman" w:eastAsia="Times New Roman" w:hAnsi="Times New Roman"/>
        </w:rPr>
        <w:t xml:space="preserve">essments because these ignore the predation release on this species arising when the fishery commenced concentrating on </w:t>
      </w:r>
      <w:r w:rsidR="00765C9D" w:rsidRPr="003C189C">
        <w:rPr>
          <w:rFonts w:ascii="Times New Roman" w:eastAsia="Times New Roman" w:hAnsi="Times New Roman"/>
          <w:i/>
        </w:rPr>
        <w:t xml:space="preserve">M. </w:t>
      </w:r>
      <w:proofErr w:type="spellStart"/>
      <w:r w:rsidR="00765C9D" w:rsidRPr="003C189C">
        <w:rPr>
          <w:rFonts w:ascii="Times New Roman" w:eastAsia="Times New Roman" w:hAnsi="Times New Roman"/>
          <w:i/>
        </w:rPr>
        <w:t>capensis</w:t>
      </w:r>
      <w:proofErr w:type="spellEnd"/>
      <w:r w:rsidR="00765C9D" w:rsidRPr="003C189C">
        <w:rPr>
          <w:rFonts w:ascii="Times New Roman" w:eastAsia="Times New Roman" w:hAnsi="Times New Roman"/>
        </w:rPr>
        <w:t xml:space="preserve">; </w:t>
      </w:r>
    </w:p>
    <w:p w14:paraId="7A3DD751" w14:textId="1762246C" w:rsidR="00765C9D" w:rsidRPr="003C189C" w:rsidRDefault="00765C9D" w:rsidP="006447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>for the great majority of Reference Set Operating models, under OMP-2018 both hake species are predicted to “stabilise</w:t>
      </w:r>
      <w:r w:rsidR="003C189C" w:rsidRPr="003C189C">
        <w:rPr>
          <w:rFonts w:ascii="Times New Roman" w:eastAsia="Times New Roman" w:hAnsi="Times New Roman"/>
        </w:rPr>
        <w:t>”</w:t>
      </w:r>
      <w:r w:rsidRPr="003C189C">
        <w:rPr>
          <w:rFonts w:ascii="Times New Roman" w:eastAsia="Times New Roman" w:hAnsi="Times New Roman"/>
        </w:rPr>
        <w:t xml:space="preserve"> at median levels well above</w:t>
      </w:r>
      <w:r w:rsidR="003C189C" w:rsidRPr="003C189C">
        <w:rPr>
          <w:rFonts w:ascii="Times New Roman" w:eastAsia="Times New Roman" w:hAnsi="Times New Roman"/>
        </w:rPr>
        <w:t xml:space="preserve"> their</w:t>
      </w:r>
      <w:r w:rsidRPr="003C189C">
        <w:rPr>
          <w:rFonts w:ascii="Times New Roman" w:eastAsia="Times New Roman" w:hAnsi="Times New Roman"/>
        </w:rPr>
        <w:t xml:space="preserve"> </w:t>
      </w:r>
      <w:r w:rsidRPr="003C189C">
        <w:rPr>
          <w:rFonts w:ascii="Times New Roman" w:eastAsia="Times New Roman" w:hAnsi="Times New Roman"/>
          <w:i/>
        </w:rPr>
        <w:t>B</w:t>
      </w:r>
      <w:r w:rsidRPr="003C189C">
        <w:rPr>
          <w:rFonts w:ascii="Times New Roman" w:eastAsia="Times New Roman" w:hAnsi="Times New Roman"/>
          <w:vertAlign w:val="subscript"/>
        </w:rPr>
        <w:t>MSY</w:t>
      </w:r>
      <w:r w:rsidR="003C189C" w:rsidRPr="003C189C">
        <w:rPr>
          <w:rFonts w:ascii="Times New Roman" w:eastAsia="Times New Roman" w:hAnsi="Times New Roman"/>
        </w:rPr>
        <w:t>’s</w:t>
      </w:r>
      <w:r w:rsidR="001959E7">
        <w:rPr>
          <w:rFonts w:ascii="Times New Roman" w:eastAsia="Times New Roman" w:hAnsi="Times New Roman"/>
        </w:rPr>
        <w:t xml:space="preserve"> (MARAM/IWS/2018/Hake/P3)</w:t>
      </w:r>
      <w:r w:rsidR="003C189C" w:rsidRPr="003C189C">
        <w:rPr>
          <w:rFonts w:ascii="Times New Roman" w:eastAsia="Times New Roman" w:hAnsi="Times New Roman"/>
        </w:rPr>
        <w:t>;</w:t>
      </w:r>
      <w:r w:rsidRPr="003C189C">
        <w:rPr>
          <w:rFonts w:ascii="Times New Roman" w:eastAsia="Times New Roman" w:hAnsi="Times New Roman"/>
        </w:rPr>
        <w:t xml:space="preserve"> and</w:t>
      </w:r>
    </w:p>
    <w:p w14:paraId="317A277A" w14:textId="35930C95" w:rsidR="00765C9D" w:rsidRPr="003C189C" w:rsidRDefault="00765C9D" w:rsidP="006447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C189C">
        <w:rPr>
          <w:rFonts w:ascii="Times New Roman" w:eastAsia="Times New Roman" w:hAnsi="Times New Roman"/>
        </w:rPr>
        <w:t>for economic reasons the ind</w:t>
      </w:r>
      <w:r w:rsidR="003C189C" w:rsidRPr="003C189C">
        <w:rPr>
          <w:rFonts w:ascii="Times New Roman" w:eastAsia="Times New Roman" w:hAnsi="Times New Roman"/>
        </w:rPr>
        <w:t>ustry needs high CPUE values (which</w:t>
      </w:r>
      <w:r w:rsidRPr="003C189C">
        <w:rPr>
          <w:rFonts w:ascii="Times New Roman" w:eastAsia="Times New Roman" w:hAnsi="Times New Roman"/>
        </w:rPr>
        <w:t xml:space="preserve"> OM</w:t>
      </w:r>
      <w:r w:rsidR="003C189C" w:rsidRPr="003C189C">
        <w:rPr>
          <w:rFonts w:ascii="Times New Roman" w:eastAsia="Times New Roman" w:hAnsi="Times New Roman"/>
        </w:rPr>
        <w:t>P-2018 is projected to provide)</w:t>
      </w:r>
      <w:r w:rsidR="001959E7">
        <w:rPr>
          <w:rFonts w:ascii="Times New Roman" w:eastAsia="Times New Roman" w:hAnsi="Times New Roman"/>
        </w:rPr>
        <w:t xml:space="preserve"> (MARAM/IWS/2018/Hake/P4)</w:t>
      </w:r>
      <w:r w:rsidR="003C189C" w:rsidRPr="003C189C">
        <w:rPr>
          <w:rFonts w:ascii="Times New Roman" w:eastAsia="Times New Roman" w:hAnsi="Times New Roman"/>
        </w:rPr>
        <w:t>?</w:t>
      </w:r>
    </w:p>
    <w:p w14:paraId="36494046" w14:textId="77777777" w:rsidR="00B40F49" w:rsidRPr="003C189C" w:rsidRDefault="00B40F49" w:rsidP="00B40F4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A141DF" w14:textId="4672EAC4" w:rsidR="00067574" w:rsidRPr="00E6279C" w:rsidRDefault="00D01CD4" w:rsidP="0057218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50C50">
        <w:rPr>
          <w:rFonts w:ascii="Times New Roman" w:eastAsia="Times New Roman" w:hAnsi="Times New Roman"/>
        </w:rPr>
        <w:t>Is there a need for a trawl-ID covariate in the GLMM analysis underlying the hake catch spe</w:t>
      </w:r>
      <w:r w:rsidR="003C189C" w:rsidRPr="00050C50">
        <w:rPr>
          <w:rFonts w:ascii="Times New Roman" w:eastAsia="Times New Roman" w:hAnsi="Times New Roman"/>
        </w:rPr>
        <w:t>cies-splitting model used</w:t>
      </w:r>
      <w:r w:rsidR="001959E7" w:rsidRPr="00050C50">
        <w:rPr>
          <w:rFonts w:ascii="Times New Roman" w:eastAsia="Times New Roman" w:hAnsi="Times New Roman"/>
        </w:rPr>
        <w:t>? (MARAM/IWS/2018/Hake/P8)</w:t>
      </w:r>
    </w:p>
    <w:p w14:paraId="41A53785" w14:textId="77777777" w:rsidR="00E6279C" w:rsidRPr="00050C50" w:rsidRDefault="00E6279C" w:rsidP="00E6279C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sectPr w:rsidR="00E6279C" w:rsidRPr="00050C50" w:rsidSect="00050C50">
      <w:headerReference w:type="default" r:id="rId7"/>
      <w:footerReference w:type="default" r:id="rId8"/>
      <w:pgSz w:w="11906" w:h="16838"/>
      <w:pgMar w:top="1304" w:right="1304" w:bottom="1304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9A9F" w14:textId="77777777" w:rsidR="00EF336E" w:rsidRDefault="00EF336E" w:rsidP="00EA0A1D">
      <w:pPr>
        <w:spacing w:after="0" w:line="240" w:lineRule="auto"/>
      </w:pPr>
      <w:r>
        <w:separator/>
      </w:r>
    </w:p>
  </w:endnote>
  <w:endnote w:type="continuationSeparator" w:id="0">
    <w:p w14:paraId="16656DB9" w14:textId="77777777" w:rsidR="00EF336E" w:rsidRDefault="00EF336E" w:rsidP="00EA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037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B5E3" w14:textId="77777777" w:rsidR="00EA0A1D" w:rsidRDefault="00EA0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E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1B8EAB" w14:textId="77777777" w:rsidR="00EA0A1D" w:rsidRDefault="00EA0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59A9" w14:textId="77777777" w:rsidR="00EF336E" w:rsidRDefault="00EF336E" w:rsidP="00EA0A1D">
      <w:pPr>
        <w:spacing w:after="0" w:line="240" w:lineRule="auto"/>
      </w:pPr>
      <w:r>
        <w:separator/>
      </w:r>
    </w:p>
  </w:footnote>
  <w:footnote w:type="continuationSeparator" w:id="0">
    <w:p w14:paraId="7C62A702" w14:textId="77777777" w:rsidR="00EF336E" w:rsidRDefault="00EF336E" w:rsidP="00EA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9303" w14:textId="664B8BF5" w:rsidR="002920C4" w:rsidRDefault="001805E8">
    <w:pPr>
      <w:pStyle w:val="Header"/>
    </w:pPr>
    <w:r>
      <w:tab/>
    </w:r>
    <w:r>
      <w:tab/>
      <w:t>MARAM/IWS/2018/Hake</w:t>
    </w:r>
    <w:r w:rsidR="0065611D">
      <w:t>/</w:t>
    </w:r>
    <w:r w:rsidR="0053216D">
      <w:t>P9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37"/>
    <w:multiLevelType w:val="hybridMultilevel"/>
    <w:tmpl w:val="9E12BC1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A683B"/>
    <w:multiLevelType w:val="hybridMultilevel"/>
    <w:tmpl w:val="EE606998"/>
    <w:lvl w:ilvl="0" w:tplc="BAE6BE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342C29"/>
    <w:multiLevelType w:val="hybridMultilevel"/>
    <w:tmpl w:val="5B3C637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D0BC8"/>
    <w:multiLevelType w:val="hybridMultilevel"/>
    <w:tmpl w:val="CAF47FB4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E0D2BC5"/>
    <w:multiLevelType w:val="hybridMultilevel"/>
    <w:tmpl w:val="5C083212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71"/>
    <w:rsid w:val="00050C50"/>
    <w:rsid w:val="00067574"/>
    <w:rsid w:val="000C4807"/>
    <w:rsid w:val="000C612B"/>
    <w:rsid w:val="001456FA"/>
    <w:rsid w:val="001561F2"/>
    <w:rsid w:val="001805E8"/>
    <w:rsid w:val="001959E7"/>
    <w:rsid w:val="001B741E"/>
    <w:rsid w:val="00255D9D"/>
    <w:rsid w:val="002920C4"/>
    <w:rsid w:val="002F4EFB"/>
    <w:rsid w:val="003033AB"/>
    <w:rsid w:val="0031207D"/>
    <w:rsid w:val="003C0B2D"/>
    <w:rsid w:val="003C189C"/>
    <w:rsid w:val="00401267"/>
    <w:rsid w:val="004F7511"/>
    <w:rsid w:val="0053216D"/>
    <w:rsid w:val="005B4DB2"/>
    <w:rsid w:val="00644710"/>
    <w:rsid w:val="00646EBA"/>
    <w:rsid w:val="006515C0"/>
    <w:rsid w:val="0065611D"/>
    <w:rsid w:val="006A4E7D"/>
    <w:rsid w:val="006D2C57"/>
    <w:rsid w:val="007255F7"/>
    <w:rsid w:val="00765C9D"/>
    <w:rsid w:val="00772256"/>
    <w:rsid w:val="007A1D8E"/>
    <w:rsid w:val="007F7625"/>
    <w:rsid w:val="00961F3A"/>
    <w:rsid w:val="00987CFD"/>
    <w:rsid w:val="009C60AA"/>
    <w:rsid w:val="00A01803"/>
    <w:rsid w:val="00A02546"/>
    <w:rsid w:val="00A7180A"/>
    <w:rsid w:val="00A978AA"/>
    <w:rsid w:val="00AD3E8E"/>
    <w:rsid w:val="00AF4980"/>
    <w:rsid w:val="00AF647B"/>
    <w:rsid w:val="00B40F49"/>
    <w:rsid w:val="00BB510C"/>
    <w:rsid w:val="00BE1271"/>
    <w:rsid w:val="00C12340"/>
    <w:rsid w:val="00C2206A"/>
    <w:rsid w:val="00C22781"/>
    <w:rsid w:val="00C74256"/>
    <w:rsid w:val="00C91476"/>
    <w:rsid w:val="00D01CD4"/>
    <w:rsid w:val="00D25E87"/>
    <w:rsid w:val="00DA0CA3"/>
    <w:rsid w:val="00DF17D9"/>
    <w:rsid w:val="00E6279C"/>
    <w:rsid w:val="00E95525"/>
    <w:rsid w:val="00EA0A1D"/>
    <w:rsid w:val="00EF336E"/>
    <w:rsid w:val="00F70432"/>
    <w:rsid w:val="00F8431F"/>
    <w:rsid w:val="00F90838"/>
    <w:rsid w:val="00F92EA7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3EFB76"/>
  <w15:docId w15:val="{7A918E48-AAAE-4A15-836B-5B3E7D0C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271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1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1D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A0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A1D"/>
    <w:rPr>
      <w:rFonts w:ascii="Calibri" w:eastAsia="Calibri" w:hAnsi="Calibri" w:cs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1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F3A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F3A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3A"/>
    <w:rPr>
      <w:rFonts w:ascii="Tahoma" w:eastAsia="Calibri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Melissa Jacobs</cp:lastModifiedBy>
  <cp:revision>2</cp:revision>
  <dcterms:created xsi:type="dcterms:W3CDTF">2018-11-19T09:35:00Z</dcterms:created>
  <dcterms:modified xsi:type="dcterms:W3CDTF">2018-11-19T09:35:00Z</dcterms:modified>
</cp:coreProperties>
</file>