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B404C" w14:textId="7B75BD57" w:rsidR="006E4567" w:rsidRDefault="006E4567" w:rsidP="006E4567">
      <w:pPr>
        <w:autoSpaceDE w:val="0"/>
        <w:autoSpaceDN w:val="0"/>
        <w:adjustRightInd w:val="0"/>
        <w:spacing w:after="0" w:line="240" w:lineRule="auto"/>
        <w:jc w:val="center"/>
        <w:rPr>
          <w:rFonts w:cstheme="minorHAnsi"/>
          <w:sz w:val="24"/>
          <w:szCs w:val="24"/>
        </w:rPr>
      </w:pPr>
      <w:r>
        <w:rPr>
          <w:rFonts w:cstheme="minorHAnsi"/>
          <w:sz w:val="24"/>
          <w:szCs w:val="24"/>
        </w:rPr>
        <w:t>COMMENTS ON THE ROCK LOBSTER GROWTH RATE DECLINE</w:t>
      </w:r>
    </w:p>
    <w:p w14:paraId="6EEDA8EA" w14:textId="2E761205" w:rsidR="006E4567" w:rsidRDefault="006E4567" w:rsidP="006E4567">
      <w:pPr>
        <w:autoSpaceDE w:val="0"/>
        <w:autoSpaceDN w:val="0"/>
        <w:adjustRightInd w:val="0"/>
        <w:spacing w:after="0" w:line="240" w:lineRule="auto"/>
        <w:jc w:val="center"/>
        <w:rPr>
          <w:rFonts w:cstheme="minorHAnsi"/>
          <w:sz w:val="24"/>
          <w:szCs w:val="24"/>
        </w:rPr>
      </w:pPr>
    </w:p>
    <w:p w14:paraId="029E0AC9" w14:textId="10B818A3" w:rsidR="006E4567" w:rsidRDefault="006E4567" w:rsidP="006E4567">
      <w:pPr>
        <w:autoSpaceDE w:val="0"/>
        <w:autoSpaceDN w:val="0"/>
        <w:adjustRightInd w:val="0"/>
        <w:spacing w:after="0" w:line="240" w:lineRule="auto"/>
        <w:jc w:val="center"/>
        <w:rPr>
          <w:rFonts w:cstheme="minorHAnsi"/>
          <w:sz w:val="24"/>
          <w:szCs w:val="24"/>
        </w:rPr>
      </w:pPr>
      <w:r>
        <w:rPr>
          <w:rFonts w:cstheme="minorHAnsi"/>
          <w:sz w:val="24"/>
          <w:szCs w:val="24"/>
        </w:rPr>
        <w:t>Robin Waples</w:t>
      </w:r>
    </w:p>
    <w:p w14:paraId="786CAD48" w14:textId="77777777" w:rsidR="006E4567" w:rsidRDefault="006E4567" w:rsidP="005C5D80">
      <w:pPr>
        <w:autoSpaceDE w:val="0"/>
        <w:autoSpaceDN w:val="0"/>
        <w:adjustRightInd w:val="0"/>
        <w:spacing w:after="0" w:line="240" w:lineRule="auto"/>
        <w:rPr>
          <w:rFonts w:cstheme="minorHAnsi"/>
          <w:sz w:val="24"/>
          <w:szCs w:val="24"/>
        </w:rPr>
      </w:pPr>
    </w:p>
    <w:p w14:paraId="05BD31E4" w14:textId="2B4E5DAE" w:rsidR="00556DD5" w:rsidRDefault="005B347C" w:rsidP="005C5D80">
      <w:pPr>
        <w:autoSpaceDE w:val="0"/>
        <w:autoSpaceDN w:val="0"/>
        <w:adjustRightInd w:val="0"/>
        <w:spacing w:after="0" w:line="240" w:lineRule="auto"/>
        <w:rPr>
          <w:rFonts w:cstheme="minorHAnsi"/>
          <w:sz w:val="24"/>
          <w:szCs w:val="24"/>
        </w:rPr>
      </w:pPr>
      <w:r>
        <w:rPr>
          <w:rFonts w:cstheme="minorHAnsi"/>
          <w:sz w:val="24"/>
          <w:szCs w:val="24"/>
        </w:rPr>
        <w:t>The steep decline in</w:t>
      </w:r>
      <w:r w:rsidR="0042679A">
        <w:rPr>
          <w:rFonts w:cstheme="minorHAnsi"/>
          <w:sz w:val="24"/>
          <w:szCs w:val="24"/>
        </w:rPr>
        <w:t xml:space="preserve"> estimated</w:t>
      </w:r>
      <w:r>
        <w:rPr>
          <w:rFonts w:cstheme="minorHAnsi"/>
          <w:sz w:val="24"/>
          <w:szCs w:val="24"/>
        </w:rPr>
        <w:t xml:space="preserve"> growth rate of </w:t>
      </w:r>
      <w:r w:rsidR="0042679A">
        <w:rPr>
          <w:rFonts w:cstheme="minorHAnsi"/>
          <w:sz w:val="24"/>
          <w:szCs w:val="24"/>
        </w:rPr>
        <w:t xml:space="preserve">male </w:t>
      </w:r>
      <w:r>
        <w:rPr>
          <w:rFonts w:cstheme="minorHAnsi"/>
          <w:sz w:val="24"/>
          <w:szCs w:val="24"/>
        </w:rPr>
        <w:t>rock lobsters</w:t>
      </w:r>
      <w:r w:rsidR="0042679A">
        <w:rPr>
          <w:rFonts w:cstheme="minorHAnsi"/>
          <w:sz w:val="24"/>
          <w:szCs w:val="24"/>
        </w:rPr>
        <w:t xml:space="preserve"> since 1970 suggests that it is important </w:t>
      </w:r>
      <w:r w:rsidR="009B59CE">
        <w:rPr>
          <w:rFonts w:cstheme="minorHAnsi"/>
          <w:sz w:val="24"/>
          <w:szCs w:val="24"/>
        </w:rPr>
        <w:t xml:space="preserve">to consider possible effects of fishery-induced evolution (FIE) in this species.  FIE can occur when </w:t>
      </w:r>
      <w:r w:rsidR="003B049F">
        <w:rPr>
          <w:rFonts w:cstheme="minorHAnsi"/>
          <w:sz w:val="24"/>
          <w:szCs w:val="24"/>
        </w:rPr>
        <w:t xml:space="preserve">harvest </w:t>
      </w:r>
      <w:r w:rsidR="009B59CE">
        <w:rPr>
          <w:rFonts w:cstheme="minorHAnsi"/>
          <w:sz w:val="24"/>
          <w:szCs w:val="24"/>
        </w:rPr>
        <w:t>a)</w:t>
      </w:r>
      <w:r w:rsidR="003B049F">
        <w:rPr>
          <w:rFonts w:cstheme="minorHAnsi"/>
          <w:sz w:val="24"/>
          <w:szCs w:val="24"/>
        </w:rPr>
        <w:t xml:space="preserve"> increases overall mortality rate; and/or b) selectively removes larger/older individuals.  The consequences of FIE are quite predictable:  In a population that </w:t>
      </w:r>
      <w:bookmarkStart w:id="0" w:name="_GoBack"/>
      <w:bookmarkEnd w:id="0"/>
      <w:r w:rsidR="003B049F">
        <w:rPr>
          <w:rFonts w:cstheme="minorHAnsi"/>
          <w:sz w:val="24"/>
          <w:szCs w:val="24"/>
        </w:rPr>
        <w:t xml:space="preserve">experiences low adult mortality, the strategy of deferring maturation/reproduction and using the energy to grow fast at young ages is generally favored by natural selection.  The payoff comes later because the individual is larger when it does mature, and it can expect to have a long reproductive lifespan.  If adult mortality increases (thru harvest or other factors), this strategy becomes less viable, and there is selective pressure to mature earlier at a smaller size, to ensure at least some opportunities for reproduction.  </w:t>
      </w:r>
      <w:r w:rsidR="00556DD5">
        <w:rPr>
          <w:rFonts w:cstheme="minorHAnsi"/>
          <w:sz w:val="24"/>
          <w:szCs w:val="24"/>
        </w:rPr>
        <w:t xml:space="preserve">Selectively removing larger individuals exacerbates this phenomenon, but it is not required: a simple increase in mortality is </w:t>
      </w:r>
      <w:proofErr w:type="gramStart"/>
      <w:r w:rsidR="00556DD5">
        <w:rPr>
          <w:rFonts w:cstheme="minorHAnsi"/>
          <w:sz w:val="24"/>
          <w:szCs w:val="24"/>
        </w:rPr>
        <w:t>sufficient</w:t>
      </w:r>
      <w:proofErr w:type="gramEnd"/>
      <w:r w:rsidR="00556DD5">
        <w:rPr>
          <w:rFonts w:cstheme="minorHAnsi"/>
          <w:sz w:val="24"/>
          <w:szCs w:val="24"/>
        </w:rPr>
        <w:t xml:space="preserve"> to produce FIE.</w:t>
      </w:r>
    </w:p>
    <w:p w14:paraId="2C19948A" w14:textId="77777777" w:rsidR="00556DD5" w:rsidRDefault="00556DD5" w:rsidP="005C5D80">
      <w:pPr>
        <w:autoSpaceDE w:val="0"/>
        <w:autoSpaceDN w:val="0"/>
        <w:adjustRightInd w:val="0"/>
        <w:spacing w:after="0" w:line="240" w:lineRule="auto"/>
        <w:rPr>
          <w:rFonts w:cstheme="minorHAnsi"/>
          <w:sz w:val="24"/>
          <w:szCs w:val="24"/>
        </w:rPr>
      </w:pPr>
    </w:p>
    <w:p w14:paraId="770F66DA" w14:textId="77777777" w:rsidR="00334E0E" w:rsidRDefault="00556DD5" w:rsidP="005C5D80">
      <w:pPr>
        <w:autoSpaceDE w:val="0"/>
        <w:autoSpaceDN w:val="0"/>
        <w:adjustRightInd w:val="0"/>
        <w:spacing w:after="0" w:line="240" w:lineRule="auto"/>
        <w:rPr>
          <w:rFonts w:cstheme="minorHAnsi"/>
          <w:sz w:val="24"/>
          <w:szCs w:val="24"/>
        </w:rPr>
      </w:pPr>
      <w:r>
        <w:rPr>
          <w:rFonts w:cstheme="minorHAnsi"/>
          <w:sz w:val="24"/>
          <w:szCs w:val="24"/>
        </w:rPr>
        <w:t xml:space="preserve">Over the past 1-2 decades, </w:t>
      </w:r>
      <w:proofErr w:type="gramStart"/>
      <w:r>
        <w:rPr>
          <w:rFonts w:cstheme="minorHAnsi"/>
          <w:sz w:val="24"/>
          <w:szCs w:val="24"/>
        </w:rPr>
        <w:t>a number of</w:t>
      </w:r>
      <w:proofErr w:type="gramEnd"/>
      <w:r>
        <w:rPr>
          <w:rFonts w:cstheme="minorHAnsi"/>
          <w:sz w:val="24"/>
          <w:szCs w:val="24"/>
        </w:rPr>
        <w:t xml:space="preserve"> empirical studies have documented phenotypic/life history changes consistent with FIE.  Just a few of the many potential references are listed below.  </w:t>
      </w:r>
      <w:r w:rsidR="00334E0E">
        <w:rPr>
          <w:rFonts w:cstheme="minorHAnsi"/>
          <w:sz w:val="24"/>
          <w:szCs w:val="24"/>
        </w:rPr>
        <w:t>Here are some potential ramifications for rock lobster:</w:t>
      </w:r>
    </w:p>
    <w:p w14:paraId="3677446C" w14:textId="77777777" w:rsidR="00334E0E" w:rsidRDefault="00334E0E" w:rsidP="005C5D80">
      <w:pPr>
        <w:autoSpaceDE w:val="0"/>
        <w:autoSpaceDN w:val="0"/>
        <w:adjustRightInd w:val="0"/>
        <w:spacing w:after="0" w:line="240" w:lineRule="auto"/>
        <w:rPr>
          <w:rFonts w:cstheme="minorHAnsi"/>
          <w:sz w:val="24"/>
          <w:szCs w:val="24"/>
        </w:rPr>
      </w:pPr>
    </w:p>
    <w:p w14:paraId="1A127E75" w14:textId="1B8AE150" w:rsidR="00334E0E" w:rsidRDefault="00334E0E" w:rsidP="00334E0E">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FIE provides a potentially logical explanation for declines in male growth rate, which is otherwise puzzling for a population reduced to such a low proportion of virgin biomass, in which case reduced competition should produce faster growth. </w:t>
      </w:r>
    </w:p>
    <w:p w14:paraId="54E9A4E8" w14:textId="37C947CE" w:rsidR="005B347C" w:rsidRDefault="00334E0E" w:rsidP="00334E0E">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To the extent that FIE has occurred, growth rates might not respond quickly if environmental conditions become more favorable.</w:t>
      </w:r>
      <w:r w:rsidR="00556DD5" w:rsidRPr="00334E0E">
        <w:rPr>
          <w:rFonts w:cstheme="minorHAnsi"/>
          <w:sz w:val="24"/>
          <w:szCs w:val="24"/>
        </w:rPr>
        <w:t xml:space="preserve"> </w:t>
      </w:r>
      <w:r w:rsidR="003B049F" w:rsidRPr="00334E0E">
        <w:rPr>
          <w:rFonts w:cstheme="minorHAnsi"/>
          <w:sz w:val="24"/>
          <w:szCs w:val="24"/>
        </w:rPr>
        <w:t xml:space="preserve"> </w:t>
      </w:r>
      <w:r w:rsidR="005B347C" w:rsidRPr="00334E0E">
        <w:rPr>
          <w:rFonts w:cstheme="minorHAnsi"/>
          <w:sz w:val="24"/>
          <w:szCs w:val="24"/>
        </w:rPr>
        <w:t xml:space="preserve"> </w:t>
      </w:r>
      <w:r w:rsidR="00ED091C">
        <w:rPr>
          <w:rFonts w:cstheme="minorHAnsi"/>
          <w:sz w:val="24"/>
          <w:szCs w:val="24"/>
        </w:rPr>
        <w:t>FIE can be reversed but the rate of restoration could be slow because selection in the opposite direction is not likely to be as strong</w:t>
      </w:r>
    </w:p>
    <w:p w14:paraId="392AC9E6" w14:textId="77777777" w:rsidR="00F14914" w:rsidRDefault="00F14914" w:rsidP="00334E0E">
      <w:pPr>
        <w:pStyle w:val="ListParagraph"/>
        <w:numPr>
          <w:ilvl w:val="0"/>
          <w:numId w:val="1"/>
        </w:numPr>
        <w:autoSpaceDE w:val="0"/>
        <w:autoSpaceDN w:val="0"/>
        <w:adjustRightInd w:val="0"/>
        <w:spacing w:after="0" w:line="240" w:lineRule="auto"/>
        <w:rPr>
          <w:rFonts w:cstheme="minorHAnsi"/>
          <w:sz w:val="24"/>
          <w:szCs w:val="24"/>
        </w:rPr>
      </w:pPr>
      <w:r>
        <w:rPr>
          <w:rFonts w:cstheme="minorHAnsi"/>
          <w:sz w:val="24"/>
          <w:szCs w:val="24"/>
        </w:rPr>
        <w:t xml:space="preserve">Even if direct selection for slower growth rate occurs primarily in males, female growth rate can also be affected, because males and females share most of their genes.  This can set up a system of sexual conflict as described in the </w:t>
      </w:r>
      <w:proofErr w:type="spellStart"/>
      <w:r>
        <w:rPr>
          <w:rFonts w:cstheme="minorHAnsi"/>
          <w:sz w:val="24"/>
          <w:szCs w:val="24"/>
        </w:rPr>
        <w:t>Barson</w:t>
      </w:r>
      <w:proofErr w:type="spellEnd"/>
      <w:r>
        <w:rPr>
          <w:rFonts w:cstheme="minorHAnsi"/>
          <w:sz w:val="24"/>
          <w:szCs w:val="24"/>
        </w:rPr>
        <w:t xml:space="preserve"> et al. salmon study.</w:t>
      </w:r>
    </w:p>
    <w:p w14:paraId="4CFBDB2A" w14:textId="1B662875" w:rsidR="00334E0E" w:rsidRPr="00F14914" w:rsidRDefault="00F14914" w:rsidP="00F14914">
      <w:pPr>
        <w:autoSpaceDE w:val="0"/>
        <w:autoSpaceDN w:val="0"/>
        <w:adjustRightInd w:val="0"/>
        <w:spacing w:after="0" w:line="240" w:lineRule="auto"/>
        <w:rPr>
          <w:rFonts w:cstheme="minorHAnsi"/>
          <w:sz w:val="24"/>
          <w:szCs w:val="24"/>
        </w:rPr>
      </w:pPr>
      <w:r w:rsidRPr="00F14914">
        <w:rPr>
          <w:rFonts w:cstheme="minorHAnsi"/>
          <w:sz w:val="24"/>
          <w:szCs w:val="24"/>
        </w:rPr>
        <w:t xml:space="preserve"> </w:t>
      </w:r>
    </w:p>
    <w:p w14:paraId="029DA235" w14:textId="77777777" w:rsidR="005B347C" w:rsidRDefault="005B347C" w:rsidP="005C5D80">
      <w:pPr>
        <w:autoSpaceDE w:val="0"/>
        <w:autoSpaceDN w:val="0"/>
        <w:adjustRightInd w:val="0"/>
        <w:spacing w:after="0" w:line="240" w:lineRule="auto"/>
        <w:rPr>
          <w:rFonts w:cstheme="minorHAnsi"/>
          <w:sz w:val="24"/>
          <w:szCs w:val="24"/>
        </w:rPr>
      </w:pPr>
    </w:p>
    <w:p w14:paraId="6CB5AFDC" w14:textId="62521933" w:rsidR="00280FA5" w:rsidRDefault="00AC7FCE" w:rsidP="005C5D80">
      <w:pPr>
        <w:autoSpaceDE w:val="0"/>
        <w:autoSpaceDN w:val="0"/>
        <w:adjustRightInd w:val="0"/>
        <w:spacing w:after="0" w:line="240" w:lineRule="auto"/>
        <w:rPr>
          <w:rFonts w:cstheme="minorHAnsi"/>
          <w:sz w:val="24"/>
          <w:szCs w:val="24"/>
        </w:rPr>
      </w:pPr>
      <w:proofErr w:type="spellStart"/>
      <w:r w:rsidRPr="005C5D80">
        <w:rPr>
          <w:rFonts w:cstheme="minorHAnsi"/>
          <w:sz w:val="24"/>
          <w:szCs w:val="24"/>
        </w:rPr>
        <w:t>Barson</w:t>
      </w:r>
      <w:proofErr w:type="spellEnd"/>
      <w:r w:rsidRPr="005C5D80">
        <w:rPr>
          <w:rFonts w:cstheme="minorHAnsi"/>
          <w:sz w:val="24"/>
          <w:szCs w:val="24"/>
        </w:rPr>
        <w:t xml:space="preserve"> NJ, </w:t>
      </w:r>
      <w:proofErr w:type="spellStart"/>
      <w:r w:rsidRPr="005C5D80">
        <w:rPr>
          <w:rFonts w:cstheme="minorHAnsi"/>
          <w:sz w:val="24"/>
          <w:szCs w:val="24"/>
        </w:rPr>
        <w:t>Aykanat</w:t>
      </w:r>
      <w:proofErr w:type="spellEnd"/>
      <w:r w:rsidRPr="005C5D80">
        <w:rPr>
          <w:rFonts w:cstheme="minorHAnsi"/>
          <w:sz w:val="24"/>
          <w:szCs w:val="24"/>
        </w:rPr>
        <w:t xml:space="preserve"> T, </w:t>
      </w:r>
      <w:proofErr w:type="spellStart"/>
      <w:r w:rsidRPr="005C5D80">
        <w:rPr>
          <w:rFonts w:cstheme="minorHAnsi"/>
          <w:sz w:val="24"/>
          <w:szCs w:val="24"/>
        </w:rPr>
        <w:t>Hindar</w:t>
      </w:r>
      <w:proofErr w:type="spellEnd"/>
      <w:r w:rsidRPr="005C5D80">
        <w:rPr>
          <w:rFonts w:cstheme="minorHAnsi"/>
          <w:sz w:val="24"/>
          <w:szCs w:val="24"/>
        </w:rPr>
        <w:t xml:space="preserve"> K, Baranski M, </w:t>
      </w:r>
      <w:proofErr w:type="spellStart"/>
      <w:r w:rsidRPr="005C5D80">
        <w:rPr>
          <w:rFonts w:cstheme="minorHAnsi"/>
          <w:sz w:val="24"/>
          <w:szCs w:val="24"/>
        </w:rPr>
        <w:t>Bolstad</w:t>
      </w:r>
      <w:proofErr w:type="spellEnd"/>
      <w:r w:rsidRPr="005C5D80">
        <w:rPr>
          <w:rFonts w:cstheme="minorHAnsi"/>
          <w:sz w:val="24"/>
          <w:szCs w:val="24"/>
        </w:rPr>
        <w:t xml:space="preserve"> GH, et al. 2015. Sex-dependent dominance at a</w:t>
      </w:r>
      <w:r w:rsidR="005C5D80">
        <w:rPr>
          <w:rFonts w:cstheme="minorHAnsi"/>
          <w:sz w:val="24"/>
          <w:szCs w:val="24"/>
        </w:rPr>
        <w:t xml:space="preserve"> </w:t>
      </w:r>
      <w:r w:rsidRPr="005C5D80">
        <w:rPr>
          <w:rFonts w:cstheme="minorHAnsi"/>
          <w:sz w:val="24"/>
          <w:szCs w:val="24"/>
        </w:rPr>
        <w:t xml:space="preserve">single locus maintains variation in age at maturity in Atlantic salmon. </w:t>
      </w:r>
      <w:r w:rsidRPr="005C5D80">
        <w:rPr>
          <w:rFonts w:cstheme="minorHAnsi"/>
          <w:i/>
          <w:iCs/>
          <w:sz w:val="24"/>
          <w:szCs w:val="24"/>
        </w:rPr>
        <w:t xml:space="preserve">Nature </w:t>
      </w:r>
      <w:r w:rsidRPr="005C5D80">
        <w:rPr>
          <w:rFonts w:cstheme="minorHAnsi"/>
          <w:sz w:val="24"/>
          <w:szCs w:val="24"/>
        </w:rPr>
        <w:t>528:405–8</w:t>
      </w:r>
      <w:r w:rsidR="005C5D80">
        <w:rPr>
          <w:rFonts w:cstheme="minorHAnsi"/>
          <w:sz w:val="24"/>
          <w:szCs w:val="24"/>
        </w:rPr>
        <w:t>.</w:t>
      </w:r>
    </w:p>
    <w:p w14:paraId="1CD4C3C9" w14:textId="77777777" w:rsidR="005C5D80" w:rsidRPr="005C5D80" w:rsidRDefault="005C5D80" w:rsidP="005C5D80">
      <w:pPr>
        <w:autoSpaceDE w:val="0"/>
        <w:autoSpaceDN w:val="0"/>
        <w:adjustRightInd w:val="0"/>
        <w:spacing w:after="0" w:line="240" w:lineRule="auto"/>
        <w:rPr>
          <w:rFonts w:cstheme="minorHAnsi"/>
          <w:sz w:val="24"/>
          <w:szCs w:val="24"/>
        </w:rPr>
      </w:pPr>
    </w:p>
    <w:p w14:paraId="39CA1A03" w14:textId="77777777" w:rsidR="00AC7FCE" w:rsidRPr="00AC7FCE" w:rsidRDefault="00AC7FCE" w:rsidP="005C5D80">
      <w:pPr>
        <w:spacing w:after="0" w:line="240" w:lineRule="auto"/>
        <w:rPr>
          <w:rFonts w:eastAsia="Times New Roman" w:cstheme="minorHAnsi"/>
          <w:sz w:val="24"/>
          <w:szCs w:val="24"/>
        </w:rPr>
      </w:pPr>
      <w:r w:rsidRPr="00AC7FCE">
        <w:rPr>
          <w:rFonts w:eastAsia="Times New Roman" w:cstheme="minorHAnsi"/>
          <w:sz w:val="24"/>
          <w:szCs w:val="24"/>
        </w:rPr>
        <w:t xml:space="preserve">Enberg, K., Jørgensen, C., Dunlop, E.S., </w:t>
      </w:r>
      <w:proofErr w:type="spellStart"/>
      <w:r w:rsidRPr="00AC7FCE">
        <w:rPr>
          <w:rFonts w:eastAsia="Times New Roman" w:cstheme="minorHAnsi"/>
          <w:sz w:val="24"/>
          <w:szCs w:val="24"/>
        </w:rPr>
        <w:t>Varpe</w:t>
      </w:r>
      <w:proofErr w:type="spellEnd"/>
      <w:r w:rsidRPr="00AC7FCE">
        <w:rPr>
          <w:rFonts w:eastAsia="Times New Roman" w:cstheme="minorHAnsi"/>
          <w:sz w:val="24"/>
          <w:szCs w:val="24"/>
        </w:rPr>
        <w:t xml:space="preserve">, Ø., </w:t>
      </w:r>
      <w:proofErr w:type="spellStart"/>
      <w:r w:rsidRPr="00AC7FCE">
        <w:rPr>
          <w:rFonts w:eastAsia="Times New Roman" w:cstheme="minorHAnsi"/>
          <w:sz w:val="24"/>
          <w:szCs w:val="24"/>
        </w:rPr>
        <w:t>Boukal</w:t>
      </w:r>
      <w:proofErr w:type="spellEnd"/>
      <w:r w:rsidRPr="00AC7FCE">
        <w:rPr>
          <w:rFonts w:eastAsia="Times New Roman" w:cstheme="minorHAnsi"/>
          <w:sz w:val="24"/>
          <w:szCs w:val="24"/>
        </w:rPr>
        <w:t xml:space="preserve">, D.S., </w:t>
      </w:r>
      <w:proofErr w:type="spellStart"/>
      <w:r w:rsidRPr="00AC7FCE">
        <w:rPr>
          <w:rFonts w:eastAsia="Times New Roman" w:cstheme="minorHAnsi"/>
          <w:sz w:val="24"/>
          <w:szCs w:val="24"/>
        </w:rPr>
        <w:t>Baulier</w:t>
      </w:r>
      <w:proofErr w:type="spellEnd"/>
      <w:r w:rsidRPr="00AC7FCE">
        <w:rPr>
          <w:rFonts w:eastAsia="Times New Roman" w:cstheme="minorHAnsi"/>
          <w:sz w:val="24"/>
          <w:szCs w:val="24"/>
        </w:rPr>
        <w:t xml:space="preserve">, L., </w:t>
      </w:r>
      <w:proofErr w:type="spellStart"/>
      <w:r w:rsidRPr="00AC7FCE">
        <w:rPr>
          <w:rFonts w:eastAsia="Times New Roman" w:cstheme="minorHAnsi"/>
          <w:sz w:val="24"/>
          <w:szCs w:val="24"/>
        </w:rPr>
        <w:t>Eliassen</w:t>
      </w:r>
      <w:proofErr w:type="spellEnd"/>
      <w:r w:rsidRPr="00AC7FCE">
        <w:rPr>
          <w:rFonts w:eastAsia="Times New Roman" w:cstheme="minorHAnsi"/>
          <w:sz w:val="24"/>
          <w:szCs w:val="24"/>
        </w:rPr>
        <w:t xml:space="preserve">, S. and </w:t>
      </w:r>
      <w:proofErr w:type="spellStart"/>
      <w:r w:rsidRPr="00AC7FCE">
        <w:rPr>
          <w:rFonts w:eastAsia="Times New Roman" w:cstheme="minorHAnsi"/>
          <w:sz w:val="24"/>
          <w:szCs w:val="24"/>
        </w:rPr>
        <w:t>Heino</w:t>
      </w:r>
      <w:proofErr w:type="spellEnd"/>
      <w:r w:rsidRPr="00AC7FCE">
        <w:rPr>
          <w:rFonts w:eastAsia="Times New Roman" w:cstheme="minorHAnsi"/>
          <w:sz w:val="24"/>
          <w:szCs w:val="24"/>
        </w:rPr>
        <w:t xml:space="preserve">, M., 2012. Fishing‐induced evolution of growth: concepts, mechanisms and the empirical evidence. </w:t>
      </w:r>
      <w:r w:rsidRPr="00AC7FCE">
        <w:rPr>
          <w:rFonts w:eastAsia="Times New Roman" w:cstheme="minorHAnsi"/>
          <w:i/>
          <w:iCs/>
          <w:sz w:val="24"/>
          <w:szCs w:val="24"/>
        </w:rPr>
        <w:t>Marine Ecology</w:t>
      </w:r>
      <w:r w:rsidRPr="00AC7FCE">
        <w:rPr>
          <w:rFonts w:eastAsia="Times New Roman" w:cstheme="minorHAnsi"/>
          <w:sz w:val="24"/>
          <w:szCs w:val="24"/>
        </w:rPr>
        <w:t xml:space="preserve">, </w:t>
      </w:r>
      <w:r w:rsidRPr="00AC7FCE">
        <w:rPr>
          <w:rFonts w:eastAsia="Times New Roman" w:cstheme="minorHAnsi"/>
          <w:i/>
          <w:iCs/>
          <w:sz w:val="24"/>
          <w:szCs w:val="24"/>
        </w:rPr>
        <w:t>33</w:t>
      </w:r>
      <w:r w:rsidRPr="00AC7FCE">
        <w:rPr>
          <w:rFonts w:eastAsia="Times New Roman" w:cstheme="minorHAnsi"/>
          <w:sz w:val="24"/>
          <w:szCs w:val="24"/>
        </w:rPr>
        <w:t>(1), pp.1-25.</w:t>
      </w:r>
    </w:p>
    <w:p w14:paraId="0AA74A40" w14:textId="77777777" w:rsidR="005C5D80" w:rsidRDefault="005C5D80" w:rsidP="005C5D80">
      <w:pPr>
        <w:spacing w:after="0" w:line="240" w:lineRule="auto"/>
        <w:rPr>
          <w:rFonts w:eastAsia="Times New Roman" w:cstheme="minorHAnsi"/>
          <w:sz w:val="24"/>
          <w:szCs w:val="24"/>
        </w:rPr>
      </w:pPr>
    </w:p>
    <w:p w14:paraId="63306200" w14:textId="0195EE80" w:rsidR="00AC7FCE" w:rsidRPr="006E4567" w:rsidRDefault="00AC7FCE" w:rsidP="005C5D80">
      <w:pPr>
        <w:spacing w:after="0" w:line="240" w:lineRule="auto"/>
        <w:rPr>
          <w:rFonts w:eastAsia="Times New Roman" w:cstheme="minorHAnsi"/>
          <w:sz w:val="24"/>
          <w:szCs w:val="24"/>
        </w:rPr>
      </w:pPr>
      <w:proofErr w:type="spellStart"/>
      <w:r w:rsidRPr="00AC7FCE">
        <w:rPr>
          <w:rFonts w:eastAsia="Times New Roman" w:cstheme="minorHAnsi"/>
          <w:sz w:val="24"/>
          <w:szCs w:val="24"/>
        </w:rPr>
        <w:t>Heino</w:t>
      </w:r>
      <w:proofErr w:type="spellEnd"/>
      <w:r w:rsidRPr="00AC7FCE">
        <w:rPr>
          <w:rFonts w:eastAsia="Times New Roman" w:cstheme="minorHAnsi"/>
          <w:sz w:val="24"/>
          <w:szCs w:val="24"/>
        </w:rPr>
        <w:t xml:space="preserve">, M., </w:t>
      </w:r>
      <w:proofErr w:type="spellStart"/>
      <w:r w:rsidRPr="00AC7FCE">
        <w:rPr>
          <w:rFonts w:eastAsia="Times New Roman" w:cstheme="minorHAnsi"/>
          <w:sz w:val="24"/>
          <w:szCs w:val="24"/>
        </w:rPr>
        <w:t>Baulier</w:t>
      </w:r>
      <w:proofErr w:type="spellEnd"/>
      <w:r w:rsidRPr="00AC7FCE">
        <w:rPr>
          <w:rFonts w:eastAsia="Times New Roman" w:cstheme="minorHAnsi"/>
          <w:sz w:val="24"/>
          <w:szCs w:val="24"/>
        </w:rPr>
        <w:t xml:space="preserve">, L., </w:t>
      </w:r>
      <w:proofErr w:type="spellStart"/>
      <w:r w:rsidRPr="00AC7FCE">
        <w:rPr>
          <w:rFonts w:eastAsia="Times New Roman" w:cstheme="minorHAnsi"/>
          <w:sz w:val="24"/>
          <w:szCs w:val="24"/>
        </w:rPr>
        <w:t>Boukal</w:t>
      </w:r>
      <w:proofErr w:type="spellEnd"/>
      <w:r w:rsidRPr="00AC7FCE">
        <w:rPr>
          <w:rFonts w:eastAsia="Times New Roman" w:cstheme="minorHAnsi"/>
          <w:sz w:val="24"/>
          <w:szCs w:val="24"/>
        </w:rPr>
        <w:t xml:space="preserve">, D.S., </w:t>
      </w:r>
      <w:proofErr w:type="spellStart"/>
      <w:r w:rsidRPr="00AC7FCE">
        <w:rPr>
          <w:rFonts w:eastAsia="Times New Roman" w:cstheme="minorHAnsi"/>
          <w:sz w:val="24"/>
          <w:szCs w:val="24"/>
        </w:rPr>
        <w:t>Ernande</w:t>
      </w:r>
      <w:proofErr w:type="spellEnd"/>
      <w:r w:rsidRPr="00AC7FCE">
        <w:rPr>
          <w:rFonts w:eastAsia="Times New Roman" w:cstheme="minorHAnsi"/>
          <w:sz w:val="24"/>
          <w:szCs w:val="24"/>
        </w:rPr>
        <w:t xml:space="preserve">, B., Johnston, F.D., </w:t>
      </w:r>
      <w:proofErr w:type="spellStart"/>
      <w:r w:rsidRPr="00AC7FCE">
        <w:rPr>
          <w:rFonts w:eastAsia="Times New Roman" w:cstheme="minorHAnsi"/>
          <w:sz w:val="24"/>
          <w:szCs w:val="24"/>
        </w:rPr>
        <w:t>Mollet</w:t>
      </w:r>
      <w:proofErr w:type="spellEnd"/>
      <w:r w:rsidRPr="00AC7FCE">
        <w:rPr>
          <w:rFonts w:eastAsia="Times New Roman" w:cstheme="minorHAnsi"/>
          <w:sz w:val="24"/>
          <w:szCs w:val="24"/>
        </w:rPr>
        <w:t xml:space="preserve">, F.M., Pardoe, H., </w:t>
      </w:r>
      <w:proofErr w:type="spellStart"/>
      <w:r w:rsidRPr="00AC7FCE">
        <w:rPr>
          <w:rFonts w:eastAsia="Times New Roman" w:cstheme="minorHAnsi"/>
          <w:sz w:val="24"/>
          <w:szCs w:val="24"/>
        </w:rPr>
        <w:t>Therkildsen</w:t>
      </w:r>
      <w:proofErr w:type="spellEnd"/>
      <w:r w:rsidRPr="00AC7FCE">
        <w:rPr>
          <w:rFonts w:eastAsia="Times New Roman" w:cstheme="minorHAnsi"/>
          <w:sz w:val="24"/>
          <w:szCs w:val="24"/>
        </w:rPr>
        <w:t xml:space="preserve">, N.O., </w:t>
      </w:r>
      <w:proofErr w:type="spellStart"/>
      <w:r w:rsidRPr="00AC7FCE">
        <w:rPr>
          <w:rFonts w:eastAsia="Times New Roman" w:cstheme="minorHAnsi"/>
          <w:sz w:val="24"/>
          <w:szCs w:val="24"/>
        </w:rPr>
        <w:t>Uusi-Heikkilä</w:t>
      </w:r>
      <w:proofErr w:type="spellEnd"/>
      <w:r w:rsidRPr="00AC7FCE">
        <w:rPr>
          <w:rFonts w:eastAsia="Times New Roman" w:cstheme="minorHAnsi"/>
          <w:sz w:val="24"/>
          <w:szCs w:val="24"/>
        </w:rPr>
        <w:t xml:space="preserve">, S., </w:t>
      </w:r>
      <w:proofErr w:type="spellStart"/>
      <w:r w:rsidRPr="00AC7FCE">
        <w:rPr>
          <w:rFonts w:eastAsia="Times New Roman" w:cstheme="minorHAnsi"/>
          <w:sz w:val="24"/>
          <w:szCs w:val="24"/>
        </w:rPr>
        <w:t>Vainikka</w:t>
      </w:r>
      <w:proofErr w:type="spellEnd"/>
      <w:r w:rsidRPr="00AC7FCE">
        <w:rPr>
          <w:rFonts w:eastAsia="Times New Roman" w:cstheme="minorHAnsi"/>
          <w:sz w:val="24"/>
          <w:szCs w:val="24"/>
        </w:rPr>
        <w:t xml:space="preserve">, A. and </w:t>
      </w:r>
      <w:proofErr w:type="spellStart"/>
      <w:r w:rsidRPr="00AC7FCE">
        <w:rPr>
          <w:rFonts w:eastAsia="Times New Roman" w:cstheme="minorHAnsi"/>
          <w:sz w:val="24"/>
          <w:szCs w:val="24"/>
        </w:rPr>
        <w:t>Arlinghaus</w:t>
      </w:r>
      <w:proofErr w:type="spellEnd"/>
      <w:r w:rsidRPr="00AC7FCE">
        <w:rPr>
          <w:rFonts w:eastAsia="Times New Roman" w:cstheme="minorHAnsi"/>
          <w:sz w:val="24"/>
          <w:szCs w:val="24"/>
        </w:rPr>
        <w:t xml:space="preserve">, R., 2013. Can fisheries-induced evolution shift reference points for fisheries </w:t>
      </w:r>
      <w:proofErr w:type="gramStart"/>
      <w:r w:rsidRPr="00AC7FCE">
        <w:rPr>
          <w:rFonts w:eastAsia="Times New Roman" w:cstheme="minorHAnsi"/>
          <w:sz w:val="24"/>
          <w:szCs w:val="24"/>
        </w:rPr>
        <w:t>management?.</w:t>
      </w:r>
      <w:proofErr w:type="gramEnd"/>
      <w:r w:rsidRPr="00AC7FCE">
        <w:rPr>
          <w:rFonts w:eastAsia="Times New Roman" w:cstheme="minorHAnsi"/>
          <w:sz w:val="24"/>
          <w:szCs w:val="24"/>
        </w:rPr>
        <w:t xml:space="preserve"> </w:t>
      </w:r>
      <w:r w:rsidRPr="00AC7FCE">
        <w:rPr>
          <w:rFonts w:eastAsia="Times New Roman" w:cstheme="minorHAnsi"/>
          <w:i/>
          <w:iCs/>
          <w:sz w:val="24"/>
          <w:szCs w:val="24"/>
        </w:rPr>
        <w:t>ICES Journal of Marine Science</w:t>
      </w:r>
      <w:r w:rsidRPr="00AC7FCE">
        <w:rPr>
          <w:rFonts w:eastAsia="Times New Roman" w:cstheme="minorHAnsi"/>
          <w:sz w:val="24"/>
          <w:szCs w:val="24"/>
        </w:rPr>
        <w:t xml:space="preserve">, </w:t>
      </w:r>
      <w:r w:rsidRPr="00AC7FCE">
        <w:rPr>
          <w:rFonts w:eastAsia="Times New Roman" w:cstheme="minorHAnsi"/>
          <w:i/>
          <w:iCs/>
          <w:sz w:val="24"/>
          <w:szCs w:val="24"/>
        </w:rPr>
        <w:t>70</w:t>
      </w:r>
      <w:r w:rsidRPr="00AC7FCE">
        <w:rPr>
          <w:rFonts w:eastAsia="Times New Roman" w:cstheme="minorHAnsi"/>
          <w:sz w:val="24"/>
          <w:szCs w:val="24"/>
        </w:rPr>
        <w:t>(4), pp.707-721.</w:t>
      </w:r>
    </w:p>
    <w:sectPr w:rsidR="00AC7FCE" w:rsidRPr="006E45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AAD68" w14:textId="77777777" w:rsidR="007618F4" w:rsidRDefault="007618F4" w:rsidP="00E47D87">
      <w:pPr>
        <w:spacing w:after="0" w:line="240" w:lineRule="auto"/>
      </w:pPr>
      <w:r>
        <w:separator/>
      </w:r>
    </w:p>
  </w:endnote>
  <w:endnote w:type="continuationSeparator" w:id="0">
    <w:p w14:paraId="540A5013" w14:textId="77777777" w:rsidR="007618F4" w:rsidRDefault="007618F4" w:rsidP="00E4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2CF36" w14:textId="77777777" w:rsidR="007618F4" w:rsidRDefault="007618F4" w:rsidP="00E47D87">
      <w:pPr>
        <w:spacing w:after="0" w:line="240" w:lineRule="auto"/>
      </w:pPr>
      <w:r>
        <w:separator/>
      </w:r>
    </w:p>
  </w:footnote>
  <w:footnote w:type="continuationSeparator" w:id="0">
    <w:p w14:paraId="7A0BF4D7" w14:textId="77777777" w:rsidR="007618F4" w:rsidRDefault="007618F4" w:rsidP="00E47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imes New Roman" w:cstheme="minorHAnsi"/>
        <w:sz w:val="20"/>
        <w:szCs w:val="20"/>
        <w:lang w:val="en-ZA" w:eastAsia="en-ZA"/>
      </w:rPr>
      <w:alias w:val="Title"/>
      <w:tag w:val=""/>
      <w:id w:val="1116400235"/>
      <w:placeholder>
        <w:docPart w:val="64D5DB527DE74421981F4592B1358EC6"/>
      </w:placeholder>
      <w:dataBinding w:prefixMappings="xmlns:ns0='http://purl.org/dc/elements/1.1/' xmlns:ns1='http://schemas.openxmlformats.org/package/2006/metadata/core-properties' " w:xpath="/ns1:coreProperties[1]/ns0:title[1]" w:storeItemID="{6C3C8BC8-F283-45AE-878A-BAB7291924A1}"/>
      <w:text/>
    </w:sdtPr>
    <w:sdtContent>
      <w:p w14:paraId="7A75BE6C" w14:textId="77649B9A" w:rsidR="00E47D87" w:rsidRPr="005B716F" w:rsidRDefault="005B716F">
        <w:pPr>
          <w:pStyle w:val="Header"/>
          <w:jc w:val="right"/>
          <w:rPr>
            <w:rFonts w:cstheme="minorHAnsi"/>
            <w:color w:val="7F7F7F" w:themeColor="text1" w:themeTint="80"/>
          </w:rPr>
        </w:pPr>
        <w:r w:rsidRPr="005B716F">
          <w:rPr>
            <w:rFonts w:eastAsia="Times New Roman" w:cstheme="minorHAnsi"/>
            <w:sz w:val="20"/>
            <w:szCs w:val="20"/>
            <w:lang w:val="en-ZA" w:eastAsia="en-ZA"/>
          </w:rPr>
          <w:t>MARAM/IWS/201</w:t>
        </w:r>
        <w:r>
          <w:rPr>
            <w:rFonts w:eastAsia="Times New Roman" w:cstheme="minorHAnsi"/>
            <w:sz w:val="20"/>
            <w:szCs w:val="20"/>
            <w:lang w:val="en-ZA" w:eastAsia="en-ZA"/>
          </w:rPr>
          <w:t>9</w:t>
        </w:r>
        <w:r w:rsidRPr="005B716F">
          <w:rPr>
            <w:rFonts w:eastAsia="Times New Roman" w:cstheme="minorHAnsi"/>
            <w:sz w:val="20"/>
            <w:szCs w:val="20"/>
            <w:lang w:val="en-ZA" w:eastAsia="en-ZA"/>
          </w:rPr>
          <w:t>/WCRL/WP</w:t>
        </w:r>
        <w:r>
          <w:rPr>
            <w:rFonts w:eastAsia="Times New Roman" w:cstheme="minorHAnsi"/>
            <w:sz w:val="20"/>
            <w:szCs w:val="20"/>
            <w:lang w:val="en-ZA" w:eastAsia="en-ZA"/>
          </w:rPr>
          <w:t>4</w:t>
        </w:r>
      </w:p>
    </w:sdtContent>
  </w:sdt>
  <w:p w14:paraId="702976E0" w14:textId="77777777" w:rsidR="00E47D87" w:rsidRDefault="00E47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ECE"/>
    <w:multiLevelType w:val="hybridMultilevel"/>
    <w:tmpl w:val="56A6A508"/>
    <w:lvl w:ilvl="0" w:tplc="43AEBF4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F3"/>
    <w:rsid w:val="001E1DF3"/>
    <w:rsid w:val="00280FA5"/>
    <w:rsid w:val="00334E0E"/>
    <w:rsid w:val="003B049F"/>
    <w:rsid w:val="0042679A"/>
    <w:rsid w:val="00556DD5"/>
    <w:rsid w:val="005B347C"/>
    <w:rsid w:val="005B716F"/>
    <w:rsid w:val="005C5D80"/>
    <w:rsid w:val="006E4567"/>
    <w:rsid w:val="007618F4"/>
    <w:rsid w:val="009B59CE"/>
    <w:rsid w:val="00AC7FCE"/>
    <w:rsid w:val="00DD0EE6"/>
    <w:rsid w:val="00E47D87"/>
    <w:rsid w:val="00ED091C"/>
    <w:rsid w:val="00F1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44B8"/>
  <w15:chartTrackingRefBased/>
  <w15:docId w15:val="{9C9CC126-3CF7-49B7-875B-96DB48FC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47C"/>
    <w:rPr>
      <w:rFonts w:ascii="Segoe UI" w:hAnsi="Segoe UI" w:cs="Segoe UI"/>
      <w:sz w:val="18"/>
      <w:szCs w:val="18"/>
    </w:rPr>
  </w:style>
  <w:style w:type="paragraph" w:styleId="ListParagraph">
    <w:name w:val="List Paragraph"/>
    <w:basedOn w:val="Normal"/>
    <w:uiPriority w:val="34"/>
    <w:qFormat/>
    <w:rsid w:val="00334E0E"/>
    <w:pPr>
      <w:ind w:left="720"/>
      <w:contextualSpacing/>
    </w:pPr>
  </w:style>
  <w:style w:type="paragraph" w:styleId="Header">
    <w:name w:val="header"/>
    <w:basedOn w:val="Normal"/>
    <w:link w:val="HeaderChar"/>
    <w:uiPriority w:val="99"/>
    <w:unhideWhenUsed/>
    <w:rsid w:val="00E47D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D87"/>
  </w:style>
  <w:style w:type="paragraph" w:styleId="Footer">
    <w:name w:val="footer"/>
    <w:basedOn w:val="Normal"/>
    <w:link w:val="FooterChar"/>
    <w:uiPriority w:val="99"/>
    <w:unhideWhenUsed/>
    <w:rsid w:val="00E47D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15326">
      <w:bodyDiv w:val="1"/>
      <w:marLeft w:val="0"/>
      <w:marRight w:val="0"/>
      <w:marTop w:val="0"/>
      <w:marBottom w:val="0"/>
      <w:divBdr>
        <w:top w:val="none" w:sz="0" w:space="0" w:color="auto"/>
        <w:left w:val="none" w:sz="0" w:space="0" w:color="auto"/>
        <w:bottom w:val="none" w:sz="0" w:space="0" w:color="auto"/>
        <w:right w:val="none" w:sz="0" w:space="0" w:color="auto"/>
      </w:divBdr>
      <w:divsChild>
        <w:div w:id="1863857664">
          <w:marLeft w:val="0"/>
          <w:marRight w:val="0"/>
          <w:marTop w:val="0"/>
          <w:marBottom w:val="0"/>
          <w:divBdr>
            <w:top w:val="none" w:sz="0" w:space="0" w:color="auto"/>
            <w:left w:val="none" w:sz="0" w:space="0" w:color="auto"/>
            <w:bottom w:val="none" w:sz="0" w:space="0" w:color="auto"/>
            <w:right w:val="none" w:sz="0" w:space="0" w:color="auto"/>
          </w:divBdr>
        </w:div>
      </w:divsChild>
    </w:div>
    <w:div w:id="1425372383">
      <w:bodyDiv w:val="1"/>
      <w:marLeft w:val="0"/>
      <w:marRight w:val="0"/>
      <w:marTop w:val="0"/>
      <w:marBottom w:val="0"/>
      <w:divBdr>
        <w:top w:val="none" w:sz="0" w:space="0" w:color="auto"/>
        <w:left w:val="none" w:sz="0" w:space="0" w:color="auto"/>
        <w:bottom w:val="none" w:sz="0" w:space="0" w:color="auto"/>
        <w:right w:val="none" w:sz="0" w:space="0" w:color="auto"/>
      </w:divBdr>
      <w:divsChild>
        <w:div w:id="31391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D5DB527DE74421981F4592B1358EC6"/>
        <w:category>
          <w:name w:val="General"/>
          <w:gallery w:val="placeholder"/>
        </w:category>
        <w:types>
          <w:type w:val="bbPlcHdr"/>
        </w:types>
        <w:behaviors>
          <w:behavior w:val="content"/>
        </w:behaviors>
        <w:guid w:val="{40343621-207F-44D0-91CB-298BDC560B4A}"/>
      </w:docPartPr>
      <w:docPartBody>
        <w:p w:rsidR="00000000" w:rsidRDefault="00D40240" w:rsidP="00D40240">
          <w:pPr>
            <w:pStyle w:val="64D5DB527DE74421981F4592B1358EC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40"/>
    <w:rsid w:val="00AE10E9"/>
    <w:rsid w:val="00D402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D5DB527DE74421981F4592B1358EC6">
    <w:name w:val="64D5DB527DE74421981F4592B1358EC6"/>
    <w:rsid w:val="00D40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MARAM/IWS/2019/WCRL/WP4</dc:title>
  <dc:subject/>
  <dc:creator>lukes</dc:creator>
  <cp:keywords/>
  <dc:description/>
  <cp:lastModifiedBy>Melissa Jacobs</cp:lastModifiedBy>
  <cp:revision>4</cp:revision>
  <dcterms:created xsi:type="dcterms:W3CDTF">2019-12-04T10:15:00Z</dcterms:created>
  <dcterms:modified xsi:type="dcterms:W3CDTF">2019-12-04T10:51:00Z</dcterms:modified>
</cp:coreProperties>
</file>